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448" w:type="dxa"/>
        <w:tblInd w:w="5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8"/>
        <w:gridCol w:w="5352"/>
        <w:gridCol w:w="48"/>
      </w:tblGrid>
      <w:tr w:rsidR="002667A9" w:rsidRPr="003B244D" w:rsidTr="00F37231">
        <w:trPr>
          <w:gridBefore w:val="1"/>
          <w:wBefore w:w="48" w:type="dxa"/>
          <w:trHeight w:val="174"/>
        </w:trPr>
        <w:tc>
          <w:tcPr>
            <w:tcW w:w="5400" w:type="dxa"/>
            <w:gridSpan w:val="2"/>
            <w:tcBorders>
              <w:top w:val="nil"/>
              <w:left w:val="nil"/>
              <w:bottom w:val="nil"/>
              <w:right w:val="nil"/>
            </w:tcBorders>
          </w:tcPr>
          <w:p w:rsidR="002667A9" w:rsidRPr="008B3FF6" w:rsidRDefault="002667A9" w:rsidP="00C44155">
            <w:pPr>
              <w:jc w:val="both"/>
              <w:rPr>
                <w:rFonts w:ascii="Arial Narrow" w:eastAsia="Calibri" w:hAnsi="Arial Narrow"/>
                <w:color w:val="000000"/>
                <w:sz w:val="16"/>
                <w:szCs w:val="16"/>
                <w:lang w:eastAsia="en-US"/>
              </w:rPr>
            </w:pPr>
            <w:r w:rsidRPr="003B244D">
              <w:rPr>
                <w:rFonts w:ascii="Arial Narrow" w:eastAsia="Calibri" w:hAnsi="Arial Narrow"/>
                <w:b/>
                <w:color w:val="000000"/>
                <w:sz w:val="16"/>
                <w:szCs w:val="16"/>
                <w:lang w:val="es-ES_tradnl" w:eastAsia="en-US"/>
              </w:rPr>
              <w:t>Asunto:</w:t>
            </w:r>
            <w:r w:rsidRPr="003B244D">
              <w:rPr>
                <w:rFonts w:ascii="Arial Narrow" w:hAnsi="Arial Narrow"/>
                <w:b/>
                <w:bCs/>
                <w:sz w:val="16"/>
                <w:szCs w:val="16"/>
              </w:rPr>
              <w:t xml:space="preserve"> </w:t>
            </w:r>
            <w:r w:rsidRPr="003B244D">
              <w:rPr>
                <w:rFonts w:ascii="Arial Narrow" w:eastAsia="Calibri" w:hAnsi="Arial Narrow"/>
                <w:color w:val="000000"/>
                <w:sz w:val="16"/>
                <w:szCs w:val="16"/>
                <w:lang w:val="es-MX" w:eastAsia="en-US"/>
              </w:rPr>
              <w:t>Respuesta</w:t>
            </w:r>
            <w:r w:rsidR="0004485F">
              <w:rPr>
                <w:rFonts w:ascii="Arial Narrow" w:eastAsia="Calibri" w:hAnsi="Arial Narrow"/>
                <w:color w:val="000000"/>
                <w:sz w:val="16"/>
                <w:szCs w:val="16"/>
                <w:lang w:val="es-MX" w:eastAsia="en-US"/>
              </w:rPr>
              <w:t xml:space="preserve"> a consecuencia a la cuestión n</w:t>
            </w:r>
            <w:r w:rsidRPr="003B244D">
              <w:rPr>
                <w:rFonts w:ascii="Arial Narrow" w:eastAsia="Calibri" w:hAnsi="Arial Narrow"/>
                <w:color w:val="000000"/>
                <w:sz w:val="16"/>
                <w:szCs w:val="16"/>
                <w:lang w:val="es-MX" w:eastAsia="en-US"/>
              </w:rPr>
              <w:t>o</w:t>
            </w:r>
            <w:r w:rsidR="0004485F">
              <w:rPr>
                <w:rFonts w:ascii="Arial Narrow" w:eastAsia="Calibri" w:hAnsi="Arial Narrow"/>
                <w:color w:val="000000"/>
                <w:sz w:val="16"/>
                <w:szCs w:val="16"/>
                <w:lang w:val="es-MX" w:eastAsia="en-US"/>
              </w:rPr>
              <w:t>.</w:t>
            </w:r>
            <w:r w:rsidR="003C4B02" w:rsidRPr="003C4B02">
              <w:rPr>
                <w:rFonts w:ascii="Verdana" w:hAnsi="Verdana"/>
                <w:color w:val="666666"/>
                <w:sz w:val="14"/>
                <w:szCs w:val="14"/>
                <w:shd w:val="clear" w:color="auto" w:fill="FFFFFF"/>
              </w:rPr>
              <w:t xml:space="preserve"> </w:t>
            </w:r>
            <w:r w:rsidR="005B398B">
              <w:rPr>
                <w:rFonts w:ascii="Arial Narrow" w:eastAsia="Calibri" w:hAnsi="Arial Narrow"/>
                <w:color w:val="000000"/>
                <w:sz w:val="16"/>
                <w:szCs w:val="16"/>
                <w:lang w:eastAsia="en-US"/>
              </w:rPr>
              <w:t>07902</w:t>
            </w:r>
            <w:r w:rsidR="00C44155">
              <w:rPr>
                <w:rFonts w:ascii="Arial Narrow" w:eastAsia="Calibri" w:hAnsi="Arial Narrow"/>
                <w:color w:val="000000"/>
                <w:sz w:val="16"/>
                <w:szCs w:val="16"/>
                <w:lang w:eastAsia="en-US"/>
              </w:rPr>
              <w:t>2018</w:t>
            </w:r>
          </w:p>
        </w:tc>
      </w:tr>
      <w:tr w:rsidR="002667A9" w:rsidRPr="003B244D" w:rsidTr="00F372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BF"/>
        </w:tblPrEx>
        <w:trPr>
          <w:gridAfter w:val="1"/>
          <w:wAfter w:w="48" w:type="dxa"/>
          <w:trHeight w:val="209"/>
        </w:trPr>
        <w:tc>
          <w:tcPr>
            <w:tcW w:w="5400" w:type="dxa"/>
            <w:gridSpan w:val="2"/>
          </w:tcPr>
          <w:p w:rsidR="002667A9" w:rsidRPr="003B244D" w:rsidRDefault="002667A9" w:rsidP="00F568BE">
            <w:pPr>
              <w:ind w:left="972" w:hanging="972"/>
              <w:jc w:val="both"/>
              <w:rPr>
                <w:rFonts w:ascii="Arial Narrow" w:hAnsi="Arial Narrow"/>
                <w:bCs/>
                <w:sz w:val="16"/>
                <w:szCs w:val="16"/>
              </w:rPr>
            </w:pPr>
            <w:r w:rsidRPr="00847236">
              <w:rPr>
                <w:rFonts w:ascii="Arial Narrow" w:eastAsia="Calibri" w:hAnsi="Arial Narrow"/>
                <w:b/>
                <w:color w:val="000000"/>
                <w:sz w:val="16"/>
                <w:szCs w:val="16"/>
                <w:lang w:val="es-MX" w:eastAsia="en-US"/>
              </w:rPr>
              <w:t>Precedente:</w:t>
            </w:r>
            <w:r w:rsidRPr="00847236">
              <w:rPr>
                <w:rFonts w:ascii="Arial Narrow" w:eastAsia="Calibri" w:hAnsi="Arial Narrow"/>
                <w:color w:val="000000"/>
                <w:sz w:val="16"/>
                <w:szCs w:val="16"/>
                <w:lang w:val="es-MX" w:eastAsia="en-US"/>
              </w:rPr>
              <w:t xml:space="preserve"> (1) </w:t>
            </w:r>
            <w:r w:rsidR="003C4FB5">
              <w:rPr>
                <w:rFonts w:ascii="Arial Narrow" w:eastAsia="Calibri" w:hAnsi="Arial Narrow"/>
                <w:color w:val="000000"/>
                <w:sz w:val="16"/>
                <w:szCs w:val="16"/>
                <w:lang w:val="es-MX" w:eastAsia="en-US"/>
              </w:rPr>
              <w:t xml:space="preserve">Planteamiento de fecha </w:t>
            </w:r>
            <w:r w:rsidR="00553395">
              <w:rPr>
                <w:rFonts w:ascii="Arial Narrow" w:eastAsia="Calibri" w:hAnsi="Arial Narrow"/>
                <w:color w:val="000000"/>
                <w:sz w:val="16"/>
                <w:szCs w:val="16"/>
                <w:lang w:val="es-MX" w:eastAsia="en-US"/>
              </w:rPr>
              <w:t>03</w:t>
            </w:r>
            <w:r w:rsidR="0017308C">
              <w:rPr>
                <w:rFonts w:ascii="Arial Narrow" w:eastAsia="Calibri" w:hAnsi="Arial Narrow"/>
                <w:color w:val="000000"/>
                <w:sz w:val="16"/>
                <w:szCs w:val="16"/>
                <w:lang w:val="es-MX" w:eastAsia="en-US"/>
              </w:rPr>
              <w:t>-</w:t>
            </w:r>
            <w:r w:rsidR="009977DF">
              <w:rPr>
                <w:rFonts w:ascii="Arial Narrow" w:eastAsia="Calibri" w:hAnsi="Arial Narrow"/>
                <w:color w:val="000000"/>
                <w:sz w:val="16"/>
                <w:szCs w:val="16"/>
                <w:lang w:val="es-MX" w:eastAsia="en-US"/>
              </w:rPr>
              <w:t>V</w:t>
            </w:r>
            <w:r w:rsidR="00553395">
              <w:rPr>
                <w:rFonts w:ascii="Arial Narrow" w:eastAsia="Calibri" w:hAnsi="Arial Narrow"/>
                <w:color w:val="000000"/>
                <w:sz w:val="16"/>
                <w:szCs w:val="16"/>
                <w:lang w:val="es-MX" w:eastAsia="en-US"/>
              </w:rPr>
              <w:t>I</w:t>
            </w:r>
            <w:r w:rsidR="00A5035B">
              <w:rPr>
                <w:rFonts w:ascii="Arial Narrow" w:eastAsia="Calibri" w:hAnsi="Arial Narrow"/>
                <w:color w:val="000000"/>
                <w:sz w:val="16"/>
                <w:szCs w:val="16"/>
                <w:lang w:val="es-MX" w:eastAsia="en-US"/>
              </w:rPr>
              <w:t>I</w:t>
            </w:r>
            <w:r w:rsidR="00E641AF">
              <w:rPr>
                <w:rFonts w:ascii="Arial Narrow" w:eastAsia="Calibri" w:hAnsi="Arial Narrow"/>
                <w:color w:val="000000"/>
                <w:sz w:val="16"/>
                <w:szCs w:val="16"/>
                <w:lang w:val="es-MX" w:eastAsia="en-US"/>
              </w:rPr>
              <w:t>-201</w:t>
            </w:r>
            <w:r w:rsidR="00E93662">
              <w:rPr>
                <w:rFonts w:ascii="Arial Narrow" w:eastAsia="Calibri" w:hAnsi="Arial Narrow"/>
                <w:color w:val="000000"/>
                <w:sz w:val="16"/>
                <w:szCs w:val="16"/>
                <w:lang w:val="es-MX" w:eastAsia="en-US"/>
              </w:rPr>
              <w:t>8</w:t>
            </w:r>
          </w:p>
        </w:tc>
      </w:tr>
      <w:tr w:rsidR="00E641AF" w:rsidRPr="003B244D" w:rsidTr="00F372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BF"/>
        </w:tblPrEx>
        <w:trPr>
          <w:gridAfter w:val="1"/>
          <w:wAfter w:w="48" w:type="dxa"/>
          <w:trHeight w:val="209"/>
        </w:trPr>
        <w:tc>
          <w:tcPr>
            <w:tcW w:w="5400" w:type="dxa"/>
            <w:gridSpan w:val="2"/>
          </w:tcPr>
          <w:p w:rsidR="00E641AF" w:rsidRPr="00E641AF" w:rsidRDefault="00E641AF" w:rsidP="00E641AF">
            <w:pPr>
              <w:ind w:left="972" w:hanging="972"/>
              <w:jc w:val="both"/>
              <w:rPr>
                <w:rFonts w:ascii="Arial Narrow" w:eastAsia="Calibri" w:hAnsi="Arial Narrow"/>
                <w:b/>
                <w:color w:val="000000"/>
                <w:sz w:val="16"/>
                <w:szCs w:val="16"/>
                <w:lang w:eastAsia="en-US"/>
              </w:rPr>
            </w:pPr>
          </w:p>
        </w:tc>
      </w:tr>
    </w:tbl>
    <w:p w:rsidR="00DF198F" w:rsidRDefault="00DF198F" w:rsidP="00121721">
      <w:pPr>
        <w:ind w:left="972" w:hanging="972"/>
        <w:jc w:val="right"/>
        <w:rPr>
          <w:rFonts w:ascii="Arial Narrow" w:hAnsi="Arial Narrow"/>
          <w:b/>
          <w:bCs/>
          <w:sz w:val="22"/>
          <w:szCs w:val="22"/>
        </w:rPr>
      </w:pPr>
    </w:p>
    <w:p w:rsidR="00121721" w:rsidRPr="00121721" w:rsidRDefault="00121721" w:rsidP="00121721">
      <w:pPr>
        <w:ind w:left="972" w:hanging="972"/>
        <w:jc w:val="right"/>
        <w:rPr>
          <w:rFonts w:ascii="Arial Narrow" w:hAnsi="Arial Narrow"/>
          <w:b/>
          <w:bCs/>
          <w:sz w:val="22"/>
          <w:szCs w:val="22"/>
        </w:rPr>
      </w:pPr>
      <w:r w:rsidRPr="00121721">
        <w:rPr>
          <w:rFonts w:ascii="Arial Narrow" w:hAnsi="Arial Narrow"/>
          <w:b/>
          <w:bCs/>
          <w:sz w:val="22"/>
          <w:szCs w:val="22"/>
        </w:rPr>
        <w:t xml:space="preserve">Chihuahua, Chih., </w:t>
      </w:r>
      <w:r w:rsidRPr="001E4C4D">
        <w:rPr>
          <w:rFonts w:ascii="Arial Narrow" w:hAnsi="Arial Narrow"/>
          <w:b/>
          <w:bCs/>
          <w:sz w:val="22"/>
          <w:szCs w:val="22"/>
        </w:rPr>
        <w:t xml:space="preserve">a </w:t>
      </w:r>
      <w:r w:rsidR="00D61ADF">
        <w:rPr>
          <w:rFonts w:ascii="Arial Narrow" w:hAnsi="Arial Narrow"/>
          <w:b/>
          <w:bCs/>
          <w:sz w:val="22"/>
          <w:szCs w:val="22"/>
        </w:rPr>
        <w:t>13</w:t>
      </w:r>
      <w:r w:rsidR="00066AF2">
        <w:rPr>
          <w:rFonts w:ascii="Arial Narrow" w:hAnsi="Arial Narrow"/>
          <w:b/>
          <w:bCs/>
          <w:sz w:val="22"/>
          <w:szCs w:val="22"/>
        </w:rPr>
        <w:t xml:space="preserve"> </w:t>
      </w:r>
      <w:r w:rsidR="007322F3" w:rsidRPr="001E4C4D">
        <w:rPr>
          <w:rFonts w:ascii="Arial Narrow" w:hAnsi="Arial Narrow"/>
          <w:b/>
          <w:bCs/>
          <w:sz w:val="22"/>
          <w:szCs w:val="22"/>
        </w:rPr>
        <w:t>de</w:t>
      </w:r>
      <w:r w:rsidR="00CB4C5D">
        <w:rPr>
          <w:rFonts w:ascii="Arial Narrow" w:hAnsi="Arial Narrow"/>
          <w:b/>
          <w:bCs/>
          <w:sz w:val="22"/>
          <w:szCs w:val="22"/>
        </w:rPr>
        <w:t xml:space="preserve"> </w:t>
      </w:r>
      <w:r w:rsidR="00553395">
        <w:rPr>
          <w:rFonts w:ascii="Arial Narrow" w:hAnsi="Arial Narrow"/>
          <w:b/>
          <w:bCs/>
          <w:sz w:val="22"/>
          <w:szCs w:val="22"/>
        </w:rPr>
        <w:t>jul</w:t>
      </w:r>
      <w:r w:rsidR="003D643C">
        <w:rPr>
          <w:rFonts w:ascii="Arial Narrow" w:hAnsi="Arial Narrow"/>
          <w:b/>
          <w:bCs/>
          <w:sz w:val="22"/>
          <w:szCs w:val="22"/>
        </w:rPr>
        <w:t>i</w:t>
      </w:r>
      <w:r w:rsidR="000D07F3">
        <w:rPr>
          <w:rFonts w:ascii="Arial Narrow" w:hAnsi="Arial Narrow"/>
          <w:b/>
          <w:bCs/>
          <w:sz w:val="22"/>
          <w:szCs w:val="22"/>
        </w:rPr>
        <w:t>o</w:t>
      </w:r>
      <w:r w:rsidR="00342D28">
        <w:rPr>
          <w:rFonts w:ascii="Arial Narrow" w:hAnsi="Arial Narrow"/>
          <w:b/>
          <w:bCs/>
          <w:sz w:val="22"/>
          <w:szCs w:val="22"/>
        </w:rPr>
        <w:t xml:space="preserve"> </w:t>
      </w:r>
      <w:r w:rsidR="003C4B02" w:rsidRPr="001E4C4D">
        <w:rPr>
          <w:rFonts w:ascii="Arial Narrow" w:hAnsi="Arial Narrow"/>
          <w:b/>
          <w:bCs/>
          <w:sz w:val="22"/>
          <w:szCs w:val="22"/>
        </w:rPr>
        <w:t xml:space="preserve">de </w:t>
      </w:r>
      <w:r w:rsidR="00CB4C5D">
        <w:rPr>
          <w:rFonts w:ascii="Arial Narrow" w:hAnsi="Arial Narrow"/>
          <w:b/>
          <w:bCs/>
          <w:sz w:val="22"/>
          <w:szCs w:val="22"/>
        </w:rPr>
        <w:t>2018</w:t>
      </w:r>
    </w:p>
    <w:p w:rsidR="003B0AFB" w:rsidRPr="000537F7" w:rsidRDefault="003B0AFB" w:rsidP="002667A9">
      <w:pPr>
        <w:rPr>
          <w:rFonts w:ascii="Arial Narrow" w:eastAsia="Calibri" w:hAnsi="Arial Narrow"/>
          <w:b/>
          <w:color w:val="000000"/>
          <w:sz w:val="22"/>
          <w:szCs w:val="22"/>
          <w:lang w:eastAsia="en-US"/>
        </w:rPr>
      </w:pPr>
    </w:p>
    <w:p w:rsidR="00B80519" w:rsidRPr="00896BEC" w:rsidRDefault="00C44155" w:rsidP="002667A9">
      <w:pPr>
        <w:rPr>
          <w:rFonts w:ascii="Arial Narrow" w:eastAsia="Calibri" w:hAnsi="Arial Narrow"/>
          <w:b/>
          <w:color w:val="000000"/>
          <w:sz w:val="22"/>
          <w:szCs w:val="22"/>
          <w:lang w:val="es-MX" w:eastAsia="en-US"/>
        </w:rPr>
      </w:pPr>
      <w:r w:rsidRPr="00896BEC">
        <w:rPr>
          <w:rFonts w:ascii="Arial Narrow" w:eastAsia="Calibri" w:hAnsi="Arial Narrow"/>
          <w:b/>
          <w:color w:val="000000"/>
          <w:sz w:val="22"/>
          <w:szCs w:val="22"/>
          <w:lang w:val="es-MX" w:eastAsia="en-US"/>
        </w:rPr>
        <w:t>C</w:t>
      </w:r>
      <w:r w:rsidR="003C4FB5" w:rsidRPr="00896BEC">
        <w:rPr>
          <w:rFonts w:ascii="Arial Narrow" w:eastAsia="Calibri" w:hAnsi="Arial Narrow"/>
          <w:b/>
          <w:color w:val="000000"/>
          <w:sz w:val="22"/>
          <w:szCs w:val="22"/>
          <w:lang w:val="es-MX" w:eastAsia="en-US"/>
        </w:rPr>
        <w:t xml:space="preserve">. </w:t>
      </w:r>
      <w:r w:rsidR="005B398B">
        <w:rPr>
          <w:rFonts w:ascii="Arial Narrow" w:eastAsia="Calibri" w:hAnsi="Arial Narrow"/>
          <w:b/>
          <w:color w:val="000000"/>
          <w:sz w:val="22"/>
          <w:szCs w:val="22"/>
          <w:lang w:val="es-MX" w:eastAsia="en-US"/>
        </w:rPr>
        <w:t>Daniela</w:t>
      </w:r>
    </w:p>
    <w:p w:rsidR="008976B0" w:rsidRDefault="008976B0" w:rsidP="00F02AF6">
      <w:pPr>
        <w:jc w:val="both"/>
        <w:rPr>
          <w:rFonts w:ascii="Arial Narrow" w:eastAsia="Calibri" w:hAnsi="Arial Narrow"/>
          <w:color w:val="000000"/>
          <w:sz w:val="22"/>
          <w:szCs w:val="22"/>
          <w:lang w:val="es-MX" w:eastAsia="en-US"/>
        </w:rPr>
      </w:pPr>
    </w:p>
    <w:p w:rsidR="00F02AF6" w:rsidRPr="009953C1" w:rsidRDefault="00F02AF6" w:rsidP="00F02AF6">
      <w:pPr>
        <w:jc w:val="both"/>
        <w:rPr>
          <w:rFonts w:ascii="Arial Narrow" w:eastAsia="Calibri" w:hAnsi="Arial Narrow"/>
          <w:color w:val="000000"/>
          <w:sz w:val="22"/>
          <w:szCs w:val="22"/>
          <w:lang w:val="es-MX" w:eastAsia="en-US"/>
        </w:rPr>
      </w:pPr>
      <w:r w:rsidRPr="009953C1">
        <w:rPr>
          <w:rFonts w:ascii="Arial Narrow" w:eastAsia="Calibri" w:hAnsi="Arial Narrow"/>
          <w:color w:val="000000"/>
          <w:sz w:val="22"/>
          <w:szCs w:val="22"/>
          <w:lang w:val="es-MX" w:eastAsia="en-US"/>
        </w:rPr>
        <w:t xml:space="preserve">En mi carácter de </w:t>
      </w:r>
      <w:r w:rsidR="00B57ACD">
        <w:rPr>
          <w:rFonts w:ascii="Arial Narrow" w:eastAsia="Calibri" w:hAnsi="Arial Narrow"/>
          <w:color w:val="000000"/>
          <w:sz w:val="22"/>
          <w:szCs w:val="22"/>
          <w:lang w:val="es-MX" w:eastAsia="en-US"/>
        </w:rPr>
        <w:t>Responsable</w:t>
      </w:r>
      <w:r w:rsidRPr="009953C1">
        <w:rPr>
          <w:rFonts w:ascii="Arial Narrow" w:eastAsia="Calibri" w:hAnsi="Arial Narrow"/>
          <w:color w:val="000000"/>
          <w:sz w:val="22"/>
          <w:szCs w:val="22"/>
          <w:lang w:val="es-MX" w:eastAsia="en-US"/>
        </w:rPr>
        <w:t xml:space="preserve"> de la Unidad de </w:t>
      </w:r>
      <w:r w:rsidR="00B57ACD">
        <w:rPr>
          <w:rFonts w:ascii="Arial Narrow" w:eastAsia="Calibri" w:hAnsi="Arial Narrow"/>
          <w:color w:val="000000"/>
          <w:sz w:val="22"/>
          <w:szCs w:val="22"/>
          <w:lang w:val="es-MX" w:eastAsia="en-US"/>
        </w:rPr>
        <w:t>Transparencia</w:t>
      </w:r>
      <w:r w:rsidRPr="009953C1">
        <w:rPr>
          <w:rFonts w:ascii="Arial Narrow" w:eastAsia="Calibri" w:hAnsi="Arial Narrow"/>
          <w:color w:val="000000"/>
          <w:sz w:val="22"/>
          <w:szCs w:val="22"/>
          <w:lang w:val="es-MX" w:eastAsia="en-US"/>
        </w:rPr>
        <w:t xml:space="preserve"> del H. Cong</w:t>
      </w:r>
      <w:r w:rsidR="00B57ACD">
        <w:rPr>
          <w:rFonts w:ascii="Arial Narrow" w:eastAsia="Calibri" w:hAnsi="Arial Narrow"/>
          <w:color w:val="000000"/>
          <w:sz w:val="22"/>
          <w:szCs w:val="22"/>
          <w:lang w:val="es-MX" w:eastAsia="en-US"/>
        </w:rPr>
        <w:t>reso del Estado de Chihuahua</w:t>
      </w:r>
      <w:r w:rsidRPr="009953C1">
        <w:rPr>
          <w:rFonts w:ascii="Arial Narrow" w:eastAsia="Calibri" w:hAnsi="Arial Narrow"/>
          <w:color w:val="000000"/>
          <w:sz w:val="22"/>
          <w:szCs w:val="22"/>
          <w:lang w:val="es-MX" w:eastAsia="en-US"/>
        </w:rPr>
        <w:t xml:space="preserve">—con fundamento en </w:t>
      </w:r>
      <w:r w:rsidRPr="00342D28">
        <w:rPr>
          <w:rFonts w:ascii="Arial Narrow" w:eastAsia="Calibri" w:hAnsi="Arial Narrow"/>
          <w:color w:val="000000"/>
          <w:sz w:val="22"/>
          <w:szCs w:val="22"/>
          <w:lang w:val="es-MX" w:eastAsia="en-US"/>
        </w:rPr>
        <w:t>lo establecido en el art</w:t>
      </w:r>
      <w:r w:rsidR="00B57ACD" w:rsidRPr="00342D28">
        <w:rPr>
          <w:rFonts w:ascii="Arial Narrow" w:eastAsia="Calibri" w:hAnsi="Arial Narrow"/>
          <w:color w:val="000000"/>
          <w:sz w:val="22"/>
          <w:szCs w:val="22"/>
          <w:lang w:val="es-MX" w:eastAsia="en-US"/>
        </w:rPr>
        <w:t>ículo</w:t>
      </w:r>
      <w:r w:rsidRPr="00342D28">
        <w:rPr>
          <w:rFonts w:ascii="Arial Narrow" w:eastAsia="Calibri" w:hAnsi="Arial Narrow"/>
          <w:color w:val="000000"/>
          <w:sz w:val="22"/>
          <w:szCs w:val="22"/>
          <w:lang w:val="es-MX" w:eastAsia="en-US"/>
        </w:rPr>
        <w:t xml:space="preserve"> 6</w:t>
      </w:r>
      <w:r w:rsidR="007627B5" w:rsidRPr="00342D28">
        <w:rPr>
          <w:rFonts w:ascii="Arial Narrow" w:eastAsia="Calibri" w:hAnsi="Arial Narrow"/>
          <w:color w:val="000000"/>
          <w:sz w:val="22"/>
          <w:szCs w:val="22"/>
          <w:lang w:val="es-MX" w:eastAsia="en-US"/>
        </w:rPr>
        <w:t>º</w:t>
      </w:r>
      <w:r w:rsidRPr="00342D28">
        <w:rPr>
          <w:rFonts w:ascii="Arial Narrow" w:eastAsia="Calibri" w:hAnsi="Arial Narrow"/>
          <w:color w:val="000000"/>
          <w:sz w:val="22"/>
          <w:szCs w:val="22"/>
          <w:lang w:val="es-MX" w:eastAsia="en-US"/>
        </w:rPr>
        <w:t xml:space="preserve">, párrafo cuarto, apartado A, fracción I, de la Constitución Política de los Estados Unidos Mexicanos, y en </w:t>
      </w:r>
      <w:r w:rsidR="00A0200D" w:rsidRPr="00342D28">
        <w:rPr>
          <w:rFonts w:ascii="Arial Narrow" w:eastAsia="Calibri" w:hAnsi="Arial Narrow"/>
          <w:color w:val="000000"/>
          <w:sz w:val="22"/>
          <w:szCs w:val="22"/>
          <w:lang w:val="es-MX" w:eastAsia="en-US"/>
        </w:rPr>
        <w:t>el</w:t>
      </w:r>
      <w:r w:rsidRPr="00342D28">
        <w:rPr>
          <w:rFonts w:ascii="Arial Narrow" w:eastAsia="Calibri" w:hAnsi="Arial Narrow"/>
          <w:color w:val="000000"/>
          <w:sz w:val="22"/>
          <w:szCs w:val="22"/>
          <w:lang w:val="es-MX" w:eastAsia="en-US"/>
        </w:rPr>
        <w:t xml:space="preserve"> </w:t>
      </w:r>
      <w:r w:rsidR="00B57ACD" w:rsidRPr="00342D28">
        <w:rPr>
          <w:rFonts w:ascii="Arial Narrow" w:eastAsia="Calibri" w:hAnsi="Arial Narrow"/>
          <w:color w:val="000000"/>
          <w:sz w:val="22"/>
          <w:szCs w:val="22"/>
          <w:lang w:val="es-MX" w:eastAsia="en-US"/>
        </w:rPr>
        <w:t xml:space="preserve">artículo </w:t>
      </w:r>
      <w:r w:rsidRPr="00342D28">
        <w:rPr>
          <w:rFonts w:ascii="Arial Narrow" w:eastAsia="Calibri" w:hAnsi="Arial Narrow"/>
          <w:color w:val="000000"/>
          <w:sz w:val="22"/>
          <w:szCs w:val="22"/>
          <w:lang w:val="es-MX" w:eastAsia="en-US"/>
        </w:rPr>
        <w:t xml:space="preserve">4º, fracción II, párrafos del uno al tres, de </w:t>
      </w:r>
      <w:smartTag w:uri="urn:schemas-microsoft-com:office:smarttags" w:element="PersonName">
        <w:smartTagPr>
          <w:attr w:name="ProductID" w:val="la Constituci￳n Pol￭tica"/>
        </w:smartTagPr>
        <w:r w:rsidRPr="00342D28">
          <w:rPr>
            <w:rFonts w:ascii="Arial Narrow" w:eastAsia="Calibri" w:hAnsi="Arial Narrow"/>
            <w:color w:val="000000"/>
            <w:sz w:val="22"/>
            <w:szCs w:val="22"/>
            <w:lang w:val="es-MX" w:eastAsia="en-US"/>
          </w:rPr>
          <w:t>la Constitución Política</w:t>
        </w:r>
      </w:smartTag>
      <w:r w:rsidRPr="00342D28">
        <w:rPr>
          <w:rFonts w:ascii="Arial Narrow" w:eastAsia="Calibri" w:hAnsi="Arial Narrow"/>
          <w:color w:val="000000"/>
          <w:sz w:val="22"/>
          <w:szCs w:val="22"/>
          <w:lang w:val="es-MX" w:eastAsia="en-US"/>
        </w:rPr>
        <w:t xml:space="preserve"> del Estado de Chihuahua;</w:t>
      </w:r>
      <w:r w:rsidR="00B57ACD" w:rsidRPr="00342D28">
        <w:rPr>
          <w:rFonts w:ascii="Arial Narrow" w:eastAsia="Calibri" w:hAnsi="Arial Narrow"/>
          <w:color w:val="000000"/>
          <w:sz w:val="22"/>
          <w:szCs w:val="22"/>
          <w:lang w:val="es-MX" w:eastAsia="en-US"/>
        </w:rPr>
        <w:t xml:space="preserve"> en los artículos </w:t>
      </w:r>
      <w:r w:rsidRPr="00342D28">
        <w:rPr>
          <w:rFonts w:ascii="Arial Narrow" w:eastAsia="Calibri" w:hAnsi="Arial Narrow"/>
          <w:color w:val="000000"/>
          <w:sz w:val="22"/>
          <w:szCs w:val="22"/>
          <w:lang w:val="es-MX" w:eastAsia="en-US"/>
        </w:rPr>
        <w:t xml:space="preserve"> 4</w:t>
      </w:r>
      <w:r w:rsidR="009F5322">
        <w:rPr>
          <w:rFonts w:ascii="Arial Narrow" w:eastAsia="Calibri" w:hAnsi="Arial Narrow"/>
          <w:color w:val="000000"/>
          <w:sz w:val="22"/>
          <w:szCs w:val="22"/>
          <w:lang w:val="es-MX" w:eastAsia="en-US"/>
        </w:rPr>
        <w:t>°</w:t>
      </w:r>
      <w:r w:rsidR="00FE360B">
        <w:rPr>
          <w:rFonts w:ascii="Arial Narrow" w:eastAsia="Calibri" w:hAnsi="Arial Narrow"/>
          <w:color w:val="000000"/>
          <w:sz w:val="22"/>
          <w:szCs w:val="22"/>
          <w:lang w:val="es-MX" w:eastAsia="en-US"/>
        </w:rPr>
        <w:t>,</w:t>
      </w:r>
      <w:r w:rsidR="003D1070" w:rsidRPr="00342D28">
        <w:rPr>
          <w:rFonts w:ascii="Arial Narrow" w:eastAsia="Calibri" w:hAnsi="Arial Narrow"/>
          <w:color w:val="000000"/>
          <w:sz w:val="22"/>
          <w:szCs w:val="22"/>
          <w:lang w:val="es-MX" w:eastAsia="en-US"/>
        </w:rPr>
        <w:t xml:space="preserve"> </w:t>
      </w:r>
      <w:r w:rsidR="001D1D66">
        <w:rPr>
          <w:rFonts w:ascii="Arial Narrow" w:eastAsia="Calibri" w:hAnsi="Arial Narrow"/>
          <w:color w:val="000000"/>
          <w:sz w:val="22"/>
          <w:szCs w:val="22"/>
          <w:lang w:val="es-MX" w:eastAsia="en-US"/>
        </w:rPr>
        <w:t>124,</w:t>
      </w:r>
      <w:r w:rsidR="00FE360B">
        <w:rPr>
          <w:rFonts w:ascii="Arial Narrow" w:eastAsia="Calibri" w:hAnsi="Arial Narrow"/>
          <w:color w:val="000000"/>
          <w:sz w:val="22"/>
          <w:szCs w:val="22"/>
          <w:lang w:val="es-MX" w:eastAsia="en-US"/>
        </w:rPr>
        <w:t xml:space="preserve"> </w:t>
      </w:r>
      <w:r w:rsidR="001D1D66">
        <w:rPr>
          <w:rFonts w:ascii="Arial Narrow" w:eastAsia="Calibri" w:hAnsi="Arial Narrow"/>
          <w:color w:val="000000"/>
          <w:sz w:val="22"/>
          <w:szCs w:val="22"/>
          <w:lang w:val="es-MX" w:eastAsia="en-US"/>
        </w:rPr>
        <w:t>136,</w:t>
      </w:r>
      <w:r w:rsidR="00FE360B">
        <w:rPr>
          <w:rFonts w:ascii="Arial Narrow" w:eastAsia="Calibri" w:hAnsi="Arial Narrow"/>
          <w:color w:val="000000"/>
          <w:sz w:val="22"/>
          <w:szCs w:val="22"/>
          <w:lang w:val="es-MX" w:eastAsia="en-US"/>
        </w:rPr>
        <w:t xml:space="preserve"> </w:t>
      </w:r>
      <w:r w:rsidR="001D1D66">
        <w:rPr>
          <w:rFonts w:ascii="Arial Narrow" w:eastAsia="Calibri" w:hAnsi="Arial Narrow"/>
          <w:color w:val="000000"/>
          <w:sz w:val="22"/>
          <w:szCs w:val="22"/>
          <w:lang w:val="es-MX" w:eastAsia="en-US"/>
        </w:rPr>
        <w:t>138, 212 y 213</w:t>
      </w:r>
      <w:r w:rsidRPr="00342D28">
        <w:rPr>
          <w:rFonts w:ascii="Arial Narrow" w:eastAsia="Calibri" w:hAnsi="Arial Narrow"/>
          <w:color w:val="000000"/>
          <w:sz w:val="22"/>
          <w:szCs w:val="22"/>
          <w:lang w:val="es-MX" w:eastAsia="en-US"/>
        </w:rPr>
        <w:t xml:space="preserve"> de la Ley Orgánica del Poder Legislativo</w:t>
      </w:r>
      <w:r w:rsidR="00183362" w:rsidRPr="00342D28">
        <w:t xml:space="preserve"> </w:t>
      </w:r>
      <w:r w:rsidR="00183362" w:rsidRPr="00342D28">
        <w:rPr>
          <w:rFonts w:ascii="Arial Narrow" w:eastAsia="Calibri" w:hAnsi="Arial Narrow"/>
          <w:color w:val="000000"/>
          <w:sz w:val="22"/>
          <w:szCs w:val="22"/>
          <w:lang w:val="es-MX" w:eastAsia="en-US"/>
        </w:rPr>
        <w:t>del Estado de Chihuahua</w:t>
      </w:r>
      <w:r w:rsidRPr="00342D28">
        <w:rPr>
          <w:rFonts w:ascii="Arial Narrow" w:eastAsia="Calibri" w:hAnsi="Arial Narrow"/>
          <w:color w:val="000000"/>
          <w:sz w:val="22"/>
          <w:szCs w:val="22"/>
          <w:lang w:val="es-MX" w:eastAsia="en-US"/>
        </w:rPr>
        <w:t xml:space="preserve">; </w:t>
      </w:r>
      <w:r w:rsidR="00B57ACD" w:rsidRPr="00342D28">
        <w:rPr>
          <w:rFonts w:ascii="Arial Narrow" w:eastAsia="Calibri" w:hAnsi="Arial Narrow"/>
          <w:color w:val="000000"/>
          <w:sz w:val="22"/>
          <w:szCs w:val="22"/>
          <w:lang w:val="es-MX" w:eastAsia="en-US"/>
        </w:rPr>
        <w:t xml:space="preserve">y en los artículos </w:t>
      </w:r>
      <w:r w:rsidRPr="00342D28">
        <w:rPr>
          <w:rFonts w:ascii="Arial Narrow" w:eastAsia="Calibri" w:hAnsi="Arial Narrow"/>
          <w:color w:val="000000"/>
          <w:sz w:val="22"/>
          <w:szCs w:val="22"/>
          <w:lang w:val="es-MX" w:eastAsia="en-US"/>
        </w:rPr>
        <w:t>1</w:t>
      </w:r>
      <w:r w:rsidR="007627B5" w:rsidRPr="00342D28">
        <w:rPr>
          <w:rFonts w:ascii="Arial Narrow" w:eastAsia="Calibri" w:hAnsi="Arial Narrow"/>
          <w:color w:val="000000"/>
          <w:sz w:val="22"/>
          <w:szCs w:val="22"/>
          <w:lang w:val="es-MX" w:eastAsia="en-US"/>
        </w:rPr>
        <w:t>º</w:t>
      </w:r>
      <w:r w:rsidRPr="00342D28">
        <w:rPr>
          <w:rFonts w:ascii="Arial Narrow" w:eastAsia="Calibri" w:hAnsi="Arial Narrow"/>
          <w:color w:val="000000"/>
          <w:sz w:val="22"/>
          <w:szCs w:val="22"/>
          <w:lang w:val="es-MX" w:eastAsia="en-US"/>
        </w:rPr>
        <w:t xml:space="preserve">, </w:t>
      </w:r>
      <w:r w:rsidR="003D1070" w:rsidRPr="00342D28">
        <w:rPr>
          <w:rFonts w:ascii="Arial Narrow" w:eastAsia="Calibri" w:hAnsi="Arial Narrow"/>
          <w:color w:val="000000"/>
          <w:sz w:val="22"/>
          <w:szCs w:val="22"/>
          <w:lang w:val="es-MX" w:eastAsia="en-US"/>
        </w:rPr>
        <w:t xml:space="preserve">2º, </w:t>
      </w:r>
      <w:r w:rsidR="00993D9E" w:rsidRPr="00342D28">
        <w:rPr>
          <w:rFonts w:ascii="Arial Narrow" w:eastAsia="Calibri" w:hAnsi="Arial Narrow"/>
          <w:color w:val="000000"/>
          <w:sz w:val="22"/>
          <w:szCs w:val="22"/>
          <w:lang w:val="es-MX" w:eastAsia="en-US"/>
        </w:rPr>
        <w:t>5</w:t>
      </w:r>
      <w:r w:rsidR="007627B5" w:rsidRPr="00342D28">
        <w:rPr>
          <w:rFonts w:ascii="Arial Narrow" w:eastAsia="Calibri" w:hAnsi="Arial Narrow"/>
          <w:color w:val="000000"/>
          <w:sz w:val="22"/>
          <w:szCs w:val="22"/>
          <w:lang w:val="es-MX" w:eastAsia="en-US"/>
        </w:rPr>
        <w:t>º</w:t>
      </w:r>
      <w:r w:rsidRPr="00342D28">
        <w:rPr>
          <w:rFonts w:ascii="Arial Narrow" w:eastAsia="Calibri" w:hAnsi="Arial Narrow"/>
          <w:color w:val="000000"/>
          <w:sz w:val="22"/>
          <w:szCs w:val="22"/>
          <w:lang w:val="es-MX" w:eastAsia="en-US"/>
        </w:rPr>
        <w:t>, fracc</w:t>
      </w:r>
      <w:r w:rsidR="00993D9E" w:rsidRPr="00342D28">
        <w:rPr>
          <w:rFonts w:ascii="Arial Narrow" w:eastAsia="Calibri" w:hAnsi="Arial Narrow"/>
          <w:color w:val="000000"/>
          <w:sz w:val="22"/>
          <w:szCs w:val="22"/>
          <w:lang w:val="es-MX" w:eastAsia="en-US"/>
        </w:rPr>
        <w:t>ion</w:t>
      </w:r>
      <w:r w:rsidRPr="00342D28">
        <w:rPr>
          <w:rFonts w:ascii="Arial Narrow" w:eastAsia="Calibri" w:hAnsi="Arial Narrow"/>
          <w:color w:val="000000"/>
          <w:sz w:val="22"/>
          <w:szCs w:val="22"/>
          <w:lang w:val="es-MX" w:eastAsia="en-US"/>
        </w:rPr>
        <w:t xml:space="preserve">es </w:t>
      </w:r>
      <w:r w:rsidR="00993D9E" w:rsidRPr="00342D28">
        <w:rPr>
          <w:rFonts w:ascii="Arial Narrow" w:eastAsia="Calibri" w:hAnsi="Arial Narrow"/>
          <w:color w:val="000000"/>
          <w:sz w:val="22"/>
          <w:szCs w:val="22"/>
          <w:lang w:val="es-MX" w:eastAsia="en-US"/>
        </w:rPr>
        <w:t>XIX</w:t>
      </w:r>
      <w:r w:rsidRPr="00342D28">
        <w:rPr>
          <w:rFonts w:ascii="Arial Narrow" w:eastAsia="Calibri" w:hAnsi="Arial Narrow"/>
          <w:color w:val="000000"/>
          <w:sz w:val="22"/>
          <w:szCs w:val="22"/>
          <w:lang w:val="es-MX" w:eastAsia="en-US"/>
        </w:rPr>
        <w:t>,</w:t>
      </w:r>
      <w:r w:rsidR="00993D9E" w:rsidRPr="00342D28">
        <w:rPr>
          <w:rFonts w:ascii="Arial Narrow" w:eastAsia="Calibri" w:hAnsi="Arial Narrow"/>
          <w:color w:val="000000"/>
          <w:sz w:val="22"/>
          <w:szCs w:val="22"/>
          <w:lang w:val="es-MX" w:eastAsia="en-US"/>
        </w:rPr>
        <w:t xml:space="preserve"> XXVIII, XXIX, XXXI, XXXIII, 6</w:t>
      </w:r>
      <w:r w:rsidR="007627B5" w:rsidRPr="00342D28">
        <w:rPr>
          <w:rFonts w:ascii="Arial Narrow" w:eastAsia="Calibri" w:hAnsi="Arial Narrow"/>
          <w:color w:val="000000"/>
          <w:sz w:val="22"/>
          <w:szCs w:val="22"/>
          <w:lang w:val="es-MX" w:eastAsia="en-US"/>
        </w:rPr>
        <w:t xml:space="preserve">º, </w:t>
      </w:r>
      <w:r w:rsidR="00993D9E" w:rsidRPr="00342D28">
        <w:rPr>
          <w:rFonts w:ascii="Arial Narrow" w:eastAsia="Calibri" w:hAnsi="Arial Narrow"/>
          <w:color w:val="000000"/>
          <w:sz w:val="22"/>
          <w:szCs w:val="22"/>
          <w:lang w:val="es-MX" w:eastAsia="en-US"/>
        </w:rPr>
        <w:t>7</w:t>
      </w:r>
      <w:r w:rsidR="007627B5" w:rsidRPr="00342D28">
        <w:rPr>
          <w:rFonts w:ascii="Arial Narrow" w:eastAsia="Calibri" w:hAnsi="Arial Narrow"/>
          <w:color w:val="000000"/>
          <w:sz w:val="22"/>
          <w:szCs w:val="22"/>
          <w:lang w:val="es-MX" w:eastAsia="en-US"/>
        </w:rPr>
        <w:t>º</w:t>
      </w:r>
      <w:r w:rsidRPr="00342D28">
        <w:rPr>
          <w:rFonts w:ascii="Arial Narrow" w:eastAsia="Calibri" w:hAnsi="Arial Narrow"/>
          <w:color w:val="000000"/>
          <w:sz w:val="22"/>
          <w:szCs w:val="22"/>
          <w:lang w:val="es-MX" w:eastAsia="en-US"/>
        </w:rPr>
        <w:t xml:space="preserve">, </w:t>
      </w:r>
      <w:r w:rsidR="009840C9">
        <w:rPr>
          <w:rFonts w:ascii="Arial Narrow" w:eastAsia="Calibri" w:hAnsi="Arial Narrow"/>
          <w:color w:val="000000"/>
          <w:sz w:val="22"/>
          <w:szCs w:val="22"/>
          <w:lang w:val="es-MX" w:eastAsia="en-US"/>
        </w:rPr>
        <w:t>32, fracción III, 33</w:t>
      </w:r>
      <w:r w:rsidR="00993D9E" w:rsidRPr="00342D28">
        <w:rPr>
          <w:rFonts w:ascii="Arial Narrow" w:eastAsia="Calibri" w:hAnsi="Arial Narrow"/>
          <w:color w:val="000000"/>
          <w:sz w:val="22"/>
          <w:szCs w:val="22"/>
          <w:lang w:val="es-MX" w:eastAsia="en-US"/>
        </w:rPr>
        <w:t xml:space="preserve">, </w:t>
      </w:r>
      <w:r w:rsidRPr="00342D28">
        <w:rPr>
          <w:rFonts w:ascii="Arial Narrow" w:eastAsia="Calibri" w:hAnsi="Arial Narrow"/>
          <w:color w:val="000000"/>
          <w:sz w:val="22"/>
          <w:szCs w:val="22"/>
          <w:lang w:val="es-MX" w:eastAsia="en-US"/>
        </w:rPr>
        <w:t>fracc</w:t>
      </w:r>
      <w:r w:rsidR="00993D9E" w:rsidRPr="00342D28">
        <w:rPr>
          <w:rFonts w:ascii="Arial Narrow" w:eastAsia="Calibri" w:hAnsi="Arial Narrow"/>
          <w:color w:val="000000"/>
          <w:sz w:val="22"/>
          <w:szCs w:val="22"/>
          <w:lang w:val="es-MX" w:eastAsia="en-US"/>
        </w:rPr>
        <w:t>ion</w:t>
      </w:r>
      <w:r w:rsidRPr="00342D28">
        <w:rPr>
          <w:rFonts w:ascii="Arial Narrow" w:eastAsia="Calibri" w:hAnsi="Arial Narrow"/>
          <w:color w:val="000000"/>
          <w:sz w:val="22"/>
          <w:szCs w:val="22"/>
          <w:lang w:val="es-MX" w:eastAsia="en-US"/>
        </w:rPr>
        <w:t xml:space="preserve">es I, II, </w:t>
      </w:r>
      <w:r w:rsidR="0072439C" w:rsidRPr="00342D28">
        <w:rPr>
          <w:rFonts w:ascii="Arial Narrow" w:eastAsia="Calibri" w:hAnsi="Arial Narrow"/>
          <w:color w:val="000000"/>
          <w:sz w:val="22"/>
          <w:szCs w:val="22"/>
          <w:lang w:val="es-MX" w:eastAsia="en-US"/>
        </w:rPr>
        <w:t>VII</w:t>
      </w:r>
      <w:r w:rsidRPr="00342D28">
        <w:rPr>
          <w:rFonts w:ascii="Arial Narrow" w:eastAsia="Calibri" w:hAnsi="Arial Narrow"/>
          <w:color w:val="000000"/>
          <w:sz w:val="22"/>
          <w:szCs w:val="22"/>
          <w:lang w:val="es-MX" w:eastAsia="en-US"/>
        </w:rPr>
        <w:t>,</w:t>
      </w:r>
      <w:r w:rsidR="0072439C" w:rsidRPr="00342D28">
        <w:rPr>
          <w:rFonts w:ascii="Arial Narrow" w:eastAsia="Calibri" w:hAnsi="Arial Narrow"/>
          <w:color w:val="000000"/>
          <w:sz w:val="22"/>
          <w:szCs w:val="22"/>
          <w:lang w:val="es-MX" w:eastAsia="en-US"/>
        </w:rPr>
        <w:t xml:space="preserve"> X, XII,</w:t>
      </w:r>
      <w:r w:rsidR="007563F3" w:rsidRPr="007563F3">
        <w:rPr>
          <w:rFonts w:ascii="Arial Narrow" w:eastAsia="Calibri" w:hAnsi="Arial Narrow"/>
          <w:color w:val="000000"/>
          <w:sz w:val="22"/>
          <w:szCs w:val="22"/>
          <w:lang w:val="es-MX" w:eastAsia="en-US"/>
        </w:rPr>
        <w:t xml:space="preserve"> </w:t>
      </w:r>
      <w:r w:rsidR="009840C9">
        <w:rPr>
          <w:rFonts w:ascii="Arial Narrow" w:eastAsia="Calibri" w:hAnsi="Arial Narrow"/>
          <w:color w:val="000000"/>
          <w:sz w:val="22"/>
          <w:szCs w:val="22"/>
          <w:lang w:val="es-MX" w:eastAsia="en-US"/>
        </w:rPr>
        <w:t>36</w:t>
      </w:r>
      <w:r w:rsidR="007563F3" w:rsidRPr="00342D28">
        <w:rPr>
          <w:rFonts w:ascii="Arial Narrow" w:eastAsia="Calibri" w:hAnsi="Arial Narrow"/>
          <w:color w:val="000000"/>
          <w:sz w:val="22"/>
          <w:szCs w:val="22"/>
          <w:lang w:val="es-MX" w:eastAsia="en-US"/>
        </w:rPr>
        <w:t>, fr</w:t>
      </w:r>
      <w:r w:rsidR="009840C9">
        <w:rPr>
          <w:rFonts w:ascii="Arial Narrow" w:eastAsia="Calibri" w:hAnsi="Arial Narrow"/>
          <w:color w:val="000000"/>
          <w:sz w:val="22"/>
          <w:szCs w:val="22"/>
          <w:lang w:val="es-MX" w:eastAsia="en-US"/>
        </w:rPr>
        <w:t>acciones I, II y VII, 37, y 38</w:t>
      </w:r>
      <w:r w:rsidR="007563F3" w:rsidRPr="00342D28">
        <w:rPr>
          <w:rFonts w:ascii="Arial Narrow" w:eastAsia="Calibri" w:hAnsi="Arial Narrow"/>
          <w:color w:val="000000"/>
          <w:sz w:val="22"/>
          <w:szCs w:val="22"/>
          <w:lang w:val="es-MX" w:eastAsia="en-US"/>
        </w:rPr>
        <w:t xml:space="preserve">, fracciones II, VI y </w:t>
      </w:r>
      <w:r w:rsidR="003A50AC">
        <w:rPr>
          <w:rFonts w:ascii="Arial Narrow" w:eastAsia="Calibri" w:hAnsi="Arial Narrow"/>
          <w:color w:val="000000"/>
          <w:sz w:val="22"/>
          <w:szCs w:val="22"/>
          <w:lang w:val="es-MX" w:eastAsia="en-US"/>
        </w:rPr>
        <w:t>I</w:t>
      </w:r>
      <w:r w:rsidR="007563F3" w:rsidRPr="00342D28">
        <w:rPr>
          <w:rFonts w:ascii="Arial Narrow" w:eastAsia="Calibri" w:hAnsi="Arial Narrow"/>
          <w:color w:val="000000"/>
          <w:sz w:val="22"/>
          <w:szCs w:val="22"/>
          <w:lang w:val="es-MX" w:eastAsia="en-US"/>
        </w:rPr>
        <w:t xml:space="preserve">X, </w:t>
      </w:r>
      <w:r w:rsidR="005129AD" w:rsidRPr="00342D28">
        <w:rPr>
          <w:rFonts w:ascii="Arial Narrow" w:eastAsia="Calibri" w:hAnsi="Arial Narrow"/>
          <w:color w:val="000000"/>
          <w:sz w:val="22"/>
          <w:szCs w:val="22"/>
          <w:lang w:val="es-MX" w:eastAsia="en-US"/>
        </w:rPr>
        <w:t>40</w:t>
      </w:r>
      <w:r w:rsidRPr="00342D28">
        <w:rPr>
          <w:rFonts w:ascii="Arial Narrow" w:eastAsia="Calibri" w:hAnsi="Arial Narrow"/>
          <w:color w:val="000000"/>
          <w:sz w:val="22"/>
          <w:szCs w:val="22"/>
          <w:lang w:val="es-MX" w:eastAsia="en-US"/>
        </w:rPr>
        <w:t>,</w:t>
      </w:r>
      <w:r w:rsidR="009840C9">
        <w:rPr>
          <w:rFonts w:ascii="Arial Narrow" w:eastAsia="Calibri" w:hAnsi="Arial Narrow"/>
          <w:color w:val="000000"/>
          <w:sz w:val="22"/>
          <w:szCs w:val="22"/>
          <w:lang w:val="es-MX" w:eastAsia="en-US"/>
        </w:rPr>
        <w:t xml:space="preserve"> 46, 47</w:t>
      </w:r>
      <w:r w:rsidR="00BC5DF4">
        <w:rPr>
          <w:rFonts w:ascii="Arial Narrow" w:eastAsia="Calibri" w:hAnsi="Arial Narrow"/>
          <w:color w:val="000000"/>
          <w:sz w:val="22"/>
          <w:szCs w:val="22"/>
          <w:lang w:val="es-MX" w:eastAsia="en-US"/>
        </w:rPr>
        <w:t xml:space="preserve">, </w:t>
      </w:r>
      <w:r w:rsidR="009F5322">
        <w:rPr>
          <w:rFonts w:ascii="Arial Narrow" w:eastAsia="Calibri" w:hAnsi="Arial Narrow"/>
          <w:color w:val="000000"/>
          <w:sz w:val="22"/>
          <w:szCs w:val="22"/>
          <w:lang w:val="es-MX" w:eastAsia="en-US"/>
        </w:rPr>
        <w:t xml:space="preserve">54 y </w:t>
      </w:r>
      <w:r w:rsidR="0074632E">
        <w:rPr>
          <w:rFonts w:ascii="Arial Narrow" w:eastAsia="Calibri" w:hAnsi="Arial Narrow"/>
          <w:color w:val="000000"/>
          <w:sz w:val="22"/>
          <w:szCs w:val="22"/>
          <w:lang w:val="es-MX" w:eastAsia="en-US"/>
        </w:rPr>
        <w:t>55</w:t>
      </w:r>
      <w:r w:rsidRPr="00342D28">
        <w:rPr>
          <w:rFonts w:ascii="Arial Narrow" w:eastAsia="Calibri" w:hAnsi="Arial Narrow"/>
          <w:color w:val="000000"/>
          <w:sz w:val="22"/>
          <w:szCs w:val="22"/>
          <w:lang w:val="es-MX" w:eastAsia="en-US"/>
        </w:rPr>
        <w:t>,</w:t>
      </w:r>
      <w:r w:rsidR="009840C9">
        <w:rPr>
          <w:rFonts w:ascii="Arial Narrow" w:eastAsia="Calibri" w:hAnsi="Arial Narrow"/>
          <w:color w:val="000000"/>
          <w:sz w:val="22"/>
          <w:szCs w:val="22"/>
          <w:lang w:val="es-MX" w:eastAsia="en-US"/>
        </w:rPr>
        <w:t xml:space="preserve"> </w:t>
      </w:r>
      <w:r w:rsidRPr="00342D28">
        <w:rPr>
          <w:rFonts w:ascii="Arial Narrow" w:eastAsia="Calibri" w:hAnsi="Arial Narrow"/>
          <w:color w:val="000000"/>
          <w:sz w:val="22"/>
          <w:szCs w:val="22"/>
          <w:lang w:val="es-MX" w:eastAsia="en-US"/>
        </w:rPr>
        <w:t>de la Ley de Transparencia y Acceso a la Información Pública de</w:t>
      </w:r>
      <w:r w:rsidR="00183362" w:rsidRPr="00342D28">
        <w:rPr>
          <w:rFonts w:ascii="Arial Narrow" w:eastAsia="Calibri" w:hAnsi="Arial Narrow"/>
          <w:color w:val="000000"/>
          <w:sz w:val="22"/>
          <w:szCs w:val="22"/>
          <w:lang w:val="es-MX" w:eastAsia="en-US"/>
        </w:rPr>
        <w:t xml:space="preserve">l Estado de </w:t>
      </w:r>
      <w:r w:rsidR="007627B5" w:rsidRPr="00342D28">
        <w:rPr>
          <w:rFonts w:ascii="Arial Narrow" w:eastAsia="Calibri" w:hAnsi="Arial Narrow"/>
          <w:color w:val="000000"/>
          <w:sz w:val="22"/>
          <w:szCs w:val="22"/>
          <w:lang w:val="es-MX" w:eastAsia="en-US"/>
        </w:rPr>
        <w:t>Chihuahua;</w:t>
      </w:r>
      <w:r w:rsidRPr="009953C1">
        <w:rPr>
          <w:rFonts w:ascii="Arial Narrow" w:eastAsia="Calibri" w:hAnsi="Arial Narrow"/>
          <w:color w:val="000000"/>
          <w:sz w:val="22"/>
          <w:szCs w:val="22"/>
          <w:lang w:val="es-MX" w:eastAsia="en-US"/>
        </w:rPr>
        <w:t>—, y en atención a la</w:t>
      </w:r>
      <w:r w:rsidR="009840C9">
        <w:rPr>
          <w:rFonts w:ascii="Arial Narrow" w:eastAsia="Calibri" w:hAnsi="Arial Narrow"/>
          <w:color w:val="000000"/>
          <w:sz w:val="22"/>
          <w:szCs w:val="22"/>
          <w:lang w:val="es-MX" w:eastAsia="en-US"/>
        </w:rPr>
        <w:t xml:space="preserve"> solicitud identificada con el n</w:t>
      </w:r>
      <w:r w:rsidRPr="009953C1">
        <w:rPr>
          <w:rFonts w:ascii="Arial Narrow" w:eastAsia="Calibri" w:hAnsi="Arial Narrow"/>
          <w:color w:val="000000"/>
          <w:sz w:val="22"/>
          <w:szCs w:val="22"/>
          <w:lang w:val="es-MX" w:eastAsia="en-US"/>
        </w:rPr>
        <w:t>o</w:t>
      </w:r>
      <w:r w:rsidRPr="001E4C4D">
        <w:rPr>
          <w:rFonts w:ascii="Arial Narrow" w:eastAsia="Calibri" w:hAnsi="Arial Narrow"/>
          <w:color w:val="000000"/>
          <w:sz w:val="22"/>
          <w:szCs w:val="22"/>
          <w:lang w:val="es-MX" w:eastAsia="en-US"/>
        </w:rPr>
        <w:t xml:space="preserve">. </w:t>
      </w:r>
      <w:r w:rsidR="00BD06E9">
        <w:rPr>
          <w:rFonts w:ascii="Arial Narrow" w:eastAsia="Calibri" w:hAnsi="Arial Narrow"/>
          <w:color w:val="000000"/>
          <w:sz w:val="22"/>
          <w:szCs w:val="22"/>
          <w:lang w:val="es-MX" w:eastAsia="en-US"/>
        </w:rPr>
        <w:t>07902</w:t>
      </w:r>
      <w:r w:rsidR="005A2E45">
        <w:rPr>
          <w:rFonts w:ascii="Arial Narrow" w:eastAsia="Calibri" w:hAnsi="Arial Narrow"/>
          <w:color w:val="000000"/>
          <w:sz w:val="22"/>
          <w:szCs w:val="22"/>
          <w:lang w:val="es-MX" w:eastAsia="en-US"/>
        </w:rPr>
        <w:t>2</w:t>
      </w:r>
      <w:r w:rsidR="00CA6533">
        <w:rPr>
          <w:rFonts w:ascii="Arial Narrow" w:eastAsia="Calibri" w:hAnsi="Arial Narrow"/>
          <w:color w:val="000000"/>
          <w:sz w:val="22"/>
          <w:szCs w:val="22"/>
          <w:lang w:val="es-MX" w:eastAsia="en-US"/>
        </w:rPr>
        <w:t>018</w:t>
      </w:r>
      <w:r w:rsidRPr="001E4C4D">
        <w:rPr>
          <w:rFonts w:ascii="Arial Narrow" w:eastAsia="Calibri" w:hAnsi="Arial Narrow"/>
          <w:color w:val="000000"/>
          <w:sz w:val="22"/>
          <w:szCs w:val="22"/>
          <w:lang w:val="es-MX" w:eastAsia="en-US"/>
        </w:rPr>
        <w:t>,</w:t>
      </w:r>
      <w:r w:rsidRPr="009953C1">
        <w:rPr>
          <w:rFonts w:ascii="Arial Narrow" w:eastAsia="Calibri" w:hAnsi="Arial Narrow"/>
          <w:color w:val="000000"/>
          <w:sz w:val="22"/>
          <w:szCs w:val="22"/>
          <w:lang w:val="es-MX" w:eastAsia="en-US"/>
        </w:rPr>
        <w:t xml:space="preserve"> a tiempo me comunico con Usted a efecto de notificarle la respuesta que en la normativa en la materia se determina.</w:t>
      </w:r>
    </w:p>
    <w:p w:rsidR="0011547E" w:rsidRPr="009953C1" w:rsidRDefault="00E54181" w:rsidP="00E54181">
      <w:pPr>
        <w:tabs>
          <w:tab w:val="left" w:pos="1398"/>
        </w:tabs>
        <w:jc w:val="both"/>
        <w:rPr>
          <w:rFonts w:ascii="Arial Narrow" w:eastAsia="Calibri" w:hAnsi="Arial Narrow"/>
          <w:color w:val="000000"/>
          <w:sz w:val="22"/>
          <w:szCs w:val="22"/>
          <w:lang w:val="es-MX" w:eastAsia="en-US"/>
        </w:rPr>
      </w:pPr>
      <w:r w:rsidRPr="009953C1">
        <w:rPr>
          <w:rFonts w:ascii="Arial Narrow" w:eastAsia="Calibri" w:hAnsi="Arial Narrow"/>
          <w:color w:val="000000"/>
          <w:sz w:val="22"/>
          <w:szCs w:val="22"/>
          <w:lang w:val="es-MX" w:eastAsia="en-US"/>
        </w:rPr>
        <w:tab/>
      </w:r>
    </w:p>
    <w:p w:rsidR="0011547E" w:rsidRDefault="0011547E" w:rsidP="006B0A34">
      <w:pPr>
        <w:jc w:val="both"/>
        <w:rPr>
          <w:rFonts w:ascii="Arial Narrow" w:eastAsia="Calibri" w:hAnsi="Arial Narrow"/>
          <w:color w:val="000000"/>
          <w:sz w:val="22"/>
          <w:szCs w:val="22"/>
          <w:lang w:val="es-MX" w:eastAsia="en-US"/>
        </w:rPr>
      </w:pPr>
      <w:r w:rsidRPr="00666029">
        <w:rPr>
          <w:rFonts w:ascii="Arial Narrow" w:eastAsia="Calibri" w:hAnsi="Arial Narrow"/>
          <w:color w:val="000000"/>
          <w:sz w:val="22"/>
          <w:szCs w:val="22"/>
          <w:lang w:val="es-MX" w:eastAsia="en-US"/>
        </w:rPr>
        <w:t>A continuación, se precisarán los términos de la solicitud formulada; luego se expondrán los datos correspondientes a la respuesta institucional, y por último se explicitarán los puntos resolutivos que en atención a la situación sean procedentes.</w:t>
      </w:r>
    </w:p>
    <w:p w:rsidR="009F1BF4" w:rsidRDefault="009F1BF4" w:rsidP="006B0A34">
      <w:pPr>
        <w:jc w:val="both"/>
        <w:rPr>
          <w:rFonts w:ascii="Arial Narrow" w:eastAsia="Calibri" w:hAnsi="Arial Narrow"/>
          <w:color w:val="000000"/>
          <w:sz w:val="22"/>
          <w:szCs w:val="22"/>
          <w:lang w:val="es-MX" w:eastAsia="en-US"/>
        </w:rPr>
      </w:pPr>
    </w:p>
    <w:p w:rsidR="003039A0" w:rsidRDefault="003039A0" w:rsidP="006B0A34">
      <w:pPr>
        <w:jc w:val="both"/>
        <w:rPr>
          <w:rFonts w:ascii="Arial Narrow" w:eastAsia="Calibri" w:hAnsi="Arial Narrow"/>
          <w:color w:val="000000"/>
          <w:sz w:val="22"/>
          <w:szCs w:val="22"/>
          <w:lang w:val="es-MX" w:eastAsia="en-US"/>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80"/>
      </w:tblGrid>
      <w:tr w:rsidR="003B244D" w:rsidRPr="00666029" w:rsidTr="005D77A9">
        <w:trPr>
          <w:trHeight w:val="273"/>
        </w:trPr>
        <w:tc>
          <w:tcPr>
            <w:tcW w:w="3780" w:type="dxa"/>
            <w:shd w:val="clear" w:color="auto" w:fill="auto"/>
          </w:tcPr>
          <w:p w:rsidR="003B244D" w:rsidRPr="00666029" w:rsidRDefault="003B244D" w:rsidP="00ED7FC5">
            <w:pPr>
              <w:ind w:left="-108"/>
              <w:rPr>
                <w:rFonts w:ascii="Arial Narrow" w:hAnsi="Arial Narrow"/>
                <w:sz w:val="22"/>
                <w:szCs w:val="22"/>
              </w:rPr>
            </w:pPr>
            <w:r w:rsidRPr="00666029">
              <w:rPr>
                <w:rFonts w:ascii="Arial Narrow" w:hAnsi="Arial Narrow"/>
                <w:b/>
                <w:bCs/>
                <w:sz w:val="22"/>
                <w:szCs w:val="22"/>
              </w:rPr>
              <w:t>I.</w:t>
            </w:r>
            <w:r w:rsidRPr="00666029">
              <w:rPr>
                <w:rFonts w:ascii="Arial Narrow" w:hAnsi="Arial Narrow"/>
                <w:sz w:val="22"/>
                <w:szCs w:val="22"/>
              </w:rPr>
              <w:t xml:space="preserve"> </w:t>
            </w:r>
            <w:r w:rsidRPr="00666029">
              <w:rPr>
                <w:rFonts w:ascii="Arial Narrow" w:hAnsi="Arial Narrow"/>
                <w:b/>
                <w:bCs/>
                <w:sz w:val="22"/>
                <w:szCs w:val="22"/>
              </w:rPr>
              <w:t>Planteamiento de la persona solicitante</w:t>
            </w:r>
          </w:p>
        </w:tc>
      </w:tr>
    </w:tbl>
    <w:p w:rsidR="00530178" w:rsidRDefault="00530178" w:rsidP="00B85564">
      <w:pPr>
        <w:rPr>
          <w:rFonts w:ascii="Arial Narrow" w:eastAsia="Calibri" w:hAnsi="Arial Narrow"/>
          <w:color w:val="000000"/>
          <w:sz w:val="22"/>
          <w:szCs w:val="22"/>
          <w:lang w:eastAsia="en-US"/>
        </w:rPr>
      </w:pPr>
    </w:p>
    <w:p w:rsidR="00B85564" w:rsidRPr="00666029" w:rsidRDefault="00B85564" w:rsidP="0067564C">
      <w:pPr>
        <w:jc w:val="both"/>
        <w:rPr>
          <w:rFonts w:ascii="Arial Narrow" w:eastAsia="Calibri" w:hAnsi="Arial Narrow"/>
          <w:color w:val="000000"/>
          <w:sz w:val="22"/>
          <w:szCs w:val="22"/>
          <w:lang w:val="es-MX" w:eastAsia="en-US"/>
        </w:rPr>
      </w:pPr>
      <w:r w:rsidRPr="00666029">
        <w:rPr>
          <w:rFonts w:ascii="Arial Narrow" w:eastAsia="Calibri" w:hAnsi="Arial Narrow"/>
          <w:color w:val="000000"/>
          <w:sz w:val="22"/>
          <w:szCs w:val="22"/>
          <w:lang w:val="es-MX" w:eastAsia="en-US"/>
        </w:rPr>
        <w:t>Se exponen los antecedentes del caso a fin de que se comprenda el contexto en el que fue formulado el planteamiento previamente aludido.</w:t>
      </w:r>
    </w:p>
    <w:p w:rsidR="00B85564" w:rsidRPr="00666029" w:rsidRDefault="00B85564" w:rsidP="0067564C">
      <w:pPr>
        <w:jc w:val="both"/>
        <w:rPr>
          <w:rFonts w:ascii="Arial Narrow" w:eastAsia="Calibri" w:hAnsi="Arial Narrow"/>
          <w:color w:val="000000"/>
          <w:sz w:val="22"/>
          <w:szCs w:val="22"/>
          <w:lang w:val="es-MX" w:eastAsia="en-US"/>
        </w:rPr>
      </w:pPr>
    </w:p>
    <w:p w:rsidR="002667A9" w:rsidRPr="00666029" w:rsidRDefault="003B26AE" w:rsidP="00FE334F">
      <w:pPr>
        <w:numPr>
          <w:ilvl w:val="0"/>
          <w:numId w:val="5"/>
        </w:numPr>
        <w:jc w:val="both"/>
        <w:rPr>
          <w:rFonts w:ascii="Arial Narrow" w:eastAsia="Calibri" w:hAnsi="Arial Narrow"/>
          <w:color w:val="000000"/>
          <w:sz w:val="22"/>
          <w:szCs w:val="22"/>
          <w:lang w:val="es-ES_tradnl" w:eastAsia="en-US"/>
        </w:rPr>
      </w:pPr>
      <w:r w:rsidRPr="00666029">
        <w:rPr>
          <w:rFonts w:ascii="Arial Narrow" w:eastAsia="Calibri" w:hAnsi="Arial Narrow"/>
          <w:color w:val="000000"/>
          <w:sz w:val="22"/>
          <w:szCs w:val="22"/>
          <w:lang w:val="es-ES_tradnl" w:eastAsia="en-US"/>
        </w:rPr>
        <w:t xml:space="preserve">El </w:t>
      </w:r>
      <w:r w:rsidRPr="00B1297F">
        <w:rPr>
          <w:rFonts w:ascii="Arial Narrow" w:eastAsia="Calibri" w:hAnsi="Arial Narrow"/>
          <w:color w:val="000000"/>
          <w:sz w:val="22"/>
          <w:szCs w:val="22"/>
          <w:lang w:val="es-ES_tradnl" w:eastAsia="en-US"/>
        </w:rPr>
        <w:t xml:space="preserve">día </w:t>
      </w:r>
      <w:r w:rsidR="00553395">
        <w:rPr>
          <w:rFonts w:ascii="Arial Narrow" w:eastAsia="Calibri" w:hAnsi="Arial Narrow"/>
          <w:color w:val="000000"/>
          <w:sz w:val="22"/>
          <w:szCs w:val="22"/>
          <w:lang w:val="es-ES_tradnl" w:eastAsia="en-US"/>
        </w:rPr>
        <w:t>03</w:t>
      </w:r>
      <w:r w:rsidR="001E4C4D">
        <w:rPr>
          <w:rFonts w:ascii="Arial Narrow" w:eastAsia="Calibri" w:hAnsi="Arial Narrow"/>
          <w:color w:val="000000"/>
          <w:sz w:val="22"/>
          <w:szCs w:val="22"/>
          <w:lang w:val="es-ES_tradnl" w:eastAsia="en-US"/>
        </w:rPr>
        <w:t xml:space="preserve"> </w:t>
      </w:r>
      <w:r w:rsidR="00AF13E5" w:rsidRPr="00B1297F">
        <w:rPr>
          <w:rFonts w:ascii="Arial Narrow" w:eastAsia="Calibri" w:hAnsi="Arial Narrow"/>
          <w:color w:val="000000"/>
          <w:sz w:val="22"/>
          <w:szCs w:val="22"/>
          <w:lang w:val="es-ES_tradnl" w:eastAsia="en-US"/>
        </w:rPr>
        <w:t xml:space="preserve">de </w:t>
      </w:r>
      <w:r w:rsidR="00A5035B">
        <w:rPr>
          <w:rFonts w:ascii="Arial Narrow" w:eastAsia="Calibri" w:hAnsi="Arial Narrow"/>
          <w:color w:val="000000"/>
          <w:sz w:val="22"/>
          <w:szCs w:val="22"/>
          <w:lang w:val="es-ES_tradnl" w:eastAsia="en-US"/>
        </w:rPr>
        <w:t>ju</w:t>
      </w:r>
      <w:r w:rsidR="00553395">
        <w:rPr>
          <w:rFonts w:ascii="Arial Narrow" w:eastAsia="Calibri" w:hAnsi="Arial Narrow"/>
          <w:color w:val="000000"/>
          <w:sz w:val="22"/>
          <w:szCs w:val="22"/>
          <w:lang w:val="es-ES_tradnl" w:eastAsia="en-US"/>
        </w:rPr>
        <w:t>l</w:t>
      </w:r>
      <w:r w:rsidR="00A5035B">
        <w:rPr>
          <w:rFonts w:ascii="Arial Narrow" w:eastAsia="Calibri" w:hAnsi="Arial Narrow"/>
          <w:color w:val="000000"/>
          <w:sz w:val="22"/>
          <w:szCs w:val="22"/>
          <w:lang w:val="es-ES_tradnl" w:eastAsia="en-US"/>
        </w:rPr>
        <w:t>io</w:t>
      </w:r>
      <w:r w:rsidR="008413FF" w:rsidRPr="007128A7">
        <w:rPr>
          <w:rFonts w:ascii="Arial Narrow" w:eastAsia="Calibri" w:hAnsi="Arial Narrow"/>
          <w:color w:val="000000"/>
          <w:sz w:val="22"/>
          <w:szCs w:val="22"/>
          <w:lang w:val="es-ES_tradnl" w:eastAsia="en-US"/>
        </w:rPr>
        <w:t xml:space="preserve"> </w:t>
      </w:r>
      <w:r w:rsidRPr="007128A7">
        <w:rPr>
          <w:rFonts w:ascii="Arial Narrow" w:eastAsia="Calibri" w:hAnsi="Arial Narrow"/>
          <w:color w:val="000000"/>
          <w:sz w:val="22"/>
          <w:szCs w:val="22"/>
          <w:lang w:val="es-ES_tradnl" w:eastAsia="en-US"/>
        </w:rPr>
        <w:t>del</w:t>
      </w:r>
      <w:r w:rsidRPr="00666029">
        <w:rPr>
          <w:rFonts w:ascii="Arial Narrow" w:eastAsia="Calibri" w:hAnsi="Arial Narrow"/>
          <w:color w:val="000000"/>
          <w:sz w:val="22"/>
          <w:szCs w:val="22"/>
          <w:lang w:val="es-ES_tradnl" w:eastAsia="en-US"/>
        </w:rPr>
        <w:t xml:space="preserve"> año </w:t>
      </w:r>
      <w:r w:rsidR="00E93662">
        <w:rPr>
          <w:rFonts w:ascii="Arial Narrow" w:eastAsia="Calibri" w:hAnsi="Arial Narrow"/>
          <w:color w:val="000000"/>
          <w:sz w:val="22"/>
          <w:szCs w:val="22"/>
          <w:lang w:val="es-ES_tradnl" w:eastAsia="en-US"/>
        </w:rPr>
        <w:t>2018</w:t>
      </w:r>
      <w:r w:rsidRPr="00666029">
        <w:rPr>
          <w:rFonts w:ascii="Arial Narrow" w:eastAsia="Calibri" w:hAnsi="Arial Narrow"/>
          <w:color w:val="000000"/>
          <w:sz w:val="22"/>
          <w:szCs w:val="22"/>
          <w:lang w:val="es-ES_tradnl" w:eastAsia="en-US"/>
        </w:rPr>
        <w:t xml:space="preserve"> </w:t>
      </w:r>
      <w:r w:rsidR="00C539B7">
        <w:rPr>
          <w:rFonts w:ascii="Arial Narrow" w:eastAsia="Calibri" w:hAnsi="Arial Narrow"/>
          <w:color w:val="000000"/>
          <w:sz w:val="22"/>
          <w:szCs w:val="22"/>
          <w:lang w:val="es-ES_tradnl" w:eastAsia="en-US"/>
        </w:rPr>
        <w:t xml:space="preserve">se recibió por medio </w:t>
      </w:r>
      <w:r w:rsidR="00342D28">
        <w:rPr>
          <w:rFonts w:ascii="Arial Narrow" w:eastAsia="Calibri" w:hAnsi="Arial Narrow"/>
          <w:color w:val="000000"/>
          <w:sz w:val="22"/>
          <w:szCs w:val="22"/>
          <w:lang w:val="es-ES_tradnl" w:eastAsia="en-US"/>
        </w:rPr>
        <w:t xml:space="preserve">del Sistema </w:t>
      </w:r>
      <w:r w:rsidR="00F37231">
        <w:rPr>
          <w:rFonts w:ascii="Arial Narrow" w:eastAsia="Calibri" w:hAnsi="Arial Narrow"/>
          <w:color w:val="000000"/>
          <w:sz w:val="22"/>
          <w:szCs w:val="22"/>
          <w:lang w:val="es-ES_tradnl" w:eastAsia="en-US"/>
        </w:rPr>
        <w:t xml:space="preserve">de solicitudes de acceso a la información de la PNT- sistema </w:t>
      </w:r>
      <w:r w:rsidR="00342D28">
        <w:rPr>
          <w:rFonts w:ascii="Arial Narrow" w:eastAsia="Calibri" w:hAnsi="Arial Narrow"/>
          <w:color w:val="000000"/>
          <w:sz w:val="22"/>
          <w:szCs w:val="22"/>
          <w:lang w:val="es-ES_tradnl" w:eastAsia="en-US"/>
        </w:rPr>
        <w:t>Infomex</w:t>
      </w:r>
      <w:r w:rsidR="0074632E">
        <w:rPr>
          <w:rFonts w:ascii="Arial Narrow" w:eastAsia="Calibri" w:hAnsi="Arial Narrow"/>
          <w:color w:val="000000"/>
          <w:sz w:val="22"/>
          <w:szCs w:val="22"/>
          <w:lang w:val="es-ES_tradnl" w:eastAsia="en-US"/>
        </w:rPr>
        <w:t xml:space="preserve"> </w:t>
      </w:r>
      <w:r w:rsidR="00342D28">
        <w:rPr>
          <w:rFonts w:ascii="Arial Narrow" w:eastAsia="Calibri" w:hAnsi="Arial Narrow"/>
          <w:color w:val="000000"/>
          <w:sz w:val="22"/>
          <w:szCs w:val="22"/>
          <w:lang w:val="es-ES_tradnl" w:eastAsia="en-US"/>
        </w:rPr>
        <w:t>Chihuahua</w:t>
      </w:r>
      <w:r w:rsidRPr="00666029">
        <w:rPr>
          <w:rFonts w:ascii="Arial Narrow" w:eastAsia="Calibri" w:hAnsi="Arial Narrow"/>
          <w:color w:val="000000"/>
          <w:sz w:val="22"/>
          <w:szCs w:val="22"/>
          <w:lang w:val="es-ES_tradnl" w:eastAsia="en-US"/>
        </w:rPr>
        <w:t xml:space="preserve"> una cuestión </w:t>
      </w:r>
      <w:r w:rsidR="00342D28">
        <w:rPr>
          <w:rFonts w:ascii="Arial Narrow" w:eastAsia="Calibri" w:hAnsi="Arial Narrow"/>
          <w:color w:val="000000"/>
          <w:sz w:val="22"/>
          <w:szCs w:val="22"/>
          <w:lang w:val="es-ES_tradnl" w:eastAsia="en-US"/>
        </w:rPr>
        <w:t>dirigida</w:t>
      </w:r>
      <w:r w:rsidRPr="00666029">
        <w:rPr>
          <w:rFonts w:ascii="Arial Narrow" w:eastAsia="Calibri" w:hAnsi="Arial Narrow"/>
          <w:color w:val="000000"/>
          <w:sz w:val="22"/>
          <w:szCs w:val="22"/>
          <w:lang w:val="es-ES_tradnl" w:eastAsia="en-US"/>
        </w:rPr>
        <w:t xml:space="preserve"> a la </w:t>
      </w:r>
      <w:r w:rsidR="00B57ACD">
        <w:rPr>
          <w:rFonts w:ascii="Arial Narrow" w:eastAsia="Calibri" w:hAnsi="Arial Narrow"/>
          <w:color w:val="000000"/>
          <w:sz w:val="22"/>
          <w:szCs w:val="22"/>
          <w:lang w:val="es-MX" w:eastAsia="en-US"/>
        </w:rPr>
        <w:t>U</w:t>
      </w:r>
      <w:r w:rsidR="003655BC">
        <w:rPr>
          <w:rFonts w:ascii="Arial Narrow" w:eastAsia="Calibri" w:hAnsi="Arial Narrow"/>
          <w:color w:val="000000"/>
          <w:sz w:val="22"/>
          <w:szCs w:val="22"/>
          <w:lang w:val="es-MX" w:eastAsia="en-US"/>
        </w:rPr>
        <w:t>nidad de Transparencia</w:t>
      </w:r>
      <w:r w:rsidR="003655BC" w:rsidRPr="009953C1">
        <w:rPr>
          <w:rFonts w:ascii="Arial Narrow" w:eastAsia="Calibri" w:hAnsi="Arial Narrow"/>
          <w:color w:val="000000"/>
          <w:sz w:val="22"/>
          <w:szCs w:val="22"/>
          <w:lang w:val="es-MX" w:eastAsia="en-US"/>
        </w:rPr>
        <w:t xml:space="preserve"> del H. Cong</w:t>
      </w:r>
      <w:r w:rsidR="003655BC">
        <w:rPr>
          <w:rFonts w:ascii="Arial Narrow" w:eastAsia="Calibri" w:hAnsi="Arial Narrow"/>
          <w:color w:val="000000"/>
          <w:sz w:val="22"/>
          <w:szCs w:val="22"/>
          <w:lang w:val="es-MX" w:eastAsia="en-US"/>
        </w:rPr>
        <w:t>reso del Estado de Chihuahua</w:t>
      </w:r>
      <w:r w:rsidR="00C539B7">
        <w:rPr>
          <w:rFonts w:ascii="Arial Narrow" w:eastAsia="Calibri" w:hAnsi="Arial Narrow"/>
          <w:color w:val="000000"/>
          <w:sz w:val="22"/>
          <w:szCs w:val="22"/>
          <w:lang w:val="es-ES_tradnl" w:eastAsia="en-US"/>
        </w:rPr>
        <w:t>.</w:t>
      </w:r>
    </w:p>
    <w:p w:rsidR="00A92430" w:rsidRPr="00DF000E" w:rsidRDefault="00A92430" w:rsidP="0067564C">
      <w:pPr>
        <w:jc w:val="both"/>
        <w:rPr>
          <w:rFonts w:ascii="Arial Narrow" w:eastAsia="Calibri" w:hAnsi="Arial Narrow"/>
          <w:color w:val="000000"/>
          <w:sz w:val="22"/>
          <w:szCs w:val="22"/>
          <w:lang w:val="es-ES_tradnl" w:eastAsia="en-US"/>
        </w:rPr>
      </w:pPr>
    </w:p>
    <w:p w:rsidR="00447804" w:rsidRPr="00666029" w:rsidRDefault="00DF57E5" w:rsidP="00FE334F">
      <w:pPr>
        <w:numPr>
          <w:ilvl w:val="0"/>
          <w:numId w:val="5"/>
        </w:numPr>
        <w:jc w:val="both"/>
        <w:rPr>
          <w:rFonts w:ascii="Arial Narrow" w:eastAsia="Calibri" w:hAnsi="Arial Narrow"/>
          <w:color w:val="000000"/>
          <w:sz w:val="22"/>
          <w:szCs w:val="22"/>
          <w:lang w:val="es-MX" w:eastAsia="en-US"/>
        </w:rPr>
      </w:pPr>
      <w:r w:rsidRPr="00666029">
        <w:rPr>
          <w:rFonts w:ascii="Arial Narrow" w:eastAsia="Calibri" w:hAnsi="Arial Narrow"/>
          <w:color w:val="000000"/>
          <w:sz w:val="22"/>
          <w:szCs w:val="22"/>
          <w:lang w:val="es-MX" w:eastAsia="en-US"/>
        </w:rPr>
        <w:t>Lo q</w:t>
      </w:r>
      <w:r w:rsidR="00AF410A" w:rsidRPr="00666029">
        <w:rPr>
          <w:rFonts w:ascii="Arial Narrow" w:eastAsia="Calibri" w:hAnsi="Arial Narrow"/>
          <w:color w:val="000000"/>
          <w:sz w:val="22"/>
          <w:szCs w:val="22"/>
          <w:lang w:val="es-MX" w:eastAsia="en-US"/>
        </w:rPr>
        <w:t xml:space="preserve">ue se </w:t>
      </w:r>
      <w:r w:rsidR="00B51483" w:rsidRPr="00666029">
        <w:rPr>
          <w:rFonts w:ascii="Arial Narrow" w:eastAsia="Calibri" w:hAnsi="Arial Narrow"/>
          <w:color w:val="000000"/>
          <w:sz w:val="22"/>
          <w:szCs w:val="22"/>
          <w:lang w:val="es-MX" w:eastAsia="en-US"/>
        </w:rPr>
        <w:t>solici</w:t>
      </w:r>
      <w:r w:rsidR="002667A9" w:rsidRPr="00666029">
        <w:rPr>
          <w:rFonts w:ascii="Arial Narrow" w:eastAsia="Calibri" w:hAnsi="Arial Narrow"/>
          <w:color w:val="000000"/>
          <w:sz w:val="22"/>
          <w:szCs w:val="22"/>
          <w:lang w:val="es-MX" w:eastAsia="en-US"/>
        </w:rPr>
        <w:t xml:space="preserve">tó fue </w:t>
      </w:r>
      <w:r w:rsidR="00E13E79" w:rsidRPr="00666029">
        <w:rPr>
          <w:rFonts w:ascii="Arial Narrow" w:eastAsia="Calibri" w:hAnsi="Arial Narrow"/>
          <w:color w:val="000000"/>
          <w:sz w:val="22"/>
          <w:szCs w:val="22"/>
          <w:lang w:val="es-MX" w:eastAsia="en-US"/>
        </w:rPr>
        <w:t xml:space="preserve">lo que a continuación se precisa: </w:t>
      </w:r>
    </w:p>
    <w:p w:rsidR="000F334D" w:rsidRDefault="000F334D" w:rsidP="00E15F92">
      <w:pPr>
        <w:ind w:left="720"/>
        <w:jc w:val="both"/>
        <w:rPr>
          <w:rFonts w:ascii="Arial Narrow" w:eastAsia="Calibri" w:hAnsi="Arial Narrow"/>
          <w:noProof/>
          <w:color w:val="000000"/>
          <w:sz w:val="22"/>
          <w:szCs w:val="22"/>
        </w:rPr>
      </w:pPr>
      <w:bookmarkStart w:id="0" w:name="_GoBack"/>
      <w:bookmarkEnd w:id="0"/>
    </w:p>
    <w:p w:rsidR="00F42E7F" w:rsidRPr="00553395" w:rsidRDefault="00966327" w:rsidP="00553395">
      <w:pPr>
        <w:numPr>
          <w:ilvl w:val="0"/>
          <w:numId w:val="7"/>
        </w:numPr>
        <w:spacing w:line="0" w:lineRule="atLeast"/>
        <w:jc w:val="both"/>
        <w:rPr>
          <w:rFonts w:ascii="Arial Narrow" w:eastAsia="Calibri" w:hAnsi="Arial Narrow"/>
          <w:color w:val="000000"/>
          <w:sz w:val="22"/>
          <w:szCs w:val="22"/>
          <w:lang w:eastAsia="en-US"/>
        </w:rPr>
      </w:pPr>
      <w:r w:rsidRPr="003D643C">
        <w:rPr>
          <w:rFonts w:ascii="Arial Narrow" w:eastAsia="Calibri" w:hAnsi="Arial Narrow"/>
          <w:color w:val="000000"/>
          <w:sz w:val="22"/>
          <w:szCs w:val="22"/>
          <w:lang w:eastAsia="en-US"/>
        </w:rPr>
        <w:t>“</w:t>
      </w:r>
      <w:r w:rsidR="00D61ADF" w:rsidRPr="00D61ADF">
        <w:rPr>
          <w:rFonts w:ascii="Arial Narrow" w:eastAsia="Calibri" w:hAnsi="Arial Narrow"/>
          <w:color w:val="000000"/>
          <w:sz w:val="22"/>
          <w:szCs w:val="22"/>
          <w:lang w:eastAsia="en-US"/>
        </w:rPr>
        <w:t>¿El H. Congreso del Estado, tiene Unidad de Igualdad de Género? Si su respuesta es afirmativa, indique que puesto tiene la persona que se encarga de dar seguimiento a la unidad de igualdad de género, el área de la que depende, y el titulo (ejemplo Lic. en derecho, administración psicología etc.), ¿La persona encargada de la unidad desarrollar las actividades propias de la unidad?</w:t>
      </w:r>
      <w:r w:rsidR="00553395">
        <w:rPr>
          <w:rFonts w:ascii="Arial Narrow" w:eastAsia="Calibri" w:hAnsi="Arial Narrow"/>
          <w:color w:val="000000"/>
          <w:sz w:val="22"/>
          <w:szCs w:val="22"/>
          <w:lang w:eastAsia="en-US"/>
        </w:rPr>
        <w:t>”</w:t>
      </w:r>
    </w:p>
    <w:p w:rsidR="00EC3977" w:rsidRPr="00E73D8D" w:rsidRDefault="00EC3977" w:rsidP="00D90F6E">
      <w:pPr>
        <w:spacing w:line="0" w:lineRule="atLeast"/>
        <w:ind w:left="1440"/>
        <w:jc w:val="both"/>
        <w:rPr>
          <w:rFonts w:ascii="Arial Narrow" w:eastAsia="Calibri" w:hAnsi="Arial Narrow"/>
          <w:color w:val="000000"/>
          <w:sz w:val="22"/>
          <w:szCs w:val="22"/>
          <w:lang w:eastAsia="en-US"/>
        </w:rPr>
      </w:pPr>
    </w:p>
    <w:p w:rsidR="00EC348C" w:rsidRDefault="00EC348C" w:rsidP="00EC348C">
      <w:pPr>
        <w:numPr>
          <w:ilvl w:val="0"/>
          <w:numId w:val="5"/>
        </w:numPr>
        <w:jc w:val="both"/>
        <w:rPr>
          <w:rFonts w:ascii="Arial Narrow" w:eastAsia="Calibri" w:hAnsi="Arial Narrow"/>
          <w:color w:val="000000"/>
          <w:sz w:val="22"/>
          <w:szCs w:val="22"/>
          <w:lang w:val="es-MX" w:eastAsia="en-US"/>
        </w:rPr>
      </w:pPr>
      <w:r w:rsidRPr="000B131E">
        <w:rPr>
          <w:rFonts w:ascii="Arial Narrow" w:eastAsia="Calibri" w:hAnsi="Arial Narrow"/>
          <w:color w:val="000000"/>
          <w:sz w:val="22"/>
          <w:szCs w:val="22"/>
          <w:lang w:val="es-MX" w:eastAsia="en-US"/>
        </w:rPr>
        <w:t>En el artículo</w:t>
      </w:r>
      <w:r>
        <w:rPr>
          <w:rFonts w:ascii="Arial Narrow" w:eastAsia="Calibri" w:hAnsi="Arial Narrow"/>
          <w:color w:val="000000"/>
          <w:sz w:val="22"/>
          <w:szCs w:val="22"/>
          <w:lang w:val="es-MX" w:eastAsia="en-US"/>
        </w:rPr>
        <w:t xml:space="preserve"> 4º</w:t>
      </w:r>
      <w:r w:rsidRPr="000B131E">
        <w:rPr>
          <w:rFonts w:ascii="Arial Narrow" w:eastAsia="Calibri" w:hAnsi="Arial Narrow"/>
          <w:color w:val="000000"/>
          <w:sz w:val="22"/>
          <w:szCs w:val="22"/>
          <w:lang w:val="es-MX" w:eastAsia="en-US"/>
        </w:rPr>
        <w:t>, fracción II, párrafo segundo, de la Constitución Política del Estado de Chihuahua; en los artículos 2</w:t>
      </w:r>
      <w:r>
        <w:rPr>
          <w:rFonts w:ascii="Arial Narrow" w:eastAsia="Calibri" w:hAnsi="Arial Narrow"/>
          <w:color w:val="000000"/>
          <w:sz w:val="22"/>
          <w:szCs w:val="22"/>
          <w:lang w:val="es-MX" w:eastAsia="en-US"/>
        </w:rPr>
        <w:t>º</w:t>
      </w:r>
      <w:r w:rsidRPr="000B131E">
        <w:rPr>
          <w:rFonts w:ascii="Arial Narrow" w:eastAsia="Calibri" w:hAnsi="Arial Narrow"/>
          <w:color w:val="000000"/>
          <w:sz w:val="22"/>
          <w:szCs w:val="22"/>
          <w:lang w:val="es-MX" w:eastAsia="en-US"/>
        </w:rPr>
        <w:t>, 5</w:t>
      </w:r>
      <w:r>
        <w:rPr>
          <w:rFonts w:ascii="Arial Narrow" w:eastAsia="Calibri" w:hAnsi="Arial Narrow"/>
          <w:color w:val="000000"/>
          <w:sz w:val="22"/>
          <w:szCs w:val="22"/>
          <w:lang w:val="es-MX" w:eastAsia="en-US"/>
        </w:rPr>
        <w:t>º</w:t>
      </w:r>
      <w:r w:rsidRPr="000B131E">
        <w:rPr>
          <w:rFonts w:ascii="Arial Narrow" w:eastAsia="Calibri" w:hAnsi="Arial Narrow"/>
          <w:color w:val="000000"/>
          <w:sz w:val="22"/>
          <w:szCs w:val="22"/>
          <w:lang w:val="es-MX" w:eastAsia="en-US"/>
        </w:rPr>
        <w:t>, fracción XIX, 33, fracciones II y VII, 38, fracción II</w:t>
      </w:r>
      <w:r w:rsidRPr="003A50AC">
        <w:rPr>
          <w:rFonts w:ascii="Arial Narrow" w:eastAsia="Calibri" w:hAnsi="Arial Narrow"/>
          <w:color w:val="000000"/>
          <w:sz w:val="22"/>
          <w:szCs w:val="22"/>
          <w:lang w:val="es-MX" w:eastAsia="en-US"/>
        </w:rPr>
        <w:t xml:space="preserve"> </w:t>
      </w:r>
      <w:r w:rsidRPr="000B131E">
        <w:rPr>
          <w:rFonts w:ascii="Arial Narrow" w:eastAsia="Calibri" w:hAnsi="Arial Narrow"/>
          <w:color w:val="000000"/>
          <w:sz w:val="22"/>
          <w:szCs w:val="22"/>
          <w:lang w:val="es-MX" w:eastAsia="en-US"/>
        </w:rPr>
        <w:t>y</w:t>
      </w:r>
      <w:r>
        <w:rPr>
          <w:rFonts w:ascii="Arial Narrow" w:eastAsia="Calibri" w:hAnsi="Arial Narrow"/>
          <w:color w:val="000000"/>
          <w:sz w:val="22"/>
          <w:szCs w:val="22"/>
          <w:lang w:val="es-MX" w:eastAsia="en-US"/>
        </w:rPr>
        <w:t xml:space="preserve"> 40</w:t>
      </w:r>
      <w:r w:rsidRPr="000B131E">
        <w:rPr>
          <w:rFonts w:ascii="Arial Narrow" w:eastAsia="Calibri" w:hAnsi="Arial Narrow"/>
          <w:color w:val="000000"/>
          <w:sz w:val="22"/>
          <w:szCs w:val="22"/>
          <w:lang w:val="es-MX" w:eastAsia="en-US"/>
        </w:rPr>
        <w:t xml:space="preserve">, de la Ley de Transparencia y Acceso a la Información Pública del Estado de Chihuahua,  se estatuye que: </w:t>
      </w:r>
    </w:p>
    <w:p w:rsidR="00561F15" w:rsidRPr="000B131E" w:rsidRDefault="00561F15" w:rsidP="00561F15">
      <w:pPr>
        <w:ind w:left="720"/>
        <w:jc w:val="both"/>
        <w:rPr>
          <w:rFonts w:ascii="Arial Narrow" w:eastAsia="Calibri" w:hAnsi="Arial Narrow"/>
          <w:color w:val="000000"/>
          <w:sz w:val="22"/>
          <w:szCs w:val="22"/>
          <w:lang w:val="es-MX" w:eastAsia="en-US"/>
        </w:rPr>
      </w:pPr>
    </w:p>
    <w:p w:rsidR="00EC348C" w:rsidRDefault="00EC348C" w:rsidP="00EC348C">
      <w:pPr>
        <w:numPr>
          <w:ilvl w:val="1"/>
          <w:numId w:val="5"/>
        </w:numPr>
        <w:jc w:val="both"/>
        <w:rPr>
          <w:rFonts w:ascii="Arial Narrow" w:eastAsia="Calibri" w:hAnsi="Arial Narrow"/>
          <w:color w:val="000000"/>
          <w:sz w:val="22"/>
          <w:szCs w:val="22"/>
          <w:lang w:val="es-MX" w:eastAsia="en-US"/>
        </w:rPr>
      </w:pPr>
      <w:r w:rsidRPr="000B131E">
        <w:rPr>
          <w:rFonts w:ascii="Arial Narrow" w:eastAsia="Calibri" w:hAnsi="Arial Narrow"/>
          <w:color w:val="000000"/>
          <w:sz w:val="22"/>
          <w:szCs w:val="22"/>
          <w:lang w:val="es-MX" w:eastAsia="en-US"/>
        </w:rPr>
        <w:t xml:space="preserve">Las personas tienen derecho a acceder a la información pública, a excepción de la clasificada según las pautas establecidas en la ley; </w:t>
      </w:r>
    </w:p>
    <w:p w:rsidR="000766EE" w:rsidRPr="000B131E" w:rsidRDefault="000766EE" w:rsidP="003E3C81">
      <w:pPr>
        <w:ind w:left="1080"/>
        <w:jc w:val="both"/>
        <w:rPr>
          <w:rFonts w:ascii="Arial Narrow" w:eastAsia="Calibri" w:hAnsi="Arial Narrow"/>
          <w:color w:val="000000"/>
          <w:sz w:val="22"/>
          <w:szCs w:val="22"/>
          <w:lang w:val="es-MX" w:eastAsia="en-US"/>
        </w:rPr>
      </w:pPr>
    </w:p>
    <w:p w:rsidR="00EC348C" w:rsidRDefault="00EC348C" w:rsidP="00EC348C">
      <w:pPr>
        <w:numPr>
          <w:ilvl w:val="1"/>
          <w:numId w:val="5"/>
        </w:numPr>
        <w:jc w:val="both"/>
        <w:rPr>
          <w:rFonts w:ascii="Arial Narrow" w:eastAsia="Calibri" w:hAnsi="Arial Narrow"/>
          <w:color w:val="000000"/>
          <w:sz w:val="22"/>
          <w:szCs w:val="22"/>
          <w:lang w:val="es-MX" w:eastAsia="en-US"/>
        </w:rPr>
      </w:pPr>
      <w:r w:rsidRPr="000B131E">
        <w:rPr>
          <w:rFonts w:ascii="Arial Narrow" w:eastAsia="Calibri" w:hAnsi="Arial Narrow"/>
          <w:color w:val="000000"/>
          <w:sz w:val="22"/>
          <w:szCs w:val="22"/>
          <w:lang w:val="es-MX" w:eastAsia="en-US"/>
        </w:rPr>
        <w:t>Los entes públicos admini</w:t>
      </w:r>
      <w:r>
        <w:rPr>
          <w:rFonts w:ascii="Arial Narrow" w:eastAsia="Calibri" w:hAnsi="Arial Narrow"/>
          <w:color w:val="000000"/>
          <w:sz w:val="22"/>
          <w:szCs w:val="22"/>
          <w:lang w:val="es-MX" w:eastAsia="en-US"/>
        </w:rPr>
        <w:t>stran su Sistema de Información</w:t>
      </w:r>
      <w:r w:rsidRPr="000B131E">
        <w:rPr>
          <w:rFonts w:ascii="Arial Narrow" w:eastAsia="Calibri" w:hAnsi="Arial Narrow"/>
          <w:color w:val="000000"/>
          <w:sz w:val="22"/>
          <w:szCs w:val="22"/>
          <w:lang w:val="es-MX" w:eastAsia="en-US"/>
        </w:rPr>
        <w:t xml:space="preserve"> y deben establecer las medidas necesarias para la protección de los archivos, con el objeto de evitar su alteración, pérdida, tratamiento, modificación, afectación o acceso no autorizado.</w:t>
      </w:r>
    </w:p>
    <w:p w:rsidR="00DF198F" w:rsidRDefault="00DF198F" w:rsidP="00DF198F">
      <w:pPr>
        <w:ind w:left="1080"/>
        <w:jc w:val="both"/>
        <w:rPr>
          <w:rFonts w:ascii="Arial Narrow" w:eastAsia="Calibri" w:hAnsi="Arial Narrow"/>
          <w:color w:val="000000"/>
          <w:sz w:val="22"/>
          <w:szCs w:val="22"/>
          <w:lang w:val="es-MX" w:eastAsia="en-US"/>
        </w:rPr>
      </w:pPr>
    </w:p>
    <w:p w:rsidR="00E34BA4" w:rsidRDefault="002B45D1" w:rsidP="00FE334F">
      <w:pPr>
        <w:numPr>
          <w:ilvl w:val="0"/>
          <w:numId w:val="5"/>
        </w:numPr>
        <w:jc w:val="both"/>
        <w:rPr>
          <w:rFonts w:ascii="Arial Narrow" w:eastAsia="Calibri" w:hAnsi="Arial Narrow"/>
          <w:color w:val="000000"/>
          <w:sz w:val="22"/>
          <w:szCs w:val="22"/>
          <w:lang w:val="es-MX" w:eastAsia="en-US"/>
        </w:rPr>
      </w:pPr>
      <w:r w:rsidRPr="000B131E">
        <w:rPr>
          <w:rFonts w:ascii="Arial Narrow" w:eastAsia="Calibri" w:hAnsi="Arial Narrow"/>
          <w:color w:val="000000"/>
          <w:sz w:val="22"/>
          <w:szCs w:val="22"/>
          <w:lang w:val="es-MX" w:eastAsia="en-US"/>
        </w:rPr>
        <w:t xml:space="preserve">Por consecuencia, la </w:t>
      </w:r>
      <w:r w:rsidR="00183362" w:rsidRPr="000B131E">
        <w:rPr>
          <w:rFonts w:ascii="Arial Narrow" w:eastAsia="Calibri" w:hAnsi="Arial Narrow"/>
          <w:color w:val="000000"/>
          <w:sz w:val="22"/>
          <w:szCs w:val="22"/>
          <w:lang w:val="es-MX" w:eastAsia="en-US"/>
        </w:rPr>
        <w:t>Unidad de Transparencia del H. Congreso del Estado de Chihuahua,</w:t>
      </w:r>
      <w:r w:rsidRPr="000B131E">
        <w:rPr>
          <w:rFonts w:ascii="Arial Narrow" w:eastAsia="Calibri" w:hAnsi="Arial Narrow"/>
          <w:color w:val="000000"/>
          <w:sz w:val="22"/>
          <w:szCs w:val="22"/>
          <w:lang w:val="es-MX" w:eastAsia="en-US"/>
        </w:rPr>
        <w:t xml:space="preserve"> determinó divulgar la información </w:t>
      </w:r>
      <w:r w:rsidR="00616CEE" w:rsidRPr="000B131E">
        <w:rPr>
          <w:rFonts w:ascii="Arial Narrow" w:eastAsia="Calibri" w:hAnsi="Arial Narrow"/>
          <w:color w:val="000000"/>
          <w:sz w:val="22"/>
          <w:szCs w:val="22"/>
          <w:lang w:val="es-MX" w:eastAsia="en-US"/>
        </w:rPr>
        <w:t>correspondiente</w:t>
      </w:r>
      <w:r w:rsidRPr="000B131E">
        <w:rPr>
          <w:rFonts w:ascii="Arial Narrow" w:eastAsia="Calibri" w:hAnsi="Arial Narrow"/>
          <w:color w:val="000000"/>
          <w:sz w:val="22"/>
          <w:szCs w:val="22"/>
          <w:lang w:val="es-MX" w:eastAsia="en-US"/>
        </w:rPr>
        <w:t xml:space="preserve">, </w:t>
      </w:r>
      <w:r w:rsidR="00796C74" w:rsidRPr="000B131E">
        <w:rPr>
          <w:rFonts w:ascii="Arial Narrow" w:eastAsia="Calibri" w:hAnsi="Arial Narrow"/>
          <w:color w:val="000000"/>
          <w:sz w:val="22"/>
          <w:szCs w:val="22"/>
          <w:lang w:val="es-MX" w:eastAsia="en-US"/>
        </w:rPr>
        <w:t>con base en lo establecido</w:t>
      </w:r>
      <w:r w:rsidR="00C40C0A" w:rsidRPr="000B131E">
        <w:rPr>
          <w:rFonts w:ascii="Arial Narrow" w:eastAsia="Calibri" w:hAnsi="Arial Narrow"/>
          <w:color w:val="000000"/>
          <w:sz w:val="22"/>
          <w:szCs w:val="22"/>
          <w:lang w:val="es-MX" w:eastAsia="en-US"/>
        </w:rPr>
        <w:t xml:space="preserve"> en el artículo</w:t>
      </w:r>
      <w:r w:rsidR="0022149A" w:rsidRPr="000B131E">
        <w:rPr>
          <w:rFonts w:ascii="Arial Narrow" w:eastAsia="Calibri" w:hAnsi="Arial Narrow"/>
          <w:color w:val="000000"/>
          <w:sz w:val="22"/>
          <w:szCs w:val="22"/>
          <w:lang w:val="es-MX" w:eastAsia="en-US"/>
        </w:rPr>
        <w:t xml:space="preserve"> 33</w:t>
      </w:r>
      <w:r w:rsidR="00C7694C" w:rsidRPr="000B131E">
        <w:rPr>
          <w:rFonts w:ascii="Arial Narrow" w:eastAsia="Calibri" w:hAnsi="Arial Narrow"/>
          <w:color w:val="000000"/>
          <w:sz w:val="22"/>
          <w:szCs w:val="22"/>
          <w:lang w:val="es-MX" w:eastAsia="en-US"/>
        </w:rPr>
        <w:t>, frac</w:t>
      </w:r>
      <w:r w:rsidR="0022149A" w:rsidRPr="000B131E">
        <w:rPr>
          <w:rFonts w:ascii="Arial Narrow" w:eastAsia="Calibri" w:hAnsi="Arial Narrow"/>
          <w:color w:val="000000"/>
          <w:sz w:val="22"/>
          <w:szCs w:val="22"/>
          <w:lang w:val="es-MX" w:eastAsia="en-US"/>
        </w:rPr>
        <w:t>ción</w:t>
      </w:r>
      <w:r w:rsidR="00C7694C" w:rsidRPr="000B131E">
        <w:rPr>
          <w:rFonts w:ascii="Arial Narrow" w:eastAsia="Calibri" w:hAnsi="Arial Narrow"/>
          <w:color w:val="000000"/>
          <w:sz w:val="22"/>
          <w:szCs w:val="22"/>
          <w:lang w:val="es-MX" w:eastAsia="en-US"/>
        </w:rPr>
        <w:t xml:space="preserve"> </w:t>
      </w:r>
      <w:r w:rsidR="0022149A" w:rsidRPr="000B131E">
        <w:rPr>
          <w:rFonts w:ascii="Arial Narrow" w:eastAsia="Calibri" w:hAnsi="Arial Narrow"/>
          <w:color w:val="000000"/>
          <w:sz w:val="22"/>
          <w:szCs w:val="22"/>
          <w:lang w:val="es-MX" w:eastAsia="en-US"/>
        </w:rPr>
        <w:t>X</w:t>
      </w:r>
      <w:r w:rsidR="0093765E">
        <w:rPr>
          <w:rFonts w:ascii="Arial Narrow" w:eastAsia="Calibri" w:hAnsi="Arial Narrow"/>
          <w:color w:val="000000"/>
          <w:sz w:val="22"/>
          <w:szCs w:val="22"/>
          <w:lang w:val="es-MX" w:eastAsia="en-US"/>
        </w:rPr>
        <w:t xml:space="preserve"> y 46 fracción V</w:t>
      </w:r>
      <w:r w:rsidR="0010211E">
        <w:rPr>
          <w:rFonts w:ascii="Arial Narrow" w:eastAsia="Calibri" w:hAnsi="Arial Narrow"/>
          <w:color w:val="000000"/>
          <w:sz w:val="22"/>
          <w:szCs w:val="22"/>
          <w:lang w:val="es-MX" w:eastAsia="en-US"/>
        </w:rPr>
        <w:t xml:space="preserve"> </w:t>
      </w:r>
      <w:r w:rsidR="00C7694C" w:rsidRPr="000B131E">
        <w:rPr>
          <w:rFonts w:ascii="Arial Narrow" w:eastAsia="Calibri" w:hAnsi="Arial Narrow"/>
          <w:color w:val="000000"/>
          <w:sz w:val="22"/>
          <w:szCs w:val="22"/>
          <w:lang w:val="es-MX" w:eastAsia="en-US"/>
        </w:rPr>
        <w:t xml:space="preserve">de la </w:t>
      </w:r>
      <w:r w:rsidR="00183362" w:rsidRPr="000B131E">
        <w:rPr>
          <w:rFonts w:ascii="Arial Narrow" w:eastAsia="Calibri" w:hAnsi="Arial Narrow"/>
          <w:color w:val="000000"/>
          <w:sz w:val="22"/>
          <w:szCs w:val="22"/>
          <w:lang w:val="es-MX" w:eastAsia="en-US"/>
        </w:rPr>
        <w:t>Ley de Transparencia y Acceso a la Información Pública del Estado de Chihuahua</w:t>
      </w:r>
      <w:r w:rsidR="00C7694C" w:rsidRPr="000B131E">
        <w:rPr>
          <w:rFonts w:ascii="Arial Narrow" w:eastAsia="Calibri" w:hAnsi="Arial Narrow"/>
          <w:color w:val="000000"/>
          <w:sz w:val="22"/>
          <w:szCs w:val="22"/>
          <w:lang w:val="es-MX" w:eastAsia="en-US"/>
        </w:rPr>
        <w:t>.</w:t>
      </w:r>
    </w:p>
    <w:p w:rsidR="00DF198F" w:rsidRDefault="00DF198F" w:rsidP="00965FA4">
      <w:pPr>
        <w:jc w:val="both"/>
        <w:rPr>
          <w:rFonts w:ascii="Arial Narrow" w:eastAsia="Calibri" w:hAnsi="Arial Narrow"/>
          <w:color w:val="000000"/>
          <w:sz w:val="22"/>
          <w:szCs w:val="22"/>
          <w:lang w:val="es-MX" w:eastAsia="en-US"/>
        </w:rPr>
      </w:pPr>
    </w:p>
    <w:p w:rsidR="001E5804" w:rsidRPr="000B131E" w:rsidRDefault="001E5804" w:rsidP="00965FA4">
      <w:pPr>
        <w:jc w:val="both"/>
        <w:rPr>
          <w:rFonts w:ascii="Arial Narrow" w:eastAsia="Calibri" w:hAnsi="Arial Narrow"/>
          <w:color w:val="000000"/>
          <w:sz w:val="22"/>
          <w:szCs w:val="22"/>
          <w:lang w:val="es-MX" w:eastAsia="en-US"/>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94"/>
      </w:tblGrid>
      <w:tr w:rsidR="003B244D" w:rsidRPr="00666029" w:rsidTr="005D77A9">
        <w:trPr>
          <w:trHeight w:val="226"/>
        </w:trPr>
        <w:tc>
          <w:tcPr>
            <w:tcW w:w="1294" w:type="dxa"/>
            <w:shd w:val="clear" w:color="auto" w:fill="auto"/>
          </w:tcPr>
          <w:p w:rsidR="003B244D" w:rsidRPr="00666029" w:rsidRDefault="003B244D" w:rsidP="0067564C">
            <w:pPr>
              <w:ind w:left="-108"/>
              <w:jc w:val="both"/>
              <w:rPr>
                <w:rFonts w:ascii="Arial Narrow" w:hAnsi="Arial Narrow"/>
                <w:sz w:val="22"/>
                <w:szCs w:val="22"/>
              </w:rPr>
            </w:pPr>
            <w:r w:rsidRPr="00666029">
              <w:rPr>
                <w:rFonts w:ascii="Arial Narrow" w:hAnsi="Arial Narrow"/>
                <w:b/>
                <w:bCs/>
                <w:sz w:val="22"/>
                <w:szCs w:val="22"/>
              </w:rPr>
              <w:t>II.</w:t>
            </w:r>
            <w:r w:rsidRPr="00666029">
              <w:rPr>
                <w:rFonts w:ascii="Arial Narrow" w:hAnsi="Arial Narrow"/>
                <w:sz w:val="22"/>
                <w:szCs w:val="22"/>
              </w:rPr>
              <w:t xml:space="preserve"> </w:t>
            </w:r>
            <w:r w:rsidRPr="00666029">
              <w:rPr>
                <w:rFonts w:ascii="Arial Narrow" w:hAnsi="Arial Narrow"/>
                <w:b/>
                <w:bCs/>
                <w:sz w:val="22"/>
                <w:szCs w:val="22"/>
              </w:rPr>
              <w:t>Difusión</w:t>
            </w:r>
          </w:p>
        </w:tc>
      </w:tr>
    </w:tbl>
    <w:p w:rsidR="00963501" w:rsidRDefault="00963501" w:rsidP="00220513">
      <w:pPr>
        <w:jc w:val="both"/>
        <w:rPr>
          <w:rFonts w:ascii="Arial Narrow" w:hAnsi="Arial Narrow"/>
          <w:sz w:val="22"/>
          <w:szCs w:val="22"/>
          <w:lang w:val="es-MX"/>
        </w:rPr>
      </w:pPr>
    </w:p>
    <w:p w:rsidR="00A92AA3" w:rsidRDefault="006D591F" w:rsidP="00A92AA3">
      <w:pPr>
        <w:numPr>
          <w:ilvl w:val="0"/>
          <w:numId w:val="5"/>
        </w:numPr>
        <w:jc w:val="both"/>
        <w:rPr>
          <w:rFonts w:ascii="Arial Narrow" w:hAnsi="Arial Narrow"/>
          <w:sz w:val="22"/>
          <w:szCs w:val="22"/>
        </w:rPr>
      </w:pPr>
      <w:r w:rsidRPr="00E87A45">
        <w:rPr>
          <w:rFonts w:ascii="Arial Narrow" w:eastAsia="Calibri" w:hAnsi="Arial Narrow"/>
          <w:color w:val="000000"/>
          <w:sz w:val="22"/>
          <w:szCs w:val="22"/>
          <w:lang w:val="es-MX" w:eastAsia="en-US"/>
        </w:rPr>
        <w:t>Por este conducto me permito informarle,</w:t>
      </w:r>
      <w:r w:rsidR="000F078B" w:rsidRPr="00E87A45">
        <w:rPr>
          <w:rFonts w:ascii="Arial Narrow" w:hAnsi="Arial Narrow"/>
          <w:sz w:val="22"/>
          <w:szCs w:val="22"/>
        </w:rPr>
        <w:t xml:space="preserve"> </w:t>
      </w:r>
      <w:r w:rsidR="008D2D0F" w:rsidRPr="00E87A45">
        <w:rPr>
          <w:rFonts w:ascii="Arial Narrow" w:hAnsi="Arial Narrow"/>
          <w:sz w:val="22"/>
          <w:szCs w:val="22"/>
        </w:rPr>
        <w:t xml:space="preserve">que la </w:t>
      </w:r>
      <w:r w:rsidR="00D120FC" w:rsidRPr="00E87A45">
        <w:rPr>
          <w:rFonts w:ascii="Arial Narrow" w:hAnsi="Arial Narrow"/>
          <w:sz w:val="22"/>
          <w:szCs w:val="22"/>
        </w:rPr>
        <w:t xml:space="preserve">solicitud de </w:t>
      </w:r>
      <w:r w:rsidR="008D2D0F" w:rsidRPr="00E87A45">
        <w:rPr>
          <w:rFonts w:ascii="Arial Narrow" w:hAnsi="Arial Narrow"/>
          <w:sz w:val="22"/>
          <w:szCs w:val="22"/>
        </w:rPr>
        <w:t>información</w:t>
      </w:r>
      <w:r w:rsidR="00420A24" w:rsidRPr="00E87A45">
        <w:rPr>
          <w:rFonts w:ascii="Arial Narrow" w:hAnsi="Arial Narrow"/>
          <w:sz w:val="22"/>
          <w:szCs w:val="22"/>
        </w:rPr>
        <w:t xml:space="preserve"> qu</w:t>
      </w:r>
      <w:r w:rsidR="00EC37FF" w:rsidRPr="00E87A45">
        <w:rPr>
          <w:rFonts w:ascii="Arial Narrow" w:hAnsi="Arial Narrow"/>
          <w:sz w:val="22"/>
          <w:szCs w:val="22"/>
        </w:rPr>
        <w:t xml:space="preserve">e Usted </w:t>
      </w:r>
      <w:r w:rsidR="00D120FC" w:rsidRPr="00E87A45">
        <w:rPr>
          <w:rFonts w:ascii="Arial Narrow" w:hAnsi="Arial Narrow"/>
          <w:sz w:val="22"/>
          <w:szCs w:val="22"/>
        </w:rPr>
        <w:t>realizó, fue debidam</w:t>
      </w:r>
      <w:r w:rsidR="00A10400" w:rsidRPr="00E87A45">
        <w:rPr>
          <w:rFonts w:ascii="Arial Narrow" w:hAnsi="Arial Narrow"/>
          <w:sz w:val="22"/>
          <w:szCs w:val="22"/>
        </w:rPr>
        <w:t>ente turnad</w:t>
      </w:r>
      <w:r w:rsidR="009E020E" w:rsidRPr="00E87A45">
        <w:rPr>
          <w:rFonts w:ascii="Arial Narrow" w:hAnsi="Arial Narrow"/>
          <w:sz w:val="22"/>
          <w:szCs w:val="22"/>
        </w:rPr>
        <w:t>a a</w:t>
      </w:r>
      <w:r w:rsidR="000A279D">
        <w:rPr>
          <w:rFonts w:ascii="Arial Narrow" w:hAnsi="Arial Narrow"/>
          <w:sz w:val="22"/>
          <w:szCs w:val="22"/>
        </w:rPr>
        <w:t xml:space="preserve"> la Se</w:t>
      </w:r>
      <w:r w:rsidR="00896BEC">
        <w:rPr>
          <w:rFonts w:ascii="Arial Narrow" w:hAnsi="Arial Narrow"/>
          <w:sz w:val="22"/>
          <w:szCs w:val="22"/>
        </w:rPr>
        <w:t>cretaría de Administración</w:t>
      </w:r>
      <w:r w:rsidR="00E87A45" w:rsidRPr="00E87A45">
        <w:rPr>
          <w:rFonts w:ascii="Arial Narrow" w:hAnsi="Arial Narrow"/>
          <w:sz w:val="22"/>
          <w:szCs w:val="22"/>
        </w:rPr>
        <w:t xml:space="preserve">, </w:t>
      </w:r>
      <w:r w:rsidR="00D120FC" w:rsidRPr="00E87A45">
        <w:rPr>
          <w:rFonts w:ascii="Arial Narrow" w:hAnsi="Arial Narrow"/>
          <w:sz w:val="22"/>
          <w:szCs w:val="22"/>
        </w:rPr>
        <w:t xml:space="preserve">con el objeto de que </w:t>
      </w:r>
      <w:r w:rsidR="00FD4894">
        <w:rPr>
          <w:rFonts w:ascii="Arial Narrow" w:hAnsi="Arial Narrow"/>
          <w:sz w:val="22"/>
          <w:szCs w:val="22"/>
        </w:rPr>
        <w:t>realicen</w:t>
      </w:r>
      <w:r w:rsidR="00D120FC" w:rsidRPr="00E87A45">
        <w:rPr>
          <w:rFonts w:ascii="Arial Narrow" w:hAnsi="Arial Narrow"/>
          <w:sz w:val="22"/>
          <w:szCs w:val="22"/>
        </w:rPr>
        <w:t xml:space="preserve"> una búsqueda exhaustiva y razonabl</w:t>
      </w:r>
      <w:r w:rsidR="00F018A1">
        <w:rPr>
          <w:rFonts w:ascii="Arial Narrow" w:hAnsi="Arial Narrow"/>
          <w:sz w:val="22"/>
          <w:szCs w:val="22"/>
        </w:rPr>
        <w:t xml:space="preserve">e de la información solicitada, </w:t>
      </w:r>
      <w:r w:rsidR="00F018A1" w:rsidRPr="00F018A1">
        <w:rPr>
          <w:rFonts w:ascii="Arial Narrow" w:hAnsi="Arial Narrow"/>
          <w:sz w:val="22"/>
          <w:szCs w:val="22"/>
        </w:rPr>
        <w:t xml:space="preserve"> </w:t>
      </w:r>
      <w:r w:rsidR="00F018A1" w:rsidRPr="00A30CD9">
        <w:rPr>
          <w:rFonts w:ascii="Arial Narrow" w:hAnsi="Arial Narrow"/>
          <w:sz w:val="22"/>
          <w:szCs w:val="22"/>
        </w:rPr>
        <w:t>quiénes a su vez proveyeron la información que a continuación se le expone:</w:t>
      </w:r>
    </w:p>
    <w:p w:rsidR="009047AF" w:rsidRDefault="009047AF" w:rsidP="009047AF">
      <w:pPr>
        <w:ind w:left="709"/>
        <w:jc w:val="both"/>
        <w:rPr>
          <w:rFonts w:ascii="Arial Narrow" w:hAnsi="Arial Narrow"/>
          <w:sz w:val="22"/>
          <w:szCs w:val="22"/>
        </w:rPr>
      </w:pPr>
    </w:p>
    <w:p w:rsidR="004C001C" w:rsidRPr="004C001C" w:rsidRDefault="004C001C" w:rsidP="00D9774E">
      <w:pPr>
        <w:spacing w:after="100" w:afterAutospacing="1"/>
        <w:ind w:left="709" w:firstLine="567"/>
        <w:jc w:val="both"/>
        <w:rPr>
          <w:rFonts w:ascii="Arial Narrow" w:hAnsi="Arial Narrow" w:cs="Arial"/>
          <w:b/>
          <w:sz w:val="22"/>
          <w:szCs w:val="22"/>
        </w:rPr>
      </w:pPr>
      <w:r w:rsidRPr="004C001C">
        <w:rPr>
          <w:rFonts w:ascii="Arial Narrow" w:hAnsi="Arial Narrow" w:cs="Arial"/>
          <w:sz w:val="22"/>
          <w:szCs w:val="22"/>
        </w:rPr>
        <w:t xml:space="preserve">En respuesta al oficio No. UT-LXV/226/18 derivado de la Solicitud de Información con número de folio </w:t>
      </w:r>
      <w:r w:rsidRPr="004C001C">
        <w:rPr>
          <w:rFonts w:ascii="Arial Narrow" w:hAnsi="Arial Narrow" w:cs="Arial"/>
          <w:b/>
          <w:sz w:val="22"/>
          <w:szCs w:val="22"/>
        </w:rPr>
        <w:t>079022018</w:t>
      </w:r>
      <w:r w:rsidRPr="004C001C">
        <w:rPr>
          <w:rFonts w:ascii="Arial Narrow" w:hAnsi="Arial Narrow" w:cs="Arial"/>
          <w:sz w:val="22"/>
          <w:szCs w:val="22"/>
        </w:rPr>
        <w:t>, en el cual hace el siguiente requerimiento:</w:t>
      </w:r>
    </w:p>
    <w:p w:rsidR="004C001C" w:rsidRPr="004C001C" w:rsidRDefault="004C001C" w:rsidP="00D9774E">
      <w:pPr>
        <w:pStyle w:val="Prrafodelista"/>
        <w:numPr>
          <w:ilvl w:val="0"/>
          <w:numId w:val="15"/>
        </w:numPr>
        <w:spacing w:after="100" w:afterAutospacing="1" w:line="240" w:lineRule="auto"/>
        <w:ind w:left="1276"/>
        <w:jc w:val="both"/>
        <w:rPr>
          <w:rFonts w:ascii="Arial Narrow" w:hAnsi="Arial Narrow" w:cs="Arial"/>
          <w:lang w:val="es-ES"/>
        </w:rPr>
      </w:pPr>
      <w:r w:rsidRPr="004C001C">
        <w:rPr>
          <w:rFonts w:ascii="Arial Narrow" w:hAnsi="Arial Narrow" w:cs="Arial"/>
          <w:lang w:val="es-ES"/>
        </w:rPr>
        <w:t>¿El H. Congreso del Estado, tiene Unidad de Igualdad de Género? Si su respuesta es afirmativa, indique que puesto tiene la persona que se encarga de dar seguimiento a la unidad de igualdad de género, el área de la que depende, y el titulo (ejemplo Lic. En derecho, administración psicología etc.)¿La persona encargada de la unidad desarrolla las actividades propias de la unidad?</w:t>
      </w:r>
    </w:p>
    <w:p w:rsidR="004C001C" w:rsidRPr="004C001C" w:rsidRDefault="004C001C" w:rsidP="00D9774E">
      <w:pPr>
        <w:spacing w:after="100" w:afterAutospacing="1"/>
        <w:ind w:left="709"/>
        <w:jc w:val="both"/>
        <w:rPr>
          <w:rFonts w:ascii="Arial Narrow" w:hAnsi="Arial Narrow" w:cs="Arial"/>
          <w:sz w:val="22"/>
          <w:szCs w:val="22"/>
        </w:rPr>
      </w:pPr>
      <w:r w:rsidRPr="004C001C">
        <w:rPr>
          <w:rFonts w:ascii="Arial Narrow" w:hAnsi="Arial Narrow" w:cs="Arial"/>
          <w:sz w:val="22"/>
          <w:szCs w:val="22"/>
        </w:rPr>
        <w:t xml:space="preserve">Se le informa que el H. Congreso del Estado si cuenta con la Unidad de Igualdad de Género la cual  existe mediante el Decreto LXV/NOMBR/0015/2016 I P.O. de conformidad con los artículos 124, fracción VII; 125, 128, 144, 204 y 205 de la Ley Orgánica del Poder Legislativo del Estado. Instalada el día 16 de enero del año 2017. </w:t>
      </w:r>
    </w:p>
    <w:p w:rsidR="004C001C" w:rsidRPr="004C001C" w:rsidRDefault="004C001C" w:rsidP="00D9774E">
      <w:pPr>
        <w:spacing w:after="100" w:afterAutospacing="1"/>
        <w:ind w:left="709"/>
        <w:jc w:val="both"/>
        <w:rPr>
          <w:rFonts w:ascii="Arial Narrow" w:hAnsi="Arial Narrow" w:cs="Arial"/>
          <w:sz w:val="22"/>
          <w:szCs w:val="22"/>
        </w:rPr>
      </w:pPr>
      <w:r w:rsidRPr="004C001C">
        <w:rPr>
          <w:rFonts w:ascii="Arial Narrow" w:hAnsi="Arial Narrow" w:cs="Arial"/>
          <w:sz w:val="22"/>
          <w:szCs w:val="22"/>
        </w:rPr>
        <w:t>Así mismo, respecto a su segundo planteamiento sobre qué puesto tiene la persona que se encarga de dar seguimiento a la unidad de igualdad de género, el área de la que depende y el titulo,  se le informa que la Licenciada en Derecho María Soledad Limas Frescas funge como Titular de la Unidad de Igualdad de Género y depende de la Secretaria de Administración del H. Congreso del Estado de Chihuahua.</w:t>
      </w:r>
    </w:p>
    <w:p w:rsidR="004C001C" w:rsidRPr="004C001C" w:rsidRDefault="004C001C" w:rsidP="00D9774E">
      <w:pPr>
        <w:spacing w:after="100" w:afterAutospacing="1"/>
        <w:ind w:left="709"/>
        <w:jc w:val="both"/>
        <w:rPr>
          <w:rFonts w:ascii="Arial Narrow" w:hAnsi="Arial Narrow" w:cs="Arial"/>
          <w:sz w:val="22"/>
          <w:szCs w:val="22"/>
        </w:rPr>
      </w:pPr>
      <w:r w:rsidRPr="004C001C">
        <w:rPr>
          <w:rFonts w:ascii="Arial Narrow" w:hAnsi="Arial Narrow" w:cs="Arial"/>
          <w:sz w:val="22"/>
          <w:szCs w:val="22"/>
        </w:rPr>
        <w:t>Por último, en relación a su tercer planteamiento en donde solicita conocer si la persona encargada de la Unidad desarrolla las actividades propias de la misma, se le informa que si desarrolla las actividades propias de la Unidad, siendo estas las siguientes:</w:t>
      </w:r>
    </w:p>
    <w:p w:rsidR="004C001C" w:rsidRPr="004C001C" w:rsidRDefault="004C001C" w:rsidP="006A6733">
      <w:pPr>
        <w:pStyle w:val="Prrafodelista"/>
        <w:numPr>
          <w:ilvl w:val="0"/>
          <w:numId w:val="16"/>
        </w:numPr>
        <w:spacing w:after="100" w:afterAutospacing="1" w:line="240" w:lineRule="auto"/>
        <w:ind w:left="1418" w:hanging="425"/>
        <w:jc w:val="both"/>
        <w:rPr>
          <w:rFonts w:ascii="Arial Narrow" w:hAnsi="Arial Narrow" w:cs="Arial"/>
          <w:lang w:val="es-ES"/>
        </w:rPr>
      </w:pPr>
      <w:r w:rsidRPr="004C001C">
        <w:rPr>
          <w:rFonts w:ascii="Arial Narrow" w:hAnsi="Arial Narrow" w:cs="Arial"/>
          <w:lang w:val="es-ES"/>
        </w:rPr>
        <w:t>Promover la incorporación de la perspectiva de género dentro del Congreso.</w:t>
      </w:r>
    </w:p>
    <w:p w:rsidR="004C001C" w:rsidRPr="004C001C" w:rsidRDefault="004C001C" w:rsidP="006A6733">
      <w:pPr>
        <w:pStyle w:val="Prrafodelista"/>
        <w:numPr>
          <w:ilvl w:val="0"/>
          <w:numId w:val="16"/>
        </w:numPr>
        <w:spacing w:after="100" w:afterAutospacing="1" w:line="240" w:lineRule="auto"/>
        <w:ind w:left="1418" w:hanging="425"/>
        <w:jc w:val="both"/>
        <w:rPr>
          <w:rFonts w:ascii="Arial Narrow" w:hAnsi="Arial Narrow" w:cs="Arial"/>
          <w:lang w:val="es-ES"/>
        </w:rPr>
      </w:pPr>
      <w:r w:rsidRPr="004C001C">
        <w:rPr>
          <w:rFonts w:ascii="Arial Narrow" w:hAnsi="Arial Narrow" w:cs="Arial"/>
          <w:lang w:val="es-ES"/>
        </w:rPr>
        <w:t>Implementar mecanismos, y procedimientos que permitan la difusión de las políticas de igualdad de género en el interior y el exterior del Congreso.</w:t>
      </w:r>
    </w:p>
    <w:p w:rsidR="004C001C" w:rsidRPr="004C001C" w:rsidRDefault="004C001C" w:rsidP="006A6733">
      <w:pPr>
        <w:pStyle w:val="Prrafodelista"/>
        <w:numPr>
          <w:ilvl w:val="0"/>
          <w:numId w:val="16"/>
        </w:numPr>
        <w:spacing w:after="100" w:afterAutospacing="1" w:line="240" w:lineRule="auto"/>
        <w:ind w:left="1418" w:hanging="425"/>
        <w:jc w:val="both"/>
        <w:rPr>
          <w:rFonts w:ascii="Arial Narrow" w:hAnsi="Arial Narrow" w:cs="Arial"/>
          <w:lang w:val="es-ES"/>
        </w:rPr>
      </w:pPr>
      <w:r w:rsidRPr="004C001C">
        <w:rPr>
          <w:rFonts w:ascii="Arial Narrow" w:hAnsi="Arial Narrow" w:cs="Arial"/>
          <w:lang w:val="es-ES"/>
        </w:rPr>
        <w:t>Vigilar los avances y resultados para el logro de igualdad sustantiva.</w:t>
      </w:r>
    </w:p>
    <w:p w:rsidR="004C001C" w:rsidRPr="004C001C" w:rsidRDefault="004C001C" w:rsidP="006A6733">
      <w:pPr>
        <w:pStyle w:val="Prrafodelista"/>
        <w:numPr>
          <w:ilvl w:val="0"/>
          <w:numId w:val="16"/>
        </w:numPr>
        <w:spacing w:after="100" w:afterAutospacing="1" w:line="240" w:lineRule="auto"/>
        <w:ind w:left="1418" w:hanging="425"/>
        <w:jc w:val="both"/>
        <w:rPr>
          <w:rFonts w:ascii="Arial Narrow" w:hAnsi="Arial Narrow" w:cs="Arial"/>
          <w:lang w:val="es-ES"/>
        </w:rPr>
      </w:pPr>
      <w:r w:rsidRPr="004C001C">
        <w:rPr>
          <w:rFonts w:ascii="Arial Narrow" w:hAnsi="Arial Narrow" w:cs="Arial"/>
          <w:lang w:val="es-ES"/>
        </w:rPr>
        <w:t>Vigilar el correcto funcionamiento de la Unidad.</w:t>
      </w:r>
    </w:p>
    <w:p w:rsidR="004C001C" w:rsidRPr="004C001C" w:rsidRDefault="004C001C" w:rsidP="006A6733">
      <w:pPr>
        <w:pStyle w:val="Prrafodelista"/>
        <w:numPr>
          <w:ilvl w:val="0"/>
          <w:numId w:val="16"/>
        </w:numPr>
        <w:tabs>
          <w:tab w:val="left" w:pos="1134"/>
        </w:tabs>
        <w:spacing w:after="100" w:afterAutospacing="1" w:line="240" w:lineRule="auto"/>
        <w:ind w:left="1418" w:hanging="425"/>
        <w:jc w:val="both"/>
        <w:rPr>
          <w:rFonts w:ascii="Arial Narrow" w:hAnsi="Arial Narrow" w:cs="Arial"/>
          <w:lang w:val="es-ES"/>
        </w:rPr>
      </w:pPr>
      <w:r w:rsidRPr="004C001C">
        <w:rPr>
          <w:rFonts w:ascii="Arial Narrow" w:hAnsi="Arial Narrow" w:cs="Arial"/>
          <w:lang w:val="es-ES"/>
        </w:rPr>
        <w:lastRenderedPageBreak/>
        <w:t>Elaborar y promover la instrumentación del plan de trabajo de la UIG.</w:t>
      </w:r>
    </w:p>
    <w:p w:rsidR="004C001C" w:rsidRPr="004C001C" w:rsidRDefault="004C001C" w:rsidP="006A6733">
      <w:pPr>
        <w:pStyle w:val="Prrafodelista"/>
        <w:numPr>
          <w:ilvl w:val="0"/>
          <w:numId w:val="16"/>
        </w:numPr>
        <w:spacing w:after="100" w:afterAutospacing="1" w:line="240" w:lineRule="auto"/>
        <w:ind w:left="1418" w:hanging="425"/>
        <w:jc w:val="both"/>
        <w:rPr>
          <w:rFonts w:ascii="Arial Narrow" w:hAnsi="Arial Narrow" w:cs="Arial"/>
          <w:lang w:val="es-ES"/>
        </w:rPr>
      </w:pPr>
      <w:r w:rsidRPr="004C001C">
        <w:rPr>
          <w:rFonts w:ascii="Arial Narrow" w:hAnsi="Arial Narrow" w:cs="Arial"/>
          <w:lang w:val="es-ES"/>
        </w:rPr>
        <w:t>Vigilar el cumplimiento de los objetivos del plan de trabajo para la Igualdad de Género y, de la incorporación de la perspectiva de género en las políticas, planes, programas y acciones en el Congreso del Estado.</w:t>
      </w:r>
    </w:p>
    <w:p w:rsidR="004C001C" w:rsidRPr="004C001C" w:rsidRDefault="004C001C" w:rsidP="006A6733">
      <w:pPr>
        <w:pStyle w:val="Prrafodelista"/>
        <w:numPr>
          <w:ilvl w:val="0"/>
          <w:numId w:val="16"/>
        </w:numPr>
        <w:tabs>
          <w:tab w:val="left" w:pos="993"/>
        </w:tabs>
        <w:spacing w:after="100" w:afterAutospacing="1" w:line="240" w:lineRule="auto"/>
        <w:ind w:left="1418" w:hanging="425"/>
        <w:jc w:val="both"/>
        <w:rPr>
          <w:rFonts w:ascii="Arial Narrow" w:hAnsi="Arial Narrow" w:cs="Arial"/>
          <w:lang w:val="es-ES"/>
        </w:rPr>
      </w:pPr>
      <w:r w:rsidRPr="004C001C">
        <w:rPr>
          <w:rFonts w:ascii="Arial Narrow" w:hAnsi="Arial Narrow" w:cs="Arial"/>
          <w:lang w:val="es-ES"/>
        </w:rPr>
        <w:t xml:space="preserve">Concentrar y enviar el informe de actividades de la Unidad de Igualdad de Género a las autoridades del Congreso del Estado y al Instituto Chihuahuense de la Mujer cuando así se lo requieran.  </w:t>
      </w:r>
    </w:p>
    <w:p w:rsidR="004C001C" w:rsidRPr="004C001C" w:rsidRDefault="004C001C" w:rsidP="006A6733">
      <w:pPr>
        <w:pStyle w:val="Prrafodelista"/>
        <w:numPr>
          <w:ilvl w:val="0"/>
          <w:numId w:val="16"/>
        </w:numPr>
        <w:tabs>
          <w:tab w:val="left" w:pos="993"/>
        </w:tabs>
        <w:spacing w:after="100" w:afterAutospacing="1" w:line="240" w:lineRule="auto"/>
        <w:ind w:left="1418" w:hanging="425"/>
        <w:jc w:val="both"/>
        <w:rPr>
          <w:rFonts w:ascii="Arial Narrow" w:hAnsi="Arial Narrow" w:cs="Arial"/>
          <w:lang w:val="es-ES"/>
        </w:rPr>
      </w:pPr>
      <w:r w:rsidRPr="004C001C">
        <w:rPr>
          <w:rFonts w:ascii="Arial Narrow" w:hAnsi="Arial Narrow" w:cs="Arial"/>
          <w:lang w:val="es-ES"/>
        </w:rPr>
        <w:t>Convocar a los enlaces de la Unidad de Igualdad de Género a las reuniones de trabajo para abordar asuntos relativos al funcionamiento de las unidades y a la Incorporación de la perspectiva de género  al interior de todas las áreas del Congreso del Estado.</w:t>
      </w:r>
    </w:p>
    <w:p w:rsidR="004C001C" w:rsidRPr="004C001C" w:rsidRDefault="004C001C" w:rsidP="00761A6C">
      <w:pPr>
        <w:pStyle w:val="Prrafodelista"/>
        <w:numPr>
          <w:ilvl w:val="0"/>
          <w:numId w:val="16"/>
        </w:numPr>
        <w:tabs>
          <w:tab w:val="left" w:pos="993"/>
        </w:tabs>
        <w:spacing w:after="100" w:afterAutospacing="1" w:line="240" w:lineRule="auto"/>
        <w:ind w:left="1418" w:hanging="425"/>
        <w:jc w:val="both"/>
        <w:rPr>
          <w:rFonts w:ascii="Arial Narrow" w:hAnsi="Arial Narrow" w:cs="Arial"/>
          <w:lang w:val="es-ES"/>
        </w:rPr>
      </w:pPr>
      <w:r w:rsidRPr="004C001C">
        <w:rPr>
          <w:rFonts w:ascii="Arial Narrow" w:hAnsi="Arial Narrow" w:cs="Arial"/>
          <w:lang w:val="es-ES"/>
        </w:rPr>
        <w:t>Coordinar las tareas en materia de igualdad sustantiva mediante acciones específicas y acciones afirmativas que contribuyan a una estrategia para lograr la igualdad de género en el Congreso del Estado.</w:t>
      </w:r>
    </w:p>
    <w:p w:rsidR="004C001C" w:rsidRPr="004C001C" w:rsidRDefault="004C001C" w:rsidP="00761A6C">
      <w:pPr>
        <w:pStyle w:val="Prrafodelista"/>
        <w:numPr>
          <w:ilvl w:val="0"/>
          <w:numId w:val="16"/>
        </w:numPr>
        <w:spacing w:after="100" w:afterAutospacing="1" w:line="240" w:lineRule="auto"/>
        <w:ind w:left="1418" w:hanging="425"/>
        <w:jc w:val="both"/>
        <w:rPr>
          <w:rFonts w:ascii="Arial Narrow" w:hAnsi="Arial Narrow" w:cs="Arial"/>
          <w:lang w:val="es-ES"/>
        </w:rPr>
      </w:pPr>
      <w:r w:rsidRPr="004C001C">
        <w:rPr>
          <w:rFonts w:ascii="Arial Narrow" w:hAnsi="Arial Narrow" w:cs="Arial"/>
          <w:lang w:val="es-ES"/>
        </w:rPr>
        <w:t>Brindar la formación y capacitación necesaria en temas relacionados con la igualdad y equidad de género, violencia y no discriminación de género, proyectos productivos y desarrollo económico de las mujeres, entre otros temas que conlleven  al desarrollo humano integral.</w:t>
      </w:r>
    </w:p>
    <w:p w:rsidR="004C001C" w:rsidRPr="004C001C" w:rsidRDefault="004C001C" w:rsidP="00761A6C">
      <w:pPr>
        <w:pStyle w:val="Prrafodelista"/>
        <w:numPr>
          <w:ilvl w:val="0"/>
          <w:numId w:val="16"/>
        </w:numPr>
        <w:spacing w:after="100" w:afterAutospacing="1" w:line="240" w:lineRule="auto"/>
        <w:ind w:left="1418" w:hanging="425"/>
        <w:jc w:val="both"/>
        <w:rPr>
          <w:rFonts w:ascii="Arial Narrow" w:hAnsi="Arial Narrow" w:cs="Arial"/>
          <w:lang w:val="es-ES"/>
        </w:rPr>
      </w:pPr>
      <w:r w:rsidRPr="004C001C">
        <w:rPr>
          <w:rFonts w:ascii="Arial Narrow" w:hAnsi="Arial Narrow" w:cs="Arial"/>
          <w:lang w:val="es-ES"/>
        </w:rPr>
        <w:t>Brindar la capacitación en temas sobre la normatividad de derechos de las mujeres y la igualdad y equidad de género.</w:t>
      </w:r>
    </w:p>
    <w:p w:rsidR="004C001C" w:rsidRPr="004C001C" w:rsidRDefault="004C001C" w:rsidP="00761A6C">
      <w:pPr>
        <w:pStyle w:val="Prrafodelista"/>
        <w:numPr>
          <w:ilvl w:val="0"/>
          <w:numId w:val="16"/>
        </w:numPr>
        <w:spacing w:after="100" w:afterAutospacing="1" w:line="240" w:lineRule="auto"/>
        <w:ind w:left="1418" w:hanging="425"/>
        <w:jc w:val="both"/>
        <w:rPr>
          <w:rFonts w:ascii="Arial Narrow" w:hAnsi="Arial Narrow" w:cs="Arial"/>
          <w:lang w:val="es-ES"/>
        </w:rPr>
      </w:pPr>
      <w:r w:rsidRPr="004C001C">
        <w:rPr>
          <w:rFonts w:ascii="Arial Narrow" w:hAnsi="Arial Narrow" w:cs="Arial"/>
          <w:lang w:val="es-ES"/>
        </w:rPr>
        <w:t>Mantener comunicación con organizaciones no gubernamentales de mujeres, que defiendan los derechos humanos de las mismas.</w:t>
      </w:r>
    </w:p>
    <w:p w:rsidR="004C001C" w:rsidRPr="004C001C" w:rsidRDefault="004C001C" w:rsidP="00761A6C">
      <w:pPr>
        <w:pStyle w:val="Prrafodelista"/>
        <w:numPr>
          <w:ilvl w:val="0"/>
          <w:numId w:val="16"/>
        </w:numPr>
        <w:tabs>
          <w:tab w:val="left" w:pos="1418"/>
        </w:tabs>
        <w:spacing w:after="100" w:afterAutospacing="1" w:line="240" w:lineRule="auto"/>
        <w:ind w:left="1418" w:hanging="425"/>
        <w:jc w:val="both"/>
        <w:rPr>
          <w:rFonts w:ascii="Arial Narrow" w:hAnsi="Arial Narrow" w:cs="Arial"/>
          <w:lang w:val="es-ES"/>
        </w:rPr>
      </w:pPr>
      <w:r w:rsidRPr="004C001C">
        <w:rPr>
          <w:rFonts w:ascii="Arial Narrow" w:hAnsi="Arial Narrow" w:cs="Arial"/>
          <w:lang w:val="es-ES"/>
        </w:rPr>
        <w:t>Mantener una red de mujeres emprendedoras de organizaciones de la sociedad civil en materia de desarrollo económico y proyectos productivos, para intercambiar objetivos y acciones para el empoderamiento  y la autosuficiencia de la mujer.</w:t>
      </w:r>
    </w:p>
    <w:p w:rsidR="004C001C" w:rsidRPr="004C001C" w:rsidRDefault="004C001C" w:rsidP="00761A6C">
      <w:pPr>
        <w:pStyle w:val="Prrafodelista"/>
        <w:numPr>
          <w:ilvl w:val="0"/>
          <w:numId w:val="16"/>
        </w:numPr>
        <w:spacing w:after="100" w:afterAutospacing="1" w:line="240" w:lineRule="auto"/>
        <w:ind w:left="1418" w:hanging="425"/>
        <w:jc w:val="both"/>
        <w:rPr>
          <w:rFonts w:ascii="Arial Narrow" w:hAnsi="Arial Narrow" w:cs="Arial"/>
          <w:lang w:val="es-ES"/>
        </w:rPr>
      </w:pPr>
      <w:r w:rsidRPr="004C001C">
        <w:rPr>
          <w:rFonts w:ascii="Arial Narrow" w:hAnsi="Arial Narrow" w:cs="Arial"/>
          <w:lang w:val="es-ES"/>
        </w:rPr>
        <w:t>Participar en reuniones de trabajo con la red de género  de las dependencias gubernamentales, a través de una agenda de trabajo  que de cumplimiento a la política de igualdad de género.</w:t>
      </w:r>
    </w:p>
    <w:p w:rsidR="004C001C" w:rsidRPr="004C001C" w:rsidRDefault="004C001C" w:rsidP="00761A6C">
      <w:pPr>
        <w:pStyle w:val="Prrafodelista"/>
        <w:numPr>
          <w:ilvl w:val="0"/>
          <w:numId w:val="16"/>
        </w:numPr>
        <w:spacing w:after="100" w:afterAutospacing="1" w:line="240" w:lineRule="auto"/>
        <w:ind w:left="1418" w:hanging="425"/>
        <w:jc w:val="both"/>
        <w:rPr>
          <w:rFonts w:ascii="Arial Narrow" w:hAnsi="Arial Narrow" w:cs="Arial"/>
          <w:lang w:val="es-ES"/>
        </w:rPr>
      </w:pPr>
      <w:r w:rsidRPr="004C001C">
        <w:rPr>
          <w:rFonts w:ascii="Arial Narrow" w:hAnsi="Arial Narrow" w:cs="Arial"/>
          <w:lang w:val="es-ES"/>
        </w:rPr>
        <w:t xml:space="preserve">Mantener comunicación y coordinación con el Instituto Chihuahuense de la Mujer, para la </w:t>
      </w:r>
      <w:r w:rsidR="00761A6C">
        <w:rPr>
          <w:rFonts w:ascii="Arial Narrow" w:hAnsi="Arial Narrow" w:cs="Arial"/>
          <w:lang w:val="es-ES"/>
        </w:rPr>
        <w:t xml:space="preserve">   </w:t>
      </w:r>
      <w:r w:rsidRPr="004C001C">
        <w:rPr>
          <w:rFonts w:ascii="Arial Narrow" w:hAnsi="Arial Narrow" w:cs="Arial"/>
          <w:lang w:val="es-ES"/>
        </w:rPr>
        <w:t>transversalización de la perspectiva de género.</w:t>
      </w:r>
    </w:p>
    <w:p w:rsidR="004C001C" w:rsidRPr="004C001C" w:rsidRDefault="004C001C" w:rsidP="00761A6C">
      <w:pPr>
        <w:pStyle w:val="Prrafodelista"/>
        <w:numPr>
          <w:ilvl w:val="0"/>
          <w:numId w:val="16"/>
        </w:numPr>
        <w:spacing w:after="100" w:afterAutospacing="1" w:line="240" w:lineRule="auto"/>
        <w:ind w:left="1418" w:hanging="425"/>
        <w:jc w:val="both"/>
        <w:rPr>
          <w:rFonts w:ascii="Arial Narrow" w:hAnsi="Arial Narrow" w:cs="Arial"/>
          <w:lang w:val="es-ES"/>
        </w:rPr>
      </w:pPr>
      <w:r w:rsidRPr="004C001C">
        <w:rPr>
          <w:rFonts w:ascii="Arial Narrow" w:hAnsi="Arial Narrow" w:cs="Arial"/>
          <w:lang w:val="es-ES"/>
        </w:rPr>
        <w:t>Impulsar la incorporación de los lineamientos del sistema de igualdad entre mujeres y hombres en el programa anual de la Unidad  de la Igualdad de Género del Congreso del Estado.</w:t>
      </w:r>
    </w:p>
    <w:p w:rsidR="004C001C" w:rsidRPr="004C001C" w:rsidRDefault="004C001C" w:rsidP="00761A6C">
      <w:pPr>
        <w:pStyle w:val="Prrafodelista"/>
        <w:numPr>
          <w:ilvl w:val="0"/>
          <w:numId w:val="16"/>
        </w:numPr>
        <w:spacing w:after="100" w:afterAutospacing="1" w:line="240" w:lineRule="auto"/>
        <w:ind w:left="1418" w:hanging="425"/>
        <w:jc w:val="both"/>
        <w:rPr>
          <w:rFonts w:ascii="Arial Narrow" w:hAnsi="Arial Narrow" w:cs="Arial"/>
          <w:lang w:val="es-ES"/>
        </w:rPr>
      </w:pPr>
      <w:r w:rsidRPr="004C001C">
        <w:rPr>
          <w:rFonts w:ascii="Arial Narrow" w:hAnsi="Arial Narrow" w:cs="Arial"/>
          <w:lang w:val="es-ES"/>
        </w:rPr>
        <w:t xml:space="preserve">Lograr la certificación de competencias laborales con perspectiva de género por parte INMUJERES </w:t>
      </w:r>
      <w:r w:rsidR="00761A6C">
        <w:rPr>
          <w:rFonts w:ascii="Arial Narrow" w:hAnsi="Arial Narrow" w:cs="Arial"/>
          <w:lang w:val="es-ES"/>
        </w:rPr>
        <w:t xml:space="preserve">  </w:t>
      </w:r>
      <w:r w:rsidRPr="004C001C">
        <w:rPr>
          <w:rFonts w:ascii="Arial Narrow" w:hAnsi="Arial Narrow" w:cs="Arial"/>
          <w:lang w:val="es-ES"/>
        </w:rPr>
        <w:t xml:space="preserve">y/o instancias nacionales autorizadas para tal efecto. </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40"/>
      </w:tblGrid>
      <w:tr w:rsidR="005E63EC" w:rsidRPr="00666029" w:rsidTr="005D77A9">
        <w:trPr>
          <w:trHeight w:val="233"/>
        </w:trPr>
        <w:tc>
          <w:tcPr>
            <w:tcW w:w="2340" w:type="dxa"/>
            <w:shd w:val="clear" w:color="auto" w:fill="auto"/>
          </w:tcPr>
          <w:p w:rsidR="005E63EC" w:rsidRPr="00666029" w:rsidRDefault="00520D4B" w:rsidP="0067564C">
            <w:pPr>
              <w:ind w:left="-108"/>
              <w:jc w:val="both"/>
              <w:rPr>
                <w:rFonts w:ascii="Arial Narrow" w:hAnsi="Arial Narrow"/>
                <w:sz w:val="22"/>
                <w:szCs w:val="22"/>
              </w:rPr>
            </w:pPr>
            <w:r>
              <w:rPr>
                <w:rFonts w:ascii="Arial" w:hAnsi="Arial" w:cs="Arial"/>
                <w:lang w:val="es-MX"/>
              </w:rPr>
              <w:tab/>
            </w:r>
            <w:r w:rsidR="005E63EC" w:rsidRPr="00666029">
              <w:rPr>
                <w:rFonts w:ascii="Arial Narrow" w:hAnsi="Arial Narrow"/>
                <w:b/>
                <w:bCs/>
                <w:sz w:val="22"/>
                <w:szCs w:val="22"/>
              </w:rPr>
              <w:t>III. Determinaciones</w:t>
            </w:r>
          </w:p>
        </w:tc>
      </w:tr>
    </w:tbl>
    <w:p w:rsidR="00B847B5" w:rsidRDefault="00B847B5" w:rsidP="00E92886">
      <w:pPr>
        <w:ind w:left="720"/>
        <w:jc w:val="both"/>
        <w:rPr>
          <w:rFonts w:ascii="Arial Narrow" w:eastAsia="Calibri" w:hAnsi="Arial Narrow"/>
          <w:color w:val="000000"/>
          <w:sz w:val="22"/>
          <w:szCs w:val="22"/>
          <w:lang w:val="es-MX" w:eastAsia="en-US"/>
        </w:rPr>
      </w:pPr>
    </w:p>
    <w:p w:rsidR="00B85564" w:rsidRDefault="00B85564" w:rsidP="00FE334F">
      <w:pPr>
        <w:numPr>
          <w:ilvl w:val="0"/>
          <w:numId w:val="5"/>
        </w:numPr>
        <w:jc w:val="both"/>
        <w:rPr>
          <w:rFonts w:ascii="Arial Narrow" w:eastAsia="Calibri" w:hAnsi="Arial Narrow"/>
          <w:color w:val="000000"/>
          <w:sz w:val="22"/>
          <w:szCs w:val="22"/>
          <w:lang w:val="es-MX" w:eastAsia="en-US"/>
        </w:rPr>
      </w:pPr>
      <w:r w:rsidRPr="00666029">
        <w:rPr>
          <w:rFonts w:ascii="Arial Narrow" w:eastAsia="Calibri" w:hAnsi="Arial Narrow"/>
          <w:color w:val="000000"/>
          <w:sz w:val="22"/>
          <w:szCs w:val="22"/>
          <w:lang w:val="es-MX" w:eastAsia="en-US"/>
        </w:rPr>
        <w:t>Por lo precedentemente expuesto, debidamente fundado y motivado,</w:t>
      </w:r>
      <w:r w:rsidR="00823DBF" w:rsidRPr="00666029">
        <w:rPr>
          <w:rFonts w:ascii="Arial Narrow" w:eastAsia="Calibri" w:hAnsi="Arial Narrow"/>
          <w:color w:val="000000"/>
          <w:sz w:val="22"/>
          <w:szCs w:val="22"/>
          <w:lang w:val="es-MX" w:eastAsia="en-US"/>
        </w:rPr>
        <w:t xml:space="preserve"> </w:t>
      </w:r>
      <w:r w:rsidR="000F0177" w:rsidRPr="00183362">
        <w:rPr>
          <w:rFonts w:ascii="Arial Narrow" w:eastAsia="Calibri" w:hAnsi="Arial Narrow"/>
          <w:color w:val="000000"/>
          <w:sz w:val="22"/>
          <w:szCs w:val="22"/>
          <w:lang w:val="es-MX" w:eastAsia="en-US"/>
        </w:rPr>
        <w:t>e</w:t>
      </w:r>
      <w:r w:rsidR="00865325" w:rsidRPr="00183362">
        <w:rPr>
          <w:rFonts w:ascii="Arial Narrow" w:eastAsia="Calibri" w:hAnsi="Arial Narrow"/>
          <w:color w:val="000000"/>
          <w:sz w:val="22"/>
          <w:szCs w:val="22"/>
          <w:lang w:val="es-MX" w:eastAsia="en-US"/>
        </w:rPr>
        <w:t xml:space="preserve">l </w:t>
      </w:r>
      <w:r w:rsidR="00183362" w:rsidRPr="00183362">
        <w:rPr>
          <w:rFonts w:ascii="Arial Narrow" w:eastAsia="Calibri" w:hAnsi="Arial Narrow"/>
          <w:color w:val="000000"/>
          <w:sz w:val="22"/>
          <w:szCs w:val="22"/>
          <w:lang w:val="es-MX" w:eastAsia="en-US"/>
        </w:rPr>
        <w:t>Responsable</w:t>
      </w:r>
      <w:r w:rsidR="00183362">
        <w:rPr>
          <w:rFonts w:ascii="Arial Narrow" w:eastAsia="Calibri" w:hAnsi="Arial Narrow"/>
          <w:color w:val="000000"/>
          <w:sz w:val="22"/>
          <w:szCs w:val="22"/>
          <w:lang w:val="es-MX" w:eastAsia="en-US"/>
        </w:rPr>
        <w:t xml:space="preserve"> de la </w:t>
      </w:r>
      <w:r w:rsidR="00183362" w:rsidRPr="009953C1">
        <w:rPr>
          <w:rFonts w:ascii="Arial Narrow" w:eastAsia="Calibri" w:hAnsi="Arial Narrow"/>
          <w:color w:val="000000"/>
          <w:sz w:val="22"/>
          <w:szCs w:val="22"/>
          <w:lang w:val="es-MX" w:eastAsia="en-US"/>
        </w:rPr>
        <w:t xml:space="preserve">Unidad de </w:t>
      </w:r>
      <w:r w:rsidR="00183362">
        <w:rPr>
          <w:rFonts w:ascii="Arial Narrow" w:eastAsia="Calibri" w:hAnsi="Arial Narrow"/>
          <w:color w:val="000000"/>
          <w:sz w:val="22"/>
          <w:szCs w:val="22"/>
          <w:lang w:val="es-MX" w:eastAsia="en-US"/>
        </w:rPr>
        <w:t>Transparencia</w:t>
      </w:r>
      <w:r w:rsidR="00183362" w:rsidRPr="009953C1">
        <w:rPr>
          <w:rFonts w:ascii="Arial Narrow" w:eastAsia="Calibri" w:hAnsi="Arial Narrow"/>
          <w:color w:val="000000"/>
          <w:sz w:val="22"/>
          <w:szCs w:val="22"/>
          <w:lang w:val="es-MX" w:eastAsia="en-US"/>
        </w:rPr>
        <w:t xml:space="preserve"> del H. Cong</w:t>
      </w:r>
      <w:r w:rsidR="00183362">
        <w:rPr>
          <w:rFonts w:ascii="Arial Narrow" w:eastAsia="Calibri" w:hAnsi="Arial Narrow"/>
          <w:color w:val="000000"/>
          <w:sz w:val="22"/>
          <w:szCs w:val="22"/>
          <w:lang w:val="es-MX" w:eastAsia="en-US"/>
        </w:rPr>
        <w:t xml:space="preserve">reso del Estado </w:t>
      </w:r>
      <w:r w:rsidR="00183362" w:rsidRPr="005334BF">
        <w:rPr>
          <w:rFonts w:ascii="Arial Narrow" w:eastAsia="Calibri" w:hAnsi="Arial Narrow"/>
          <w:color w:val="000000"/>
          <w:sz w:val="22"/>
          <w:szCs w:val="22"/>
          <w:lang w:val="es-MX" w:eastAsia="en-US"/>
        </w:rPr>
        <w:t>de Chihuahua</w:t>
      </w:r>
      <w:r w:rsidRPr="005334BF">
        <w:rPr>
          <w:rFonts w:ascii="Arial Narrow" w:eastAsia="Calibri" w:hAnsi="Arial Narrow"/>
          <w:color w:val="000000"/>
          <w:sz w:val="22"/>
          <w:szCs w:val="22"/>
          <w:lang w:val="es-MX" w:eastAsia="en-US"/>
        </w:rPr>
        <w:t xml:space="preserve"> resuelve: </w:t>
      </w:r>
    </w:p>
    <w:p w:rsidR="008338A0" w:rsidRPr="005334BF" w:rsidRDefault="008338A0" w:rsidP="008338A0">
      <w:pPr>
        <w:ind w:left="720"/>
        <w:jc w:val="both"/>
        <w:rPr>
          <w:rFonts w:ascii="Arial Narrow" w:eastAsia="Calibri" w:hAnsi="Arial Narrow"/>
          <w:color w:val="000000"/>
          <w:sz w:val="22"/>
          <w:szCs w:val="22"/>
          <w:lang w:val="es-MX" w:eastAsia="en-US"/>
        </w:rPr>
      </w:pPr>
    </w:p>
    <w:p w:rsidR="008A32CD" w:rsidRPr="006D6C56" w:rsidRDefault="00FE541A" w:rsidP="006D6C56">
      <w:pPr>
        <w:numPr>
          <w:ilvl w:val="0"/>
          <w:numId w:val="6"/>
        </w:numPr>
        <w:jc w:val="both"/>
        <w:rPr>
          <w:rFonts w:ascii="Arial Narrow" w:eastAsia="Calibri" w:hAnsi="Arial Narrow"/>
          <w:color w:val="000000"/>
          <w:sz w:val="22"/>
          <w:szCs w:val="22"/>
          <w:lang w:val="es-MX" w:eastAsia="en-US"/>
        </w:rPr>
      </w:pPr>
      <w:r w:rsidRPr="005334BF">
        <w:rPr>
          <w:rFonts w:ascii="Arial Narrow" w:eastAsia="Calibri" w:hAnsi="Arial Narrow"/>
          <w:sz w:val="22"/>
          <w:szCs w:val="22"/>
          <w:lang w:val="es-MX" w:eastAsia="en-US"/>
        </w:rPr>
        <w:t>Divulgar la información correspondiente</w:t>
      </w:r>
      <w:r w:rsidRPr="005334BF">
        <w:rPr>
          <w:rFonts w:ascii="Arial Narrow" w:eastAsia="Calibri" w:hAnsi="Arial Narrow"/>
          <w:color w:val="000000"/>
          <w:sz w:val="22"/>
          <w:szCs w:val="22"/>
          <w:lang w:val="es-MX" w:eastAsia="en-US"/>
        </w:rPr>
        <w:t>, de conformidad con lo estatuido en el art</w:t>
      </w:r>
      <w:r w:rsidR="00C40C0A" w:rsidRPr="005334BF">
        <w:rPr>
          <w:rFonts w:ascii="Arial Narrow" w:eastAsia="Calibri" w:hAnsi="Arial Narrow"/>
          <w:color w:val="000000"/>
          <w:sz w:val="22"/>
          <w:szCs w:val="22"/>
          <w:lang w:val="es-MX" w:eastAsia="en-US"/>
        </w:rPr>
        <w:t>ículo</w:t>
      </w:r>
      <w:r w:rsidRPr="005334BF">
        <w:rPr>
          <w:rFonts w:ascii="Arial Narrow" w:eastAsia="Calibri" w:hAnsi="Arial Narrow"/>
          <w:color w:val="000000"/>
          <w:sz w:val="22"/>
          <w:szCs w:val="22"/>
          <w:lang w:val="es-MX" w:eastAsia="en-US"/>
        </w:rPr>
        <w:t xml:space="preserve"> </w:t>
      </w:r>
      <w:r w:rsidR="001773E6">
        <w:rPr>
          <w:rFonts w:ascii="Arial Narrow" w:eastAsia="Calibri" w:hAnsi="Arial Narrow"/>
          <w:color w:val="000000"/>
          <w:sz w:val="22"/>
          <w:szCs w:val="22"/>
          <w:lang w:val="es-MX" w:eastAsia="en-US"/>
        </w:rPr>
        <w:t>33</w:t>
      </w:r>
      <w:r w:rsidR="005C7214" w:rsidRPr="005334BF">
        <w:rPr>
          <w:rFonts w:ascii="Arial Narrow" w:eastAsia="Calibri" w:hAnsi="Arial Narrow"/>
          <w:color w:val="000000"/>
          <w:sz w:val="22"/>
          <w:szCs w:val="22"/>
          <w:lang w:val="es-MX" w:eastAsia="en-US"/>
        </w:rPr>
        <w:t>, fracción X</w:t>
      </w:r>
      <w:r w:rsidR="0055077B">
        <w:rPr>
          <w:rFonts w:ascii="Arial Narrow" w:eastAsia="Calibri" w:hAnsi="Arial Narrow"/>
          <w:color w:val="000000"/>
          <w:sz w:val="22"/>
          <w:szCs w:val="22"/>
          <w:lang w:val="es-MX" w:eastAsia="en-US"/>
        </w:rPr>
        <w:t xml:space="preserve">, y 46, fracción V </w:t>
      </w:r>
      <w:r w:rsidRPr="005334BF">
        <w:rPr>
          <w:rFonts w:ascii="Arial Narrow" w:eastAsia="Calibri" w:hAnsi="Arial Narrow"/>
          <w:color w:val="000000"/>
          <w:sz w:val="22"/>
          <w:szCs w:val="22"/>
          <w:lang w:val="es-MX" w:eastAsia="en-US"/>
        </w:rPr>
        <w:t xml:space="preserve">de la </w:t>
      </w:r>
      <w:r w:rsidR="00183362" w:rsidRPr="005334BF">
        <w:rPr>
          <w:rFonts w:ascii="Arial Narrow" w:eastAsia="Calibri" w:hAnsi="Arial Narrow"/>
          <w:color w:val="000000"/>
          <w:sz w:val="22"/>
          <w:szCs w:val="22"/>
          <w:lang w:val="es-MX" w:eastAsia="en-US"/>
        </w:rPr>
        <w:t>Ley de Transparencia y Acceso a la Información Pública del Estado de Chihuahua</w:t>
      </w:r>
      <w:r w:rsidRPr="005334BF">
        <w:rPr>
          <w:rFonts w:ascii="Arial Narrow" w:eastAsia="Calibri" w:hAnsi="Arial Narrow"/>
          <w:color w:val="000000"/>
          <w:sz w:val="22"/>
          <w:szCs w:val="22"/>
          <w:lang w:val="es-MX" w:eastAsia="en-US"/>
        </w:rPr>
        <w:t xml:space="preserve">; </w:t>
      </w:r>
      <w:r w:rsidR="00F86F6A">
        <w:rPr>
          <w:rFonts w:ascii="Arial Narrow" w:eastAsia="Calibri" w:hAnsi="Arial Narrow"/>
          <w:color w:val="000000"/>
          <w:sz w:val="22"/>
          <w:szCs w:val="22"/>
          <w:lang w:val="es-MX" w:eastAsia="en-US"/>
        </w:rPr>
        <w:t>y a su vez poner para su consulta en la unidad de transparencia la misma.</w:t>
      </w:r>
    </w:p>
    <w:p w:rsidR="00FC215C" w:rsidRPr="00D94875" w:rsidRDefault="00FC215C" w:rsidP="00FC215C">
      <w:pPr>
        <w:numPr>
          <w:ilvl w:val="0"/>
          <w:numId w:val="6"/>
        </w:numPr>
        <w:jc w:val="both"/>
        <w:rPr>
          <w:rFonts w:ascii="Arial Narrow" w:hAnsi="Arial Narrow" w:cs="Arial"/>
          <w:color w:val="000000"/>
          <w:sz w:val="22"/>
          <w:szCs w:val="22"/>
          <w:lang w:bidi="bn-IN"/>
        </w:rPr>
      </w:pPr>
      <w:r w:rsidRPr="00421EC2">
        <w:rPr>
          <w:rFonts w:ascii="Arial Narrow" w:hAnsi="Arial Narrow" w:cs="Arial"/>
          <w:color w:val="000000"/>
          <w:sz w:val="22"/>
          <w:szCs w:val="22"/>
          <w:lang w:bidi="bn-IN"/>
        </w:rPr>
        <w:t xml:space="preserve">Notifíquese al usuario del presente </w:t>
      </w:r>
      <w:r>
        <w:rPr>
          <w:rFonts w:ascii="Arial Narrow" w:hAnsi="Arial Narrow" w:cs="Arial"/>
          <w:color w:val="000000"/>
          <w:sz w:val="22"/>
          <w:szCs w:val="22"/>
          <w:lang w:bidi="bn-IN"/>
        </w:rPr>
        <w:t>proveído por el sistema de solicitudes de acceso a la información de la PNT- sistema INFOMEX</w:t>
      </w:r>
      <w:r>
        <w:rPr>
          <w:rFonts w:ascii="Arial Narrow" w:hAnsi="Arial Narrow"/>
          <w:sz w:val="22"/>
          <w:szCs w:val="22"/>
        </w:rPr>
        <w:t xml:space="preserve"> </w:t>
      </w:r>
      <w:r w:rsidRPr="00421EC2">
        <w:rPr>
          <w:rFonts w:ascii="Arial Narrow" w:hAnsi="Arial Narrow"/>
          <w:sz w:val="22"/>
          <w:szCs w:val="22"/>
        </w:rPr>
        <w:t>Chihuahua, con fundamento en lo preceptuado en los art</w:t>
      </w:r>
      <w:r>
        <w:rPr>
          <w:rFonts w:ascii="Arial Narrow" w:hAnsi="Arial Narrow"/>
          <w:sz w:val="22"/>
          <w:szCs w:val="22"/>
        </w:rPr>
        <w:t>ículos</w:t>
      </w:r>
      <w:r w:rsidRPr="00421EC2">
        <w:rPr>
          <w:rFonts w:ascii="Arial Narrow" w:hAnsi="Arial Narrow"/>
          <w:sz w:val="22"/>
          <w:szCs w:val="22"/>
          <w:vertAlign w:val="superscript"/>
        </w:rPr>
        <w:t xml:space="preserve"> </w:t>
      </w:r>
      <w:r>
        <w:rPr>
          <w:rFonts w:ascii="Arial Narrow" w:hAnsi="Arial Narrow"/>
          <w:sz w:val="22"/>
          <w:szCs w:val="22"/>
        </w:rPr>
        <w:t>38</w:t>
      </w:r>
      <w:r w:rsidRPr="00421EC2">
        <w:rPr>
          <w:rFonts w:ascii="Arial Narrow" w:hAnsi="Arial Narrow"/>
          <w:sz w:val="22"/>
          <w:szCs w:val="22"/>
        </w:rPr>
        <w:t>.</w:t>
      </w:r>
      <w:r w:rsidRPr="00421EC2">
        <w:rPr>
          <w:rFonts w:ascii="Arial Narrow" w:hAnsi="Arial Narrow"/>
          <w:sz w:val="22"/>
          <w:szCs w:val="22"/>
          <w:vertAlign w:val="superscript"/>
        </w:rPr>
        <w:t>o</w:t>
      </w:r>
      <w:r w:rsidRPr="00421EC2">
        <w:rPr>
          <w:rFonts w:ascii="Arial Narrow" w:hAnsi="Arial Narrow"/>
          <w:sz w:val="22"/>
          <w:szCs w:val="22"/>
        </w:rPr>
        <w:t>, frac</w:t>
      </w:r>
      <w:r>
        <w:rPr>
          <w:rFonts w:ascii="Arial Narrow" w:hAnsi="Arial Narrow"/>
          <w:sz w:val="22"/>
          <w:szCs w:val="22"/>
        </w:rPr>
        <w:t>ción</w:t>
      </w:r>
      <w:r w:rsidRPr="00421EC2">
        <w:rPr>
          <w:rFonts w:ascii="Arial Narrow" w:hAnsi="Arial Narrow"/>
          <w:sz w:val="22"/>
          <w:szCs w:val="22"/>
        </w:rPr>
        <w:t xml:space="preserve"> VI, </w:t>
      </w:r>
      <w:r>
        <w:rPr>
          <w:rFonts w:ascii="Arial Narrow" w:hAnsi="Arial Narrow"/>
          <w:sz w:val="22"/>
          <w:szCs w:val="22"/>
        </w:rPr>
        <w:t>46</w:t>
      </w:r>
      <w:r w:rsidRPr="00421EC2">
        <w:rPr>
          <w:rFonts w:ascii="Arial Narrow" w:hAnsi="Arial Narrow"/>
          <w:sz w:val="22"/>
          <w:szCs w:val="22"/>
        </w:rPr>
        <w:t>.</w:t>
      </w:r>
      <w:r w:rsidRPr="00421EC2">
        <w:rPr>
          <w:rFonts w:ascii="Arial Narrow" w:hAnsi="Arial Narrow"/>
          <w:sz w:val="22"/>
          <w:szCs w:val="22"/>
          <w:vertAlign w:val="superscript"/>
        </w:rPr>
        <w:t>o</w:t>
      </w:r>
      <w:r w:rsidRPr="00421EC2">
        <w:rPr>
          <w:rFonts w:ascii="Arial Narrow" w:hAnsi="Arial Narrow"/>
          <w:sz w:val="22"/>
          <w:szCs w:val="22"/>
        </w:rPr>
        <w:t>, frac</w:t>
      </w:r>
      <w:r>
        <w:rPr>
          <w:rFonts w:ascii="Arial Narrow" w:hAnsi="Arial Narrow"/>
          <w:sz w:val="22"/>
          <w:szCs w:val="22"/>
        </w:rPr>
        <w:t xml:space="preserve">ción </w:t>
      </w:r>
      <w:r w:rsidRPr="00421EC2">
        <w:rPr>
          <w:rFonts w:ascii="Arial Narrow" w:hAnsi="Arial Narrow"/>
          <w:sz w:val="22"/>
          <w:szCs w:val="22"/>
        </w:rPr>
        <w:t xml:space="preserve">II, y </w:t>
      </w:r>
      <w:r>
        <w:rPr>
          <w:rFonts w:ascii="Arial Narrow" w:hAnsi="Arial Narrow"/>
          <w:sz w:val="22"/>
          <w:szCs w:val="22"/>
        </w:rPr>
        <w:t xml:space="preserve">47º </w:t>
      </w:r>
      <w:r w:rsidRPr="00421EC2">
        <w:rPr>
          <w:rFonts w:ascii="Arial Narrow" w:hAnsi="Arial Narrow"/>
          <w:sz w:val="22"/>
          <w:szCs w:val="22"/>
        </w:rPr>
        <w:t>de la L</w:t>
      </w:r>
      <w:r>
        <w:rPr>
          <w:rFonts w:ascii="Arial Narrow" w:hAnsi="Arial Narrow"/>
          <w:sz w:val="22"/>
          <w:szCs w:val="22"/>
        </w:rPr>
        <w:t xml:space="preserve">ey de </w:t>
      </w:r>
      <w:r w:rsidRPr="00421EC2">
        <w:rPr>
          <w:rFonts w:ascii="Arial Narrow" w:hAnsi="Arial Narrow"/>
          <w:sz w:val="22"/>
          <w:szCs w:val="22"/>
        </w:rPr>
        <w:t>T</w:t>
      </w:r>
      <w:r>
        <w:rPr>
          <w:rFonts w:ascii="Arial Narrow" w:hAnsi="Arial Narrow"/>
          <w:sz w:val="22"/>
          <w:szCs w:val="22"/>
        </w:rPr>
        <w:t xml:space="preserve">ransparencia y </w:t>
      </w:r>
      <w:r w:rsidRPr="00421EC2">
        <w:rPr>
          <w:rFonts w:ascii="Arial Narrow" w:hAnsi="Arial Narrow"/>
          <w:sz w:val="22"/>
          <w:szCs w:val="22"/>
        </w:rPr>
        <w:t>A</w:t>
      </w:r>
      <w:r>
        <w:rPr>
          <w:rFonts w:ascii="Arial Narrow" w:hAnsi="Arial Narrow"/>
          <w:sz w:val="22"/>
          <w:szCs w:val="22"/>
        </w:rPr>
        <w:t xml:space="preserve">cceso a la </w:t>
      </w:r>
      <w:r w:rsidRPr="00421EC2">
        <w:rPr>
          <w:rFonts w:ascii="Arial Narrow" w:hAnsi="Arial Narrow"/>
          <w:sz w:val="22"/>
          <w:szCs w:val="22"/>
        </w:rPr>
        <w:t>I</w:t>
      </w:r>
      <w:r>
        <w:rPr>
          <w:rFonts w:ascii="Arial Narrow" w:hAnsi="Arial Narrow"/>
          <w:sz w:val="22"/>
          <w:szCs w:val="22"/>
        </w:rPr>
        <w:t>nformación Pública del Estado de Chihuahua.</w:t>
      </w:r>
    </w:p>
    <w:p w:rsidR="00E574FA" w:rsidRPr="002F098B" w:rsidRDefault="00C65464" w:rsidP="002F098B">
      <w:pPr>
        <w:numPr>
          <w:ilvl w:val="0"/>
          <w:numId w:val="6"/>
        </w:numPr>
        <w:jc w:val="both"/>
        <w:rPr>
          <w:rFonts w:ascii="Arial Narrow" w:eastAsia="Calibri" w:hAnsi="Arial Narrow"/>
          <w:color w:val="000000"/>
          <w:sz w:val="22"/>
          <w:szCs w:val="22"/>
          <w:lang w:val="es-MX" w:eastAsia="en-US"/>
        </w:rPr>
      </w:pPr>
      <w:r w:rsidRPr="00666029">
        <w:rPr>
          <w:rFonts w:ascii="Arial Narrow" w:eastAsia="Calibri" w:hAnsi="Arial Narrow"/>
          <w:color w:val="000000"/>
          <w:sz w:val="22"/>
          <w:szCs w:val="22"/>
          <w:lang w:val="es-MX" w:eastAsia="en-US"/>
        </w:rPr>
        <w:lastRenderedPageBreak/>
        <w:t>Comunicar a la persona peticionaria qu</w:t>
      </w:r>
      <w:r w:rsidR="003D7F49" w:rsidRPr="00666029">
        <w:rPr>
          <w:rFonts w:ascii="Arial Narrow" w:eastAsia="Calibri" w:hAnsi="Arial Narrow"/>
          <w:color w:val="000000"/>
          <w:sz w:val="22"/>
          <w:szCs w:val="22"/>
          <w:lang w:val="es-MX" w:eastAsia="en-US"/>
        </w:rPr>
        <w:t xml:space="preserve">e puede interponer ante </w:t>
      </w:r>
      <w:r w:rsidRPr="00666029">
        <w:rPr>
          <w:rFonts w:ascii="Arial Narrow" w:eastAsia="Calibri" w:hAnsi="Arial Narrow"/>
          <w:color w:val="000000"/>
          <w:sz w:val="22"/>
          <w:szCs w:val="22"/>
          <w:lang w:val="es-MX" w:eastAsia="en-US"/>
        </w:rPr>
        <w:t xml:space="preserve">el </w:t>
      </w:r>
      <w:r w:rsidR="00422EB0">
        <w:rPr>
          <w:rFonts w:ascii="Arial Narrow" w:eastAsia="Calibri" w:hAnsi="Arial Narrow"/>
          <w:color w:val="000000"/>
          <w:sz w:val="22"/>
          <w:szCs w:val="22"/>
          <w:lang w:val="es-MX" w:eastAsia="en-US"/>
        </w:rPr>
        <w:t xml:space="preserve">Instituto Chihuahuense para la Transparencia y Acceso a la Información Pública </w:t>
      </w:r>
      <w:r w:rsidR="005657F9">
        <w:rPr>
          <w:rFonts w:ascii="Arial Narrow" w:eastAsia="Calibri" w:hAnsi="Arial Narrow"/>
          <w:color w:val="000000"/>
          <w:sz w:val="22"/>
          <w:szCs w:val="22"/>
          <w:lang w:val="es-MX" w:eastAsia="en-US"/>
        </w:rPr>
        <w:t>ICHITAIP</w:t>
      </w:r>
      <w:r w:rsidR="00183362">
        <w:rPr>
          <w:rFonts w:ascii="Arial Narrow" w:eastAsia="Calibri" w:hAnsi="Arial Narrow"/>
          <w:color w:val="000000"/>
          <w:sz w:val="22"/>
          <w:szCs w:val="22"/>
          <w:lang w:val="es-MX" w:eastAsia="en-US"/>
        </w:rPr>
        <w:t xml:space="preserve"> </w:t>
      </w:r>
      <w:r w:rsidR="00183362" w:rsidRPr="00666029">
        <w:rPr>
          <w:rFonts w:ascii="Arial Narrow" w:eastAsia="Calibri" w:hAnsi="Arial Narrow"/>
          <w:color w:val="000000"/>
          <w:sz w:val="22"/>
          <w:szCs w:val="22"/>
          <w:lang w:val="es-MX" w:eastAsia="en-US"/>
        </w:rPr>
        <w:t>o</w:t>
      </w:r>
      <w:r w:rsidR="00183362">
        <w:rPr>
          <w:rFonts w:ascii="Arial Narrow" w:eastAsia="Calibri" w:hAnsi="Arial Narrow"/>
          <w:color w:val="000000"/>
          <w:sz w:val="22"/>
          <w:szCs w:val="22"/>
          <w:lang w:val="es-MX" w:eastAsia="en-US"/>
        </w:rPr>
        <w:t xml:space="preserve"> ante</w:t>
      </w:r>
      <w:r w:rsidR="00422EB0">
        <w:rPr>
          <w:rFonts w:ascii="Arial Narrow" w:eastAsia="Calibri" w:hAnsi="Arial Narrow"/>
          <w:color w:val="000000"/>
          <w:sz w:val="22"/>
          <w:szCs w:val="22"/>
          <w:lang w:val="es-MX" w:eastAsia="en-US"/>
        </w:rPr>
        <w:t xml:space="preserve"> </w:t>
      </w:r>
      <w:r w:rsidR="00183362" w:rsidRPr="00666029">
        <w:rPr>
          <w:rFonts w:ascii="Arial Narrow" w:eastAsia="Calibri" w:hAnsi="Arial Narrow"/>
          <w:color w:val="000000"/>
          <w:sz w:val="22"/>
          <w:szCs w:val="22"/>
          <w:lang w:val="es-MX" w:eastAsia="en-US"/>
        </w:rPr>
        <w:t xml:space="preserve">la </w:t>
      </w:r>
      <w:r w:rsidR="00183362" w:rsidRPr="009953C1">
        <w:rPr>
          <w:rFonts w:ascii="Arial Narrow" w:eastAsia="Calibri" w:hAnsi="Arial Narrow"/>
          <w:color w:val="000000"/>
          <w:sz w:val="22"/>
          <w:szCs w:val="22"/>
          <w:lang w:val="es-MX" w:eastAsia="en-US"/>
        </w:rPr>
        <w:t xml:space="preserve">Unidad de </w:t>
      </w:r>
      <w:r w:rsidR="00183362">
        <w:rPr>
          <w:rFonts w:ascii="Arial Narrow" w:eastAsia="Calibri" w:hAnsi="Arial Narrow"/>
          <w:color w:val="000000"/>
          <w:sz w:val="22"/>
          <w:szCs w:val="22"/>
          <w:lang w:val="es-MX" w:eastAsia="en-US"/>
        </w:rPr>
        <w:t>Transparencia</w:t>
      </w:r>
      <w:r w:rsidR="00183362" w:rsidRPr="009953C1">
        <w:rPr>
          <w:rFonts w:ascii="Arial Narrow" w:eastAsia="Calibri" w:hAnsi="Arial Narrow"/>
          <w:color w:val="000000"/>
          <w:sz w:val="22"/>
          <w:szCs w:val="22"/>
          <w:lang w:val="es-MX" w:eastAsia="en-US"/>
        </w:rPr>
        <w:t xml:space="preserve"> del </w:t>
      </w:r>
      <w:r w:rsidR="008A4B85">
        <w:rPr>
          <w:rFonts w:ascii="Arial Narrow" w:eastAsia="Calibri" w:hAnsi="Arial Narrow"/>
          <w:color w:val="000000"/>
          <w:sz w:val="22"/>
          <w:szCs w:val="22"/>
          <w:lang w:val="es-MX" w:eastAsia="en-US"/>
        </w:rPr>
        <w:t xml:space="preserve">      </w:t>
      </w:r>
      <w:r w:rsidR="00183362" w:rsidRPr="009953C1">
        <w:rPr>
          <w:rFonts w:ascii="Arial Narrow" w:eastAsia="Calibri" w:hAnsi="Arial Narrow"/>
          <w:color w:val="000000"/>
          <w:sz w:val="22"/>
          <w:szCs w:val="22"/>
          <w:lang w:val="es-MX" w:eastAsia="en-US"/>
        </w:rPr>
        <w:t>H. Cong</w:t>
      </w:r>
      <w:r w:rsidR="00183362">
        <w:rPr>
          <w:rFonts w:ascii="Arial Narrow" w:eastAsia="Calibri" w:hAnsi="Arial Narrow"/>
          <w:color w:val="000000"/>
          <w:sz w:val="22"/>
          <w:szCs w:val="22"/>
          <w:lang w:val="es-MX" w:eastAsia="en-US"/>
        </w:rPr>
        <w:t>reso del Estado de Chihuahua</w:t>
      </w:r>
      <w:r w:rsidR="00183362" w:rsidRPr="00666029">
        <w:rPr>
          <w:rFonts w:ascii="Arial Narrow" w:eastAsia="Calibri" w:hAnsi="Arial Narrow"/>
          <w:color w:val="000000"/>
          <w:sz w:val="22"/>
          <w:szCs w:val="22"/>
          <w:lang w:val="es-MX" w:eastAsia="en-US"/>
        </w:rPr>
        <w:t xml:space="preserve"> </w:t>
      </w:r>
      <w:r w:rsidR="00422EB0">
        <w:rPr>
          <w:rFonts w:ascii="Arial Narrow" w:eastAsia="Calibri" w:hAnsi="Arial Narrow"/>
          <w:color w:val="000000"/>
          <w:sz w:val="22"/>
          <w:szCs w:val="22"/>
          <w:lang w:val="es-MX" w:eastAsia="en-US"/>
        </w:rPr>
        <w:t xml:space="preserve">un Recurso de </w:t>
      </w:r>
      <w:r w:rsidR="00422EB0" w:rsidRPr="005334BF">
        <w:rPr>
          <w:rFonts w:ascii="Arial Narrow" w:eastAsia="Calibri" w:hAnsi="Arial Narrow"/>
          <w:color w:val="000000"/>
          <w:sz w:val="22"/>
          <w:szCs w:val="22"/>
          <w:lang w:val="es-MX" w:eastAsia="en-US"/>
        </w:rPr>
        <w:t>R</w:t>
      </w:r>
      <w:r w:rsidRPr="005334BF">
        <w:rPr>
          <w:rFonts w:ascii="Arial Narrow" w:eastAsia="Calibri" w:hAnsi="Arial Narrow"/>
          <w:color w:val="000000"/>
          <w:sz w:val="22"/>
          <w:szCs w:val="22"/>
          <w:lang w:val="es-MX" w:eastAsia="en-US"/>
        </w:rPr>
        <w:t>evisión</w:t>
      </w:r>
      <w:r w:rsidR="00C65F72">
        <w:rPr>
          <w:rFonts w:ascii="Arial Narrow" w:eastAsia="Calibri" w:hAnsi="Arial Narrow"/>
          <w:color w:val="000000"/>
          <w:sz w:val="22"/>
          <w:szCs w:val="22"/>
          <w:lang w:val="es-MX" w:eastAsia="en-US"/>
        </w:rPr>
        <w:t xml:space="preserve"> con fundamento en los artículos</w:t>
      </w:r>
      <w:r w:rsidRPr="005334BF">
        <w:rPr>
          <w:rFonts w:ascii="Arial Narrow" w:eastAsia="Calibri" w:hAnsi="Arial Narrow"/>
          <w:color w:val="000000"/>
          <w:sz w:val="22"/>
          <w:szCs w:val="22"/>
          <w:lang w:val="es-MX" w:eastAsia="en-US"/>
        </w:rPr>
        <w:t xml:space="preserve"> </w:t>
      </w:r>
      <w:r w:rsidR="00A80A58" w:rsidRPr="005334BF">
        <w:rPr>
          <w:rFonts w:ascii="Arial Narrow" w:eastAsia="Calibri" w:hAnsi="Arial Narrow"/>
          <w:color w:val="000000"/>
          <w:sz w:val="22"/>
          <w:szCs w:val="22"/>
          <w:lang w:val="es-MX" w:eastAsia="en-US"/>
        </w:rPr>
        <w:t>136</w:t>
      </w:r>
      <w:r w:rsidR="00183362" w:rsidRPr="005334BF">
        <w:rPr>
          <w:rFonts w:ascii="Arial Narrow" w:eastAsia="Calibri" w:hAnsi="Arial Narrow"/>
          <w:color w:val="000000"/>
          <w:sz w:val="22"/>
          <w:szCs w:val="22"/>
          <w:lang w:val="es-MX" w:eastAsia="en-US"/>
        </w:rPr>
        <w:t xml:space="preserve">.o, </w:t>
      </w:r>
      <w:r w:rsidR="00A80A58" w:rsidRPr="005334BF">
        <w:rPr>
          <w:rFonts w:ascii="Arial Narrow" w:eastAsia="Calibri" w:hAnsi="Arial Narrow"/>
          <w:color w:val="000000"/>
          <w:sz w:val="22"/>
          <w:szCs w:val="22"/>
          <w:lang w:val="es-MX" w:eastAsia="en-US"/>
        </w:rPr>
        <w:t>137</w:t>
      </w:r>
      <w:r w:rsidR="00183362" w:rsidRPr="005334BF">
        <w:rPr>
          <w:rFonts w:ascii="Arial Narrow" w:eastAsia="Calibri" w:hAnsi="Arial Narrow"/>
          <w:color w:val="000000"/>
          <w:sz w:val="22"/>
          <w:szCs w:val="22"/>
          <w:lang w:val="es-MX" w:eastAsia="en-US"/>
        </w:rPr>
        <w:t xml:space="preserve">.o, y </w:t>
      </w:r>
      <w:r w:rsidR="00A80A58" w:rsidRPr="005334BF">
        <w:rPr>
          <w:rFonts w:ascii="Arial Narrow" w:eastAsia="Calibri" w:hAnsi="Arial Narrow"/>
          <w:color w:val="000000"/>
          <w:sz w:val="22"/>
          <w:szCs w:val="22"/>
          <w:lang w:val="es-MX" w:eastAsia="en-US"/>
        </w:rPr>
        <w:t>138</w:t>
      </w:r>
      <w:r w:rsidR="00183362" w:rsidRPr="005334BF">
        <w:rPr>
          <w:rFonts w:ascii="Arial Narrow" w:eastAsia="Calibri" w:hAnsi="Arial Narrow"/>
          <w:color w:val="000000"/>
          <w:sz w:val="22"/>
          <w:szCs w:val="22"/>
          <w:lang w:val="es-MX" w:eastAsia="en-US"/>
        </w:rPr>
        <w:t>.o de la</w:t>
      </w:r>
      <w:r w:rsidRPr="005334BF">
        <w:rPr>
          <w:rFonts w:ascii="Arial Narrow" w:eastAsia="Calibri" w:hAnsi="Arial Narrow"/>
          <w:color w:val="000000"/>
          <w:sz w:val="22"/>
          <w:szCs w:val="22"/>
          <w:lang w:val="es-MX" w:eastAsia="en-US"/>
        </w:rPr>
        <w:t xml:space="preserve"> </w:t>
      </w:r>
      <w:r w:rsidR="00183362" w:rsidRPr="005334BF">
        <w:rPr>
          <w:rFonts w:ascii="Arial Narrow" w:eastAsia="Calibri" w:hAnsi="Arial Narrow"/>
          <w:color w:val="000000"/>
          <w:sz w:val="22"/>
          <w:szCs w:val="22"/>
          <w:lang w:val="es-MX" w:eastAsia="en-US"/>
        </w:rPr>
        <w:t>Ley de Transparencia y Acceso a la Información Pública del Estado de Chihuahua</w:t>
      </w:r>
      <w:r w:rsidRPr="005334BF">
        <w:rPr>
          <w:rFonts w:ascii="Arial Narrow" w:eastAsia="Calibri" w:hAnsi="Arial Narrow"/>
          <w:color w:val="000000"/>
          <w:sz w:val="22"/>
          <w:szCs w:val="22"/>
          <w:lang w:val="es-MX" w:eastAsia="en-US"/>
        </w:rPr>
        <w:t xml:space="preserve">: </w:t>
      </w:r>
    </w:p>
    <w:p w:rsidR="009047AF" w:rsidRDefault="009047AF" w:rsidP="00EF515F">
      <w:pPr>
        <w:ind w:left="1080"/>
        <w:jc w:val="both"/>
        <w:rPr>
          <w:rFonts w:ascii="Arial Narrow" w:eastAsia="Calibri" w:hAnsi="Arial Narrow"/>
          <w:color w:val="000000"/>
          <w:sz w:val="22"/>
          <w:szCs w:val="22"/>
          <w:lang w:val="es-MX" w:eastAsia="en-US"/>
        </w:rPr>
      </w:pPr>
    </w:p>
    <w:tbl>
      <w:tblPr>
        <w:tblW w:w="0" w:type="auto"/>
        <w:tblInd w:w="2268" w:type="dxa"/>
        <w:tblLook w:val="01E0"/>
      </w:tblPr>
      <w:tblGrid>
        <w:gridCol w:w="720"/>
        <w:gridCol w:w="5992"/>
      </w:tblGrid>
      <w:tr w:rsidR="00C65464" w:rsidRPr="00666029" w:rsidTr="00FF4365">
        <w:tc>
          <w:tcPr>
            <w:tcW w:w="720" w:type="dxa"/>
          </w:tcPr>
          <w:p w:rsidR="00C65464" w:rsidRPr="00666029" w:rsidRDefault="00C65464" w:rsidP="00B70D42">
            <w:pPr>
              <w:rPr>
                <w:rFonts w:ascii="Arial Narrow" w:eastAsia="Calibri" w:hAnsi="Arial Narrow"/>
                <w:b/>
                <w:color w:val="000000"/>
                <w:sz w:val="22"/>
                <w:szCs w:val="22"/>
                <w:lang w:val="es-MX" w:eastAsia="en-US"/>
              </w:rPr>
            </w:pPr>
            <w:r w:rsidRPr="00666029">
              <w:rPr>
                <w:rFonts w:ascii="Arial Narrow" w:eastAsia="Calibri" w:hAnsi="Arial Narrow"/>
                <w:b/>
                <w:color w:val="000000"/>
                <w:sz w:val="22"/>
                <w:szCs w:val="22"/>
                <w:lang w:val="es-MX" w:eastAsia="en-US"/>
              </w:rPr>
              <w:t>(I)</w:t>
            </w:r>
          </w:p>
        </w:tc>
        <w:tc>
          <w:tcPr>
            <w:tcW w:w="5992" w:type="dxa"/>
          </w:tcPr>
          <w:p w:rsidR="009C5579" w:rsidRPr="00666029" w:rsidRDefault="00C65464" w:rsidP="00A80A58">
            <w:pPr>
              <w:jc w:val="both"/>
              <w:rPr>
                <w:rFonts w:ascii="Arial Narrow" w:eastAsia="Calibri" w:hAnsi="Arial Narrow"/>
                <w:color w:val="000000"/>
                <w:sz w:val="22"/>
                <w:szCs w:val="22"/>
                <w:lang w:val="es-MX" w:eastAsia="en-US"/>
              </w:rPr>
            </w:pPr>
            <w:r w:rsidRPr="00666029">
              <w:rPr>
                <w:rFonts w:ascii="Arial Narrow" w:eastAsia="Calibri" w:hAnsi="Arial Narrow"/>
                <w:color w:val="000000"/>
                <w:sz w:val="22"/>
                <w:szCs w:val="22"/>
                <w:lang w:val="es-MX" w:eastAsia="en-US"/>
              </w:rPr>
              <w:t>El plazo para hacerlo es dentro de los quince días hábiles</w:t>
            </w:r>
            <w:r w:rsidR="00A80A58">
              <w:rPr>
                <w:rFonts w:ascii="Arial Narrow" w:eastAsia="Calibri" w:hAnsi="Arial Narrow"/>
                <w:color w:val="000000"/>
                <w:sz w:val="22"/>
                <w:szCs w:val="22"/>
                <w:lang w:val="es-MX" w:eastAsia="en-US"/>
              </w:rPr>
              <w:t xml:space="preserve"> siguientes a la fecha de la notificación de la respuesta</w:t>
            </w:r>
            <w:r w:rsidRPr="00666029">
              <w:rPr>
                <w:rFonts w:ascii="Arial Narrow" w:eastAsia="Calibri" w:hAnsi="Arial Narrow"/>
                <w:color w:val="000000"/>
                <w:sz w:val="22"/>
                <w:szCs w:val="22"/>
                <w:lang w:val="es-MX" w:eastAsia="en-US"/>
              </w:rPr>
              <w:t xml:space="preserve">, </w:t>
            </w:r>
            <w:r w:rsidR="00A80A58">
              <w:rPr>
                <w:rFonts w:ascii="Arial Narrow" w:eastAsia="Calibri" w:hAnsi="Arial Narrow"/>
                <w:color w:val="000000"/>
                <w:sz w:val="22"/>
                <w:szCs w:val="22"/>
                <w:lang w:val="es-MX" w:eastAsia="en-US"/>
              </w:rPr>
              <w:t>o del vencimiento del plazo para su notificación</w:t>
            </w:r>
            <w:r w:rsidRPr="00666029">
              <w:rPr>
                <w:rFonts w:ascii="Arial Narrow" w:eastAsia="Calibri" w:hAnsi="Arial Narrow"/>
                <w:color w:val="000000"/>
                <w:sz w:val="22"/>
                <w:szCs w:val="22"/>
                <w:lang w:val="es-MX" w:eastAsia="en-US"/>
              </w:rPr>
              <w:t xml:space="preserve">; </w:t>
            </w:r>
          </w:p>
        </w:tc>
      </w:tr>
      <w:tr w:rsidR="00C65464" w:rsidRPr="00666029" w:rsidTr="00FF4365">
        <w:tc>
          <w:tcPr>
            <w:tcW w:w="720" w:type="dxa"/>
          </w:tcPr>
          <w:p w:rsidR="00C65464" w:rsidRPr="00666029" w:rsidRDefault="00C65464" w:rsidP="00B70D42">
            <w:pPr>
              <w:rPr>
                <w:rFonts w:ascii="Arial Narrow" w:eastAsia="Calibri" w:hAnsi="Arial Narrow"/>
                <w:b/>
                <w:color w:val="000000"/>
                <w:sz w:val="22"/>
                <w:szCs w:val="22"/>
                <w:lang w:val="es-MX" w:eastAsia="en-US"/>
              </w:rPr>
            </w:pPr>
            <w:r w:rsidRPr="00666029">
              <w:rPr>
                <w:rFonts w:ascii="Arial Narrow" w:eastAsia="Calibri" w:hAnsi="Arial Narrow"/>
                <w:b/>
                <w:color w:val="000000"/>
                <w:sz w:val="22"/>
                <w:szCs w:val="22"/>
                <w:lang w:val="es-MX" w:eastAsia="en-US"/>
              </w:rPr>
              <w:t>(II)</w:t>
            </w:r>
          </w:p>
        </w:tc>
        <w:tc>
          <w:tcPr>
            <w:tcW w:w="5992" w:type="dxa"/>
          </w:tcPr>
          <w:p w:rsidR="00CC1C00" w:rsidRDefault="00A80A58" w:rsidP="00A80A58">
            <w:pPr>
              <w:jc w:val="both"/>
              <w:rPr>
                <w:rFonts w:ascii="Arial Narrow" w:eastAsia="Calibri" w:hAnsi="Arial Narrow"/>
                <w:color w:val="000000"/>
                <w:sz w:val="22"/>
                <w:szCs w:val="22"/>
                <w:lang w:val="es-MX" w:eastAsia="en-US"/>
              </w:rPr>
            </w:pPr>
            <w:r>
              <w:rPr>
                <w:rFonts w:ascii="Arial Narrow" w:eastAsia="Calibri" w:hAnsi="Arial Narrow"/>
                <w:color w:val="000000"/>
                <w:sz w:val="22"/>
                <w:szCs w:val="22"/>
                <w:lang w:val="es-MX" w:eastAsia="en-US"/>
              </w:rPr>
              <w:t>Deberá contener</w:t>
            </w:r>
            <w:r w:rsidR="00C65464" w:rsidRPr="00666029">
              <w:rPr>
                <w:rFonts w:ascii="Arial Narrow" w:eastAsia="Calibri" w:hAnsi="Arial Narrow"/>
                <w:color w:val="000000"/>
                <w:sz w:val="22"/>
                <w:szCs w:val="22"/>
                <w:lang w:val="es-MX" w:eastAsia="en-US"/>
              </w:rPr>
              <w:t xml:space="preserve"> </w:t>
            </w:r>
            <w:r>
              <w:rPr>
                <w:rFonts w:ascii="Arial Narrow" w:eastAsia="Calibri" w:hAnsi="Arial Narrow"/>
                <w:color w:val="000000"/>
                <w:sz w:val="22"/>
                <w:szCs w:val="22"/>
                <w:lang w:val="es-MX" w:eastAsia="en-US"/>
              </w:rPr>
              <w:t xml:space="preserve">el nombre del recurrente o de su representante, y en </w:t>
            </w:r>
          </w:p>
          <w:p w:rsidR="009C5579" w:rsidRPr="00666029" w:rsidRDefault="00A80A58" w:rsidP="00A80A58">
            <w:pPr>
              <w:jc w:val="both"/>
              <w:rPr>
                <w:rFonts w:ascii="Arial Narrow" w:eastAsia="Calibri" w:hAnsi="Arial Narrow"/>
                <w:color w:val="000000"/>
                <w:sz w:val="22"/>
                <w:szCs w:val="22"/>
                <w:lang w:val="es-MX" w:eastAsia="en-US"/>
              </w:rPr>
            </w:pPr>
            <w:r>
              <w:rPr>
                <w:rFonts w:ascii="Arial Narrow" w:eastAsia="Calibri" w:hAnsi="Arial Narrow"/>
                <w:color w:val="000000"/>
                <w:sz w:val="22"/>
                <w:szCs w:val="22"/>
                <w:lang w:val="es-MX" w:eastAsia="en-US"/>
              </w:rPr>
              <w:t>su caso, tercero interesado,</w:t>
            </w:r>
            <w:r w:rsidR="00C65464" w:rsidRPr="00666029">
              <w:rPr>
                <w:rFonts w:ascii="Arial Narrow" w:eastAsia="Calibri" w:hAnsi="Arial Narrow"/>
                <w:color w:val="000000"/>
                <w:sz w:val="22"/>
                <w:szCs w:val="22"/>
                <w:lang w:val="es-MX" w:eastAsia="en-US"/>
              </w:rPr>
              <w:t xml:space="preserve"> y </w:t>
            </w:r>
            <w:r>
              <w:rPr>
                <w:rFonts w:ascii="Arial Narrow" w:eastAsia="Calibri" w:hAnsi="Arial Narrow"/>
                <w:color w:val="000000"/>
                <w:sz w:val="22"/>
                <w:szCs w:val="22"/>
                <w:lang w:val="es-MX" w:eastAsia="en-US"/>
              </w:rPr>
              <w:t>dirección o medio para recibir notificaciones</w:t>
            </w:r>
            <w:r w:rsidR="00C65464" w:rsidRPr="00666029">
              <w:rPr>
                <w:rFonts w:ascii="Arial Narrow" w:eastAsia="Calibri" w:hAnsi="Arial Narrow"/>
                <w:color w:val="000000"/>
                <w:sz w:val="22"/>
                <w:szCs w:val="22"/>
                <w:lang w:val="es-MX" w:eastAsia="en-US"/>
              </w:rPr>
              <w:t xml:space="preserve">, con </w:t>
            </w:r>
            <w:r w:rsidR="00422EB0">
              <w:rPr>
                <w:rFonts w:ascii="Arial Narrow" w:eastAsia="Calibri" w:hAnsi="Arial Narrow"/>
                <w:color w:val="000000"/>
                <w:sz w:val="22"/>
                <w:szCs w:val="22"/>
                <w:lang w:val="es-MX" w:eastAsia="en-US"/>
              </w:rPr>
              <w:t xml:space="preserve">base en lo estatuido en </w:t>
            </w:r>
            <w:r w:rsidR="00AC5762">
              <w:rPr>
                <w:rFonts w:ascii="Arial Narrow" w:eastAsia="Calibri" w:hAnsi="Arial Narrow"/>
                <w:color w:val="000000"/>
                <w:sz w:val="22"/>
                <w:szCs w:val="22"/>
                <w:lang w:val="es-MX" w:eastAsia="en-US"/>
              </w:rPr>
              <w:t>el</w:t>
            </w:r>
            <w:r w:rsidR="00422EB0">
              <w:rPr>
                <w:rFonts w:ascii="Arial Narrow" w:eastAsia="Calibri" w:hAnsi="Arial Narrow"/>
                <w:color w:val="000000"/>
                <w:sz w:val="22"/>
                <w:szCs w:val="22"/>
                <w:lang w:val="es-MX" w:eastAsia="en-US"/>
              </w:rPr>
              <w:t xml:space="preserve"> artículo </w:t>
            </w:r>
            <w:r>
              <w:rPr>
                <w:rFonts w:ascii="Arial Narrow" w:eastAsia="Calibri" w:hAnsi="Arial Narrow"/>
                <w:color w:val="000000"/>
                <w:sz w:val="22"/>
                <w:szCs w:val="22"/>
                <w:lang w:val="es-MX" w:eastAsia="en-US"/>
              </w:rPr>
              <w:t>138</w:t>
            </w:r>
            <w:r w:rsidR="00AC5762">
              <w:rPr>
                <w:rFonts w:ascii="Arial Narrow" w:eastAsia="Calibri" w:hAnsi="Arial Narrow"/>
                <w:color w:val="000000"/>
                <w:sz w:val="22"/>
                <w:szCs w:val="22"/>
                <w:lang w:val="es-MX" w:eastAsia="en-US"/>
              </w:rPr>
              <w:t xml:space="preserve"> fracciones </w:t>
            </w:r>
            <w:r>
              <w:rPr>
                <w:rFonts w:ascii="Arial Narrow" w:eastAsia="Calibri" w:hAnsi="Arial Narrow"/>
                <w:color w:val="000000"/>
                <w:sz w:val="22"/>
                <w:szCs w:val="22"/>
                <w:lang w:val="es-MX" w:eastAsia="en-US"/>
              </w:rPr>
              <w:t>II</w:t>
            </w:r>
            <w:r w:rsidR="00AC5762">
              <w:rPr>
                <w:rFonts w:ascii="Arial Narrow" w:eastAsia="Calibri" w:hAnsi="Arial Narrow"/>
                <w:color w:val="000000"/>
                <w:sz w:val="22"/>
                <w:szCs w:val="22"/>
                <w:lang w:val="es-MX" w:eastAsia="en-US"/>
              </w:rPr>
              <w:t xml:space="preserve"> y I</w:t>
            </w:r>
            <w:r>
              <w:rPr>
                <w:rFonts w:ascii="Arial Narrow" w:eastAsia="Calibri" w:hAnsi="Arial Narrow"/>
                <w:color w:val="000000"/>
                <w:sz w:val="22"/>
                <w:szCs w:val="22"/>
                <w:lang w:val="es-MX" w:eastAsia="en-US"/>
              </w:rPr>
              <w:t>I</w:t>
            </w:r>
            <w:r w:rsidR="00AC5762">
              <w:rPr>
                <w:rFonts w:ascii="Arial Narrow" w:eastAsia="Calibri" w:hAnsi="Arial Narrow"/>
                <w:color w:val="000000"/>
                <w:sz w:val="22"/>
                <w:szCs w:val="22"/>
                <w:lang w:val="es-MX" w:eastAsia="en-US"/>
              </w:rPr>
              <w:t xml:space="preserve">I de la </w:t>
            </w:r>
            <w:r w:rsidRPr="009953C1">
              <w:rPr>
                <w:rFonts w:ascii="Arial Narrow" w:eastAsia="Calibri" w:hAnsi="Arial Narrow"/>
                <w:color w:val="000000"/>
                <w:sz w:val="22"/>
                <w:szCs w:val="22"/>
                <w:lang w:val="es-MX" w:eastAsia="en-US"/>
              </w:rPr>
              <w:t>Ley de Transparencia y Acceso a la Información Pública de</w:t>
            </w:r>
            <w:r>
              <w:rPr>
                <w:rFonts w:ascii="Arial Narrow" w:eastAsia="Calibri" w:hAnsi="Arial Narrow"/>
                <w:color w:val="000000"/>
                <w:sz w:val="22"/>
                <w:szCs w:val="22"/>
                <w:lang w:val="es-MX" w:eastAsia="en-US"/>
              </w:rPr>
              <w:t xml:space="preserve">l Estado de </w:t>
            </w:r>
            <w:r w:rsidRPr="009953C1">
              <w:rPr>
                <w:rFonts w:ascii="Arial Narrow" w:eastAsia="Calibri" w:hAnsi="Arial Narrow"/>
                <w:color w:val="000000"/>
                <w:sz w:val="22"/>
                <w:szCs w:val="22"/>
                <w:lang w:val="es-MX" w:eastAsia="en-US"/>
              </w:rPr>
              <w:t>Chihuahua</w:t>
            </w:r>
            <w:r w:rsidR="00C65464" w:rsidRPr="00666029">
              <w:rPr>
                <w:rFonts w:ascii="Arial Narrow" w:eastAsia="Calibri" w:hAnsi="Arial Narrow"/>
                <w:color w:val="000000"/>
                <w:sz w:val="22"/>
                <w:szCs w:val="22"/>
                <w:lang w:val="es-MX" w:eastAsia="en-US"/>
              </w:rPr>
              <w:t>;</w:t>
            </w:r>
          </w:p>
        </w:tc>
      </w:tr>
      <w:tr w:rsidR="00C65464" w:rsidRPr="00666029" w:rsidTr="00FF4365">
        <w:tc>
          <w:tcPr>
            <w:tcW w:w="720" w:type="dxa"/>
          </w:tcPr>
          <w:p w:rsidR="00C65464" w:rsidRPr="00666029" w:rsidRDefault="00C65464" w:rsidP="00B70D42">
            <w:pPr>
              <w:rPr>
                <w:rFonts w:ascii="Arial Narrow" w:eastAsia="Calibri" w:hAnsi="Arial Narrow"/>
                <w:b/>
                <w:color w:val="000000"/>
                <w:sz w:val="22"/>
                <w:szCs w:val="22"/>
                <w:lang w:val="es-MX" w:eastAsia="en-US"/>
              </w:rPr>
            </w:pPr>
            <w:r w:rsidRPr="00666029">
              <w:rPr>
                <w:rFonts w:ascii="Arial Narrow" w:eastAsia="Calibri" w:hAnsi="Arial Narrow"/>
                <w:b/>
                <w:color w:val="000000"/>
                <w:sz w:val="22"/>
                <w:szCs w:val="22"/>
                <w:lang w:val="es-MX" w:eastAsia="en-US"/>
              </w:rPr>
              <w:t>(III)</w:t>
            </w:r>
          </w:p>
        </w:tc>
        <w:tc>
          <w:tcPr>
            <w:tcW w:w="5992" w:type="dxa"/>
          </w:tcPr>
          <w:p w:rsidR="00607C23" w:rsidRPr="00666029" w:rsidRDefault="00C65464" w:rsidP="00034261">
            <w:pPr>
              <w:jc w:val="both"/>
              <w:rPr>
                <w:rFonts w:ascii="Arial Narrow" w:eastAsia="Calibri" w:hAnsi="Arial Narrow"/>
                <w:color w:val="000000"/>
                <w:sz w:val="22"/>
                <w:szCs w:val="22"/>
                <w:lang w:val="es-MX" w:eastAsia="en-US"/>
              </w:rPr>
            </w:pPr>
            <w:r w:rsidRPr="00666029">
              <w:rPr>
                <w:rFonts w:ascii="Arial Narrow" w:eastAsia="Calibri" w:hAnsi="Arial Narrow"/>
                <w:color w:val="000000"/>
                <w:sz w:val="22"/>
                <w:szCs w:val="22"/>
                <w:lang w:val="es-MX" w:eastAsia="en-US"/>
              </w:rPr>
              <w:t xml:space="preserve">Debe precisar </w:t>
            </w:r>
            <w:r w:rsidR="005C39DF">
              <w:rPr>
                <w:rFonts w:ascii="Arial Narrow" w:eastAsia="Calibri" w:hAnsi="Arial Narrow"/>
                <w:color w:val="000000"/>
                <w:sz w:val="22"/>
                <w:szCs w:val="22"/>
                <w:lang w:val="es-MX" w:eastAsia="en-US"/>
              </w:rPr>
              <w:t xml:space="preserve">el Sujeto Obligado ante el cual se presentó la solicitud de información, </w:t>
            </w:r>
            <w:r w:rsidR="00A80A58">
              <w:rPr>
                <w:rFonts w:ascii="Arial Narrow" w:eastAsia="Calibri" w:hAnsi="Arial Narrow"/>
                <w:color w:val="000000"/>
                <w:sz w:val="22"/>
                <w:szCs w:val="22"/>
                <w:lang w:val="es-MX" w:eastAsia="en-US"/>
              </w:rPr>
              <w:t xml:space="preserve">el acto que se recurre, el número de folio de la </w:t>
            </w:r>
            <w:r w:rsidRPr="00666029">
              <w:rPr>
                <w:rFonts w:ascii="Arial Narrow" w:eastAsia="Calibri" w:hAnsi="Arial Narrow"/>
                <w:color w:val="000000"/>
                <w:sz w:val="22"/>
                <w:szCs w:val="22"/>
                <w:lang w:val="es-MX" w:eastAsia="en-US"/>
              </w:rPr>
              <w:t xml:space="preserve"> respuesta </w:t>
            </w:r>
            <w:r w:rsidR="00A80A58">
              <w:rPr>
                <w:rFonts w:ascii="Arial Narrow" w:eastAsia="Calibri" w:hAnsi="Arial Narrow"/>
                <w:color w:val="000000"/>
                <w:sz w:val="22"/>
                <w:szCs w:val="22"/>
                <w:lang w:val="es-MX" w:eastAsia="en-US"/>
              </w:rPr>
              <w:t>de la solicitud de acceso,</w:t>
            </w:r>
            <w:r w:rsidRPr="00666029">
              <w:rPr>
                <w:rFonts w:ascii="Arial Narrow" w:eastAsia="Calibri" w:hAnsi="Arial Narrow"/>
                <w:color w:val="000000"/>
                <w:sz w:val="22"/>
                <w:szCs w:val="22"/>
                <w:lang w:val="es-MX" w:eastAsia="en-US"/>
              </w:rPr>
              <w:t xml:space="preserve"> la fecha </w:t>
            </w:r>
            <w:r w:rsidR="005C39DF">
              <w:rPr>
                <w:rFonts w:ascii="Arial Narrow" w:eastAsia="Calibri" w:hAnsi="Arial Narrow"/>
                <w:color w:val="000000"/>
                <w:sz w:val="22"/>
                <w:szCs w:val="22"/>
                <w:lang w:val="es-MX" w:eastAsia="en-US"/>
              </w:rPr>
              <w:t>en que fue notificada la respuesta al solicitante o tuvo conocimiento del acto reclamado, o de la presentación de la solicitud en caso de falta de respuesta</w:t>
            </w:r>
            <w:r w:rsidRPr="00666029">
              <w:rPr>
                <w:rFonts w:ascii="Arial Narrow" w:eastAsia="Calibri" w:hAnsi="Arial Narrow"/>
                <w:color w:val="000000"/>
                <w:sz w:val="22"/>
                <w:szCs w:val="22"/>
                <w:lang w:val="es-MX" w:eastAsia="en-US"/>
              </w:rPr>
              <w:t xml:space="preserve">; </w:t>
            </w:r>
            <w:r w:rsidR="005C39DF">
              <w:rPr>
                <w:rFonts w:ascii="Arial Narrow" w:eastAsia="Calibri" w:hAnsi="Arial Narrow"/>
                <w:color w:val="000000"/>
                <w:sz w:val="22"/>
                <w:szCs w:val="22"/>
                <w:lang w:val="es-MX" w:eastAsia="en-US"/>
              </w:rPr>
              <w:t>las razones o motivos que sustenten la impugnación</w:t>
            </w:r>
            <w:r w:rsidR="00AC5762">
              <w:rPr>
                <w:rFonts w:ascii="Arial Narrow" w:eastAsia="Calibri" w:hAnsi="Arial Narrow"/>
                <w:color w:val="000000"/>
                <w:sz w:val="22"/>
                <w:szCs w:val="22"/>
                <w:lang w:val="es-MX" w:eastAsia="en-US"/>
              </w:rPr>
              <w:t>;</w:t>
            </w:r>
          </w:p>
        </w:tc>
      </w:tr>
      <w:tr w:rsidR="00C65464" w:rsidRPr="00666029" w:rsidTr="00FF4365">
        <w:tc>
          <w:tcPr>
            <w:tcW w:w="720" w:type="dxa"/>
          </w:tcPr>
          <w:p w:rsidR="00C65464" w:rsidRPr="00666029" w:rsidRDefault="00C65464" w:rsidP="00B70D42">
            <w:pPr>
              <w:rPr>
                <w:rFonts w:ascii="Arial Narrow" w:eastAsia="Calibri" w:hAnsi="Arial Narrow"/>
                <w:b/>
                <w:color w:val="000000"/>
                <w:sz w:val="22"/>
                <w:szCs w:val="22"/>
                <w:lang w:val="es-MX" w:eastAsia="en-US"/>
              </w:rPr>
            </w:pPr>
            <w:r w:rsidRPr="00666029">
              <w:rPr>
                <w:rFonts w:ascii="Arial Narrow" w:eastAsia="Calibri" w:hAnsi="Arial Narrow"/>
                <w:b/>
                <w:color w:val="000000"/>
                <w:sz w:val="22"/>
                <w:szCs w:val="22"/>
                <w:lang w:val="es-MX" w:eastAsia="en-US"/>
              </w:rPr>
              <w:t>IV)</w:t>
            </w:r>
          </w:p>
        </w:tc>
        <w:tc>
          <w:tcPr>
            <w:tcW w:w="5992" w:type="dxa"/>
          </w:tcPr>
          <w:p w:rsidR="00B847B5" w:rsidRDefault="00C65464" w:rsidP="0067564C">
            <w:pPr>
              <w:jc w:val="both"/>
              <w:rPr>
                <w:rFonts w:ascii="Arial Narrow" w:eastAsia="Calibri" w:hAnsi="Arial Narrow"/>
                <w:color w:val="000000"/>
                <w:sz w:val="22"/>
                <w:szCs w:val="22"/>
                <w:lang w:val="es-MX" w:eastAsia="en-US"/>
              </w:rPr>
            </w:pPr>
            <w:r w:rsidRPr="00666029">
              <w:rPr>
                <w:rFonts w:ascii="Arial Narrow" w:eastAsia="Calibri" w:hAnsi="Arial Narrow"/>
                <w:color w:val="000000"/>
                <w:sz w:val="22"/>
                <w:szCs w:val="22"/>
                <w:lang w:val="es-MX" w:eastAsia="en-US"/>
              </w:rPr>
              <w:t xml:space="preserve">Asimismo, es necesario adjuntar copia de la </w:t>
            </w:r>
            <w:r w:rsidR="00272BA5">
              <w:rPr>
                <w:rFonts w:ascii="Arial Narrow" w:eastAsia="Calibri" w:hAnsi="Arial Narrow"/>
                <w:color w:val="000000"/>
                <w:sz w:val="22"/>
                <w:szCs w:val="22"/>
                <w:lang w:val="es-MX" w:eastAsia="en-US"/>
              </w:rPr>
              <w:t>respuesta que se impugna y, en su caso, de la notificación correspondiente, salvo en el caso de respuesta de la solicitud</w:t>
            </w:r>
            <w:r w:rsidRPr="00666029">
              <w:rPr>
                <w:rFonts w:ascii="Arial Narrow" w:eastAsia="Calibri" w:hAnsi="Arial Narrow"/>
                <w:color w:val="000000"/>
                <w:sz w:val="22"/>
                <w:szCs w:val="22"/>
                <w:lang w:val="es-MX" w:eastAsia="en-US"/>
              </w:rPr>
              <w:t xml:space="preserve">; </w:t>
            </w:r>
            <w:r w:rsidR="00272BA5">
              <w:rPr>
                <w:rFonts w:ascii="Arial Narrow" w:eastAsia="Calibri" w:hAnsi="Arial Narrow"/>
                <w:color w:val="000000"/>
                <w:sz w:val="22"/>
                <w:szCs w:val="22"/>
                <w:lang w:val="es-MX" w:eastAsia="en-US"/>
              </w:rPr>
              <w:t xml:space="preserve">adicionalmente se podrán anexar </w:t>
            </w:r>
            <w:r w:rsidR="00AC5762">
              <w:rPr>
                <w:rFonts w:ascii="Arial Narrow" w:eastAsia="Calibri" w:hAnsi="Arial Narrow"/>
                <w:color w:val="000000"/>
                <w:sz w:val="22"/>
                <w:szCs w:val="22"/>
                <w:lang w:val="es-MX" w:eastAsia="en-US"/>
              </w:rPr>
              <w:t xml:space="preserve">las </w:t>
            </w:r>
            <w:r w:rsidR="00AC5762" w:rsidRPr="00666029">
              <w:rPr>
                <w:rFonts w:ascii="Arial Narrow" w:eastAsia="Calibri" w:hAnsi="Arial Narrow"/>
                <w:color w:val="000000"/>
                <w:sz w:val="22"/>
                <w:szCs w:val="22"/>
                <w:lang w:val="es-MX" w:eastAsia="en-US"/>
              </w:rPr>
              <w:t xml:space="preserve">pruebas </w:t>
            </w:r>
            <w:r w:rsidR="00272BA5">
              <w:rPr>
                <w:rFonts w:ascii="Arial Narrow" w:eastAsia="Calibri" w:hAnsi="Arial Narrow"/>
                <w:color w:val="000000"/>
                <w:sz w:val="22"/>
                <w:szCs w:val="22"/>
                <w:lang w:val="es-MX" w:eastAsia="en-US"/>
              </w:rPr>
              <w:t>y demás elementos que considere procedentes.</w:t>
            </w:r>
          </w:p>
          <w:p w:rsidR="00B847B5" w:rsidRDefault="00B847B5" w:rsidP="0067564C">
            <w:pPr>
              <w:jc w:val="both"/>
              <w:rPr>
                <w:rFonts w:ascii="Arial Narrow" w:eastAsia="Calibri" w:hAnsi="Arial Narrow"/>
                <w:color w:val="000000"/>
                <w:sz w:val="22"/>
                <w:szCs w:val="22"/>
                <w:lang w:val="es-MX" w:eastAsia="en-US"/>
              </w:rPr>
            </w:pPr>
          </w:p>
          <w:p w:rsidR="003B0AFB" w:rsidRPr="00666029" w:rsidRDefault="003B0AFB" w:rsidP="0067564C">
            <w:pPr>
              <w:jc w:val="both"/>
              <w:rPr>
                <w:rFonts w:ascii="Arial Narrow" w:eastAsia="Calibri" w:hAnsi="Arial Narrow"/>
                <w:color w:val="000000"/>
                <w:sz w:val="22"/>
                <w:szCs w:val="22"/>
                <w:lang w:val="es-MX" w:eastAsia="en-US"/>
              </w:rPr>
            </w:pPr>
          </w:p>
        </w:tc>
      </w:tr>
    </w:tbl>
    <w:p w:rsidR="00692F07" w:rsidRDefault="00B85564" w:rsidP="00B70D42">
      <w:pPr>
        <w:rPr>
          <w:rFonts w:ascii="Arial Narrow" w:eastAsia="Calibri" w:hAnsi="Arial Narrow"/>
          <w:color w:val="000000"/>
          <w:sz w:val="22"/>
          <w:szCs w:val="22"/>
          <w:lang w:val="es-MX" w:eastAsia="en-US"/>
        </w:rPr>
      </w:pPr>
      <w:r w:rsidRPr="00666029">
        <w:rPr>
          <w:rFonts w:ascii="Arial Narrow" w:eastAsia="Calibri" w:hAnsi="Arial Narrow"/>
          <w:color w:val="000000"/>
          <w:sz w:val="22"/>
          <w:szCs w:val="22"/>
          <w:lang w:val="es-MX" w:eastAsia="en-US"/>
        </w:rPr>
        <w:t>Así lo acordó</w:t>
      </w:r>
      <w:r w:rsidR="00EC423D">
        <w:rPr>
          <w:rFonts w:ascii="Arial Narrow" w:eastAsia="Calibri" w:hAnsi="Arial Narrow"/>
          <w:color w:val="000000"/>
          <w:sz w:val="22"/>
          <w:szCs w:val="22"/>
          <w:lang w:val="es-MX" w:eastAsia="en-US"/>
        </w:rPr>
        <w:t xml:space="preserve"> el</w:t>
      </w:r>
      <w:r w:rsidR="000579F8">
        <w:rPr>
          <w:rFonts w:ascii="Arial Narrow" w:eastAsia="Calibri" w:hAnsi="Arial Narrow"/>
          <w:color w:val="000000"/>
          <w:sz w:val="22"/>
          <w:szCs w:val="22"/>
          <w:lang w:val="es-MX" w:eastAsia="en-US"/>
        </w:rPr>
        <w:t xml:space="preserve"> Lic. Juan Carlos Fuentecilla Chávez</w:t>
      </w:r>
      <w:r w:rsidR="0052361E" w:rsidRPr="00666029">
        <w:rPr>
          <w:rFonts w:ascii="Arial Narrow" w:eastAsia="Calibri" w:hAnsi="Arial Narrow"/>
          <w:color w:val="000000"/>
          <w:sz w:val="22"/>
          <w:szCs w:val="22"/>
          <w:lang w:val="es-MX" w:eastAsia="en-US"/>
        </w:rPr>
        <w:t xml:space="preserve">, </w:t>
      </w:r>
      <w:r w:rsidR="003262F6">
        <w:rPr>
          <w:rFonts w:ascii="Arial Narrow" w:eastAsia="Calibri" w:hAnsi="Arial Narrow"/>
          <w:color w:val="000000"/>
          <w:sz w:val="22"/>
          <w:szCs w:val="22"/>
          <w:lang w:val="es-MX" w:eastAsia="en-US"/>
        </w:rPr>
        <w:t>Responsable</w:t>
      </w:r>
      <w:r w:rsidRPr="00666029">
        <w:rPr>
          <w:rFonts w:ascii="Arial Narrow" w:eastAsia="Calibri" w:hAnsi="Arial Narrow"/>
          <w:color w:val="000000"/>
          <w:sz w:val="22"/>
          <w:szCs w:val="22"/>
          <w:lang w:val="es-MX" w:eastAsia="en-US"/>
        </w:rPr>
        <w:t xml:space="preserve"> de la</w:t>
      </w:r>
      <w:r w:rsidR="0052361E" w:rsidRPr="00666029">
        <w:rPr>
          <w:rFonts w:ascii="Arial Narrow" w:eastAsia="Calibri" w:hAnsi="Arial Narrow"/>
          <w:color w:val="000000"/>
          <w:sz w:val="22"/>
          <w:szCs w:val="22"/>
          <w:lang w:val="es-MX" w:eastAsia="en-US"/>
        </w:rPr>
        <w:t xml:space="preserve"> Unidad</w:t>
      </w:r>
      <w:r w:rsidR="00272BA5">
        <w:rPr>
          <w:rFonts w:ascii="Arial Narrow" w:eastAsia="Calibri" w:hAnsi="Arial Narrow"/>
          <w:color w:val="000000"/>
          <w:sz w:val="22"/>
          <w:szCs w:val="22"/>
          <w:lang w:val="es-MX" w:eastAsia="en-US"/>
        </w:rPr>
        <w:t xml:space="preserve"> de Transparencia</w:t>
      </w:r>
      <w:r w:rsidR="001E1A7D" w:rsidRPr="00666029">
        <w:rPr>
          <w:rFonts w:ascii="Arial Narrow" w:eastAsia="Calibri" w:hAnsi="Arial Narrow"/>
          <w:color w:val="000000"/>
          <w:sz w:val="22"/>
          <w:szCs w:val="22"/>
          <w:lang w:val="es-MX" w:eastAsia="en-US"/>
        </w:rPr>
        <w:t xml:space="preserve"> </w:t>
      </w:r>
      <w:r w:rsidR="0052361E" w:rsidRPr="00666029">
        <w:rPr>
          <w:rFonts w:ascii="Arial Narrow" w:eastAsia="Calibri" w:hAnsi="Arial Narrow"/>
          <w:color w:val="000000"/>
          <w:sz w:val="22"/>
          <w:szCs w:val="22"/>
          <w:lang w:val="es-MX" w:eastAsia="en-US"/>
        </w:rPr>
        <w:t>del H. Congreso del Estado de Chihuahua</w:t>
      </w:r>
      <w:r w:rsidRPr="00666029">
        <w:rPr>
          <w:rFonts w:ascii="Arial Narrow" w:eastAsia="Calibri" w:hAnsi="Arial Narrow"/>
          <w:color w:val="000000"/>
          <w:sz w:val="22"/>
          <w:szCs w:val="22"/>
          <w:lang w:val="es-MX" w:eastAsia="en-US"/>
        </w:rPr>
        <w:t xml:space="preserve">. </w:t>
      </w:r>
    </w:p>
    <w:p w:rsidR="00963CB2" w:rsidRPr="00692F07" w:rsidRDefault="00963CB2" w:rsidP="00C118AD">
      <w:pPr>
        <w:jc w:val="both"/>
        <w:rPr>
          <w:rFonts w:ascii="Arial Narrow" w:eastAsia="Calibri" w:hAnsi="Arial Narrow"/>
          <w:b/>
          <w:color w:val="000000"/>
          <w:sz w:val="16"/>
          <w:szCs w:val="16"/>
          <w:lang w:val="es-MX" w:eastAsia="en-US"/>
        </w:rPr>
      </w:pPr>
      <w:r w:rsidRPr="00692F07">
        <w:rPr>
          <w:rFonts w:ascii="Arial Narrow" w:eastAsia="Calibri" w:hAnsi="Arial Narrow"/>
          <w:b/>
          <w:color w:val="000000"/>
          <w:sz w:val="16"/>
          <w:szCs w:val="16"/>
          <w:lang w:val="es-MX" w:eastAsia="en-US"/>
        </w:rPr>
        <w:t>Archivo</w:t>
      </w:r>
      <w:r w:rsidR="00C118AD" w:rsidRPr="00692F07">
        <w:rPr>
          <w:rFonts w:ascii="Arial Narrow" w:eastAsia="Calibri" w:hAnsi="Arial Narrow"/>
          <w:b/>
          <w:color w:val="000000"/>
          <w:sz w:val="16"/>
          <w:szCs w:val="16"/>
          <w:lang w:val="es-MX" w:eastAsia="en-US"/>
        </w:rPr>
        <w:t xml:space="preserve"> </w:t>
      </w:r>
    </w:p>
    <w:sectPr w:rsidR="00963CB2" w:rsidRPr="00692F07" w:rsidSect="00143C17">
      <w:headerReference w:type="even" r:id="rId7"/>
      <w:headerReference w:type="default" r:id="rId8"/>
      <w:footerReference w:type="even" r:id="rId9"/>
      <w:footerReference w:type="default" r:id="rId10"/>
      <w:headerReference w:type="first" r:id="rId11"/>
      <w:pgSz w:w="12242" w:h="15842" w:code="1"/>
      <w:pgMar w:top="851" w:right="1418" w:bottom="851" w:left="1418"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5937" w:rsidRDefault="00605937">
      <w:r>
        <w:separator/>
      </w:r>
    </w:p>
  </w:endnote>
  <w:endnote w:type="continuationSeparator" w:id="1">
    <w:p w:rsidR="00605937" w:rsidRDefault="0060593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roman"/>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733" w:rsidRDefault="00CD1F7C" w:rsidP="00996A4A">
    <w:pPr>
      <w:pStyle w:val="Piedepgina"/>
      <w:framePr w:wrap="around" w:vAnchor="text" w:hAnchor="margin" w:xAlign="right" w:y="1"/>
      <w:rPr>
        <w:rStyle w:val="Nmerodepgina"/>
      </w:rPr>
    </w:pPr>
    <w:r>
      <w:rPr>
        <w:rStyle w:val="Nmerodepgina"/>
      </w:rPr>
      <w:fldChar w:fldCharType="begin"/>
    </w:r>
    <w:r w:rsidR="006A6733">
      <w:rPr>
        <w:rStyle w:val="Nmerodepgina"/>
      </w:rPr>
      <w:instrText xml:space="preserve">PAGE  </w:instrText>
    </w:r>
    <w:r>
      <w:rPr>
        <w:rStyle w:val="Nmerodepgina"/>
      </w:rPr>
      <w:fldChar w:fldCharType="end"/>
    </w:r>
  </w:p>
  <w:p w:rsidR="006A6733" w:rsidRDefault="006A6733">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733" w:rsidRDefault="00CD1F7C" w:rsidP="0077121F">
    <w:pPr>
      <w:pStyle w:val="Piedepgina"/>
    </w:pPr>
    <w:r w:rsidRPr="00CD1F7C">
      <w:rPr>
        <w:noProof/>
      </w:rPr>
      <w:pict>
        <v:line id="_x0000_s2085" style="position:absolute;flip:y;z-index:251655680" from="0,4.3pt" to="441pt,4.3pt" strokecolor="silver" strokeweight="3pt">
          <v:stroke linestyle="thinThin"/>
        </v:line>
      </w:pict>
    </w:r>
    <w:r>
      <w:pict>
        <v:group id="_x0000_s2081" editas="canvas" style="width:468pt;height:36pt;mso-position-horizontal-relative:char;mso-position-vertical-relative:line" coordorigin="2208,1320" coordsize="7965,618">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2" type="#_x0000_t75" style="position:absolute;left:2208;top:1320;width:7965;height:618" o:preferrelative="f">
            <v:fill o:detectmouseclick="t"/>
            <v:path o:extrusionok="t" o:connecttype="none"/>
            <o:lock v:ext="edit" text="t"/>
          </v:shape>
          <v:rect id="_x0000_s2083" style="position:absolute;left:2208;top:1320;width:7965;height:533;mso-wrap-style:none;v-text-anchor:middle" fillcolor="gray" stroked="f">
            <v:fill color2="fill lighten(81)" rotate="t" method="linear sigma" focus="100%" type="gradient"/>
          </v:rect>
          <v:shapetype id="_x0000_t202" coordsize="21600,21600" o:spt="202" path="m,l,21600r21600,l21600,xe">
            <v:stroke joinstyle="miter"/>
            <v:path gradientshapeok="t" o:connecttype="rect"/>
          </v:shapetype>
          <v:shape id="_x0000_s2084" type="#_x0000_t202" style="position:absolute;left:2208;top:1338;width:7965;height:599" filled="f" fillcolor="#bbe0e3" stroked="f">
            <v:textbox style="mso-next-textbox:#_x0000_s2084">
              <w:txbxContent>
                <w:p w:rsidR="006A6733" w:rsidRPr="00AB6508" w:rsidRDefault="006A6733" w:rsidP="0077121F">
                  <w:pPr>
                    <w:autoSpaceDE w:val="0"/>
                    <w:autoSpaceDN w:val="0"/>
                    <w:adjustRightInd w:val="0"/>
                    <w:jc w:val="center"/>
                    <w:rPr>
                      <w:rFonts w:ascii="Arial" w:hAnsi="Arial" w:cs="Arial"/>
                      <w:color w:val="FFFFFF"/>
                      <w:sz w:val="13"/>
                      <w:szCs w:val="13"/>
                    </w:rPr>
                  </w:pPr>
                  <w:r w:rsidRPr="00AB6508">
                    <w:rPr>
                      <w:rFonts w:ascii="Arial" w:hAnsi="Arial" w:cs="Arial"/>
                      <w:color w:val="FFFFFF"/>
                      <w:sz w:val="13"/>
                      <w:szCs w:val="13"/>
                    </w:rPr>
                    <w:t xml:space="preserve">Edificio Legislativo, </w:t>
                  </w:r>
                  <w:r>
                    <w:rPr>
                      <w:rFonts w:ascii="Arial" w:hAnsi="Arial" w:cs="Arial"/>
                      <w:color w:val="FFFFFF"/>
                      <w:sz w:val="13"/>
                      <w:szCs w:val="13"/>
                    </w:rPr>
                    <w:t xml:space="preserve">Planta Baja, </w:t>
                  </w:r>
                  <w:r w:rsidRPr="00AB6508">
                    <w:rPr>
                      <w:rFonts w:ascii="Arial" w:hAnsi="Arial" w:cs="Arial"/>
                      <w:color w:val="FFFFFF"/>
                      <w:sz w:val="13"/>
                      <w:szCs w:val="13"/>
                    </w:rPr>
                    <w:t>Libertad n.</w:t>
                  </w:r>
                  <w:r w:rsidRPr="00AB6508">
                    <w:rPr>
                      <w:rFonts w:ascii="Arial" w:hAnsi="Arial" w:cs="Arial"/>
                      <w:color w:val="FFFFFF"/>
                      <w:sz w:val="13"/>
                      <w:szCs w:val="13"/>
                      <w:vertAlign w:val="superscript"/>
                    </w:rPr>
                    <w:t>o</w:t>
                  </w:r>
                  <w:r w:rsidRPr="00AB6508">
                    <w:rPr>
                      <w:rFonts w:ascii="Arial" w:hAnsi="Arial" w:cs="Arial"/>
                      <w:color w:val="FFFFFF"/>
                      <w:sz w:val="13"/>
                      <w:szCs w:val="13"/>
                    </w:rPr>
                    <w:t xml:space="preserve"> 9. Col. Centro.  C.P. 31 000  Chihuahua,</w:t>
                  </w:r>
                  <w:r>
                    <w:rPr>
                      <w:rFonts w:ascii="Arial" w:hAnsi="Arial" w:cs="Arial"/>
                      <w:color w:val="FFFFFF"/>
                      <w:sz w:val="13"/>
                      <w:szCs w:val="13"/>
                    </w:rPr>
                    <w:t xml:space="preserve"> Chih. (614) 412 32 00, ext. 250</w:t>
                  </w:r>
                  <w:r w:rsidRPr="00AB6508">
                    <w:rPr>
                      <w:rFonts w:ascii="Arial" w:hAnsi="Arial" w:cs="Arial"/>
                      <w:color w:val="FFFFFF"/>
                      <w:sz w:val="13"/>
                      <w:szCs w:val="13"/>
                    </w:rPr>
                    <w:t>6</w:t>
                  </w:r>
                  <w:r>
                    <w:rPr>
                      <w:rFonts w:ascii="Arial" w:hAnsi="Arial" w:cs="Arial"/>
                      <w:color w:val="FFFFFF"/>
                      <w:sz w:val="13"/>
                      <w:szCs w:val="13"/>
                    </w:rPr>
                    <w:t>4</w:t>
                  </w:r>
                  <w:r w:rsidRPr="00AB6508">
                    <w:rPr>
                      <w:rFonts w:ascii="Arial" w:hAnsi="Arial" w:cs="Arial"/>
                      <w:color w:val="FFFFFF"/>
                      <w:sz w:val="13"/>
                      <w:szCs w:val="13"/>
                    </w:rPr>
                    <w:t xml:space="preserve">    01800 220 68 48</w:t>
                  </w:r>
                </w:p>
                <w:p w:rsidR="006A6733" w:rsidRPr="00BD19B1" w:rsidRDefault="00CD1F7C" w:rsidP="0077121F">
                  <w:pPr>
                    <w:autoSpaceDE w:val="0"/>
                    <w:autoSpaceDN w:val="0"/>
                    <w:adjustRightInd w:val="0"/>
                    <w:jc w:val="center"/>
                    <w:rPr>
                      <w:rFonts w:ascii="Arial" w:hAnsi="Arial" w:cs="Arial"/>
                      <w:color w:val="000000"/>
                      <w:sz w:val="13"/>
                      <w:szCs w:val="13"/>
                    </w:rPr>
                  </w:pPr>
                  <w:hyperlink r:id="rId1" w:history="1">
                    <w:r w:rsidR="006A6733" w:rsidRPr="00BD19B1">
                      <w:rPr>
                        <w:rStyle w:val="Hipervnculo"/>
                        <w:rFonts w:ascii="Arial" w:hAnsi="Arial" w:cs="Arial"/>
                        <w:color w:val="000000"/>
                        <w:sz w:val="13"/>
                        <w:szCs w:val="13"/>
                      </w:rPr>
                      <w:t>www.congresochihuahua.gob.mx</w:t>
                    </w:r>
                  </w:hyperlink>
                </w:p>
                <w:p w:rsidR="006A6733" w:rsidRPr="00BD19B1" w:rsidRDefault="006A6733" w:rsidP="0077121F">
                  <w:pPr>
                    <w:autoSpaceDE w:val="0"/>
                    <w:autoSpaceDN w:val="0"/>
                    <w:adjustRightInd w:val="0"/>
                    <w:jc w:val="center"/>
                    <w:rPr>
                      <w:rFonts w:ascii="Arial" w:hAnsi="Arial" w:cs="Arial"/>
                      <w:color w:val="000000"/>
                      <w:sz w:val="13"/>
                      <w:szCs w:val="13"/>
                    </w:rPr>
                  </w:pPr>
                  <w:r>
                    <w:rPr>
                      <w:rFonts w:ascii="Arial" w:hAnsi="Arial" w:cs="Arial"/>
                      <w:color w:val="000000"/>
                      <w:sz w:val="13"/>
                      <w:szCs w:val="13"/>
                    </w:rPr>
                    <w:t>jfuentecilla</w:t>
                  </w:r>
                  <w:r w:rsidRPr="00BD19B1">
                    <w:rPr>
                      <w:rFonts w:ascii="Arial" w:hAnsi="Arial" w:cs="Arial"/>
                      <w:color w:val="000000"/>
                      <w:sz w:val="13"/>
                      <w:szCs w:val="13"/>
                    </w:rPr>
                    <w:t>@congresochihuahua.gob.mx</w:t>
                  </w:r>
                </w:p>
              </w:txbxContent>
            </v:textbox>
          </v:shape>
          <w10:wrap type="none"/>
          <w10:anchorlock/>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5937" w:rsidRDefault="00605937">
      <w:r>
        <w:separator/>
      </w:r>
    </w:p>
  </w:footnote>
  <w:footnote w:type="continuationSeparator" w:id="1">
    <w:p w:rsidR="00605937" w:rsidRDefault="0060593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733" w:rsidRDefault="006A6733">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60"/>
      <w:gridCol w:w="3027"/>
      <w:gridCol w:w="2128"/>
      <w:gridCol w:w="1414"/>
      <w:gridCol w:w="1293"/>
    </w:tblGrid>
    <w:tr w:rsidR="006A6733" w:rsidRPr="00D30BA7" w:rsidTr="00717963">
      <w:trPr>
        <w:trHeight w:val="964"/>
      </w:trPr>
      <w:tc>
        <w:tcPr>
          <w:tcW w:w="914" w:type="pct"/>
          <w:vMerge w:val="restart"/>
        </w:tcPr>
        <w:p w:rsidR="006A6733" w:rsidRPr="00D30BA7" w:rsidRDefault="006A6733" w:rsidP="00717963">
          <w:pPr>
            <w:pStyle w:val="Encabezado"/>
            <w:tabs>
              <w:tab w:val="left" w:pos="220"/>
              <w:tab w:val="left" w:pos="3105"/>
            </w:tabs>
            <w:ind w:left="-220" w:right="-212"/>
            <w:jc w:val="center"/>
            <w:rPr>
              <w:rFonts w:ascii="Arial Narrow" w:hAnsi="Arial Narrow" w:cs="Arial"/>
              <w:b/>
              <w:bCs/>
            </w:rPr>
          </w:pPr>
          <w:r>
            <w:rPr>
              <w:noProof/>
              <w:lang w:val="es-MX" w:eastAsia="es-MX"/>
            </w:rPr>
            <w:drawing>
              <wp:inline distT="0" distB="0" distL="0" distR="0">
                <wp:extent cx="1019175" cy="1019175"/>
                <wp:effectExtent l="0" t="0" r="0" b="0"/>
                <wp:docPr id="2" name="Imagen 2" descr="LogoLXIV-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LXIV-200"/>
                        <pic:cNvPicPr>
                          <a:picLocks noChangeAspect="1" noChangeArrowheads="1"/>
                        </pic:cNvPicPr>
                      </pic:nvPicPr>
                      <pic:blipFill>
                        <a:blip r:embed="rId1"/>
                        <a:srcRect/>
                        <a:stretch>
                          <a:fillRect/>
                        </a:stretch>
                      </pic:blipFill>
                      <pic:spPr bwMode="auto">
                        <a:xfrm>
                          <a:off x="0" y="0"/>
                          <a:ext cx="1019175" cy="1019175"/>
                        </a:xfrm>
                        <a:prstGeom prst="rect">
                          <a:avLst/>
                        </a:prstGeom>
                        <a:noFill/>
                        <a:ln w="9525">
                          <a:noFill/>
                          <a:miter lim="800000"/>
                          <a:headEnd/>
                          <a:tailEnd/>
                        </a:ln>
                      </pic:spPr>
                    </pic:pic>
                  </a:graphicData>
                </a:graphic>
              </wp:inline>
            </w:drawing>
          </w:r>
        </w:p>
      </w:tc>
      <w:tc>
        <w:tcPr>
          <w:tcW w:w="4086" w:type="pct"/>
          <w:gridSpan w:val="4"/>
          <w:vAlign w:val="center"/>
        </w:tcPr>
        <w:p w:rsidR="006A6733" w:rsidRPr="00D30BA7" w:rsidRDefault="006A6733" w:rsidP="00717963">
          <w:pPr>
            <w:pStyle w:val="Encabezado"/>
            <w:tabs>
              <w:tab w:val="left" w:pos="220"/>
              <w:tab w:val="left" w:pos="3105"/>
            </w:tabs>
            <w:ind w:left="-221" w:right="-210"/>
            <w:jc w:val="center"/>
            <w:rPr>
              <w:rFonts w:ascii="Arial Narrow" w:hAnsi="Arial Narrow" w:cs="Arial"/>
              <w:b/>
              <w:bCs/>
              <w:sz w:val="20"/>
              <w:szCs w:val="20"/>
            </w:rPr>
          </w:pPr>
          <w:r w:rsidRPr="00D30BA7">
            <w:rPr>
              <w:rFonts w:ascii="Arial Narrow" w:hAnsi="Arial Narrow" w:cs="Arial"/>
              <w:b/>
              <w:bCs/>
              <w:sz w:val="20"/>
              <w:szCs w:val="20"/>
            </w:rPr>
            <w:t>H</w:t>
          </w:r>
          <w:r>
            <w:rPr>
              <w:rFonts w:ascii="Arial Narrow" w:hAnsi="Arial Narrow" w:cs="Arial"/>
              <w:b/>
              <w:bCs/>
              <w:sz w:val="20"/>
              <w:szCs w:val="20"/>
            </w:rPr>
            <w:t>.</w:t>
          </w:r>
          <w:r w:rsidRPr="00D30BA7">
            <w:rPr>
              <w:rFonts w:ascii="Arial Narrow" w:hAnsi="Arial Narrow" w:cs="Arial"/>
              <w:b/>
              <w:bCs/>
              <w:sz w:val="20"/>
              <w:szCs w:val="20"/>
            </w:rPr>
            <w:t xml:space="preserve"> CONGRESO DEL ESTADO DE CHIHUAHUA </w:t>
          </w:r>
        </w:p>
        <w:p w:rsidR="006A6733" w:rsidRPr="00D30BA7" w:rsidRDefault="006A6733" w:rsidP="00717963">
          <w:pPr>
            <w:pStyle w:val="Encabezado"/>
            <w:tabs>
              <w:tab w:val="left" w:pos="220"/>
              <w:tab w:val="left" w:pos="3105"/>
            </w:tabs>
            <w:ind w:left="-221" w:right="-210"/>
            <w:jc w:val="center"/>
            <w:rPr>
              <w:rFonts w:ascii="Arial Narrow" w:hAnsi="Arial Narrow" w:cs="Arial"/>
              <w:b/>
              <w:bCs/>
              <w:sz w:val="20"/>
              <w:szCs w:val="20"/>
            </w:rPr>
          </w:pPr>
          <w:r w:rsidRPr="00D30BA7">
            <w:rPr>
              <w:rFonts w:ascii="Arial Narrow" w:hAnsi="Arial Narrow" w:cs="Arial"/>
              <w:b/>
              <w:bCs/>
              <w:sz w:val="20"/>
              <w:szCs w:val="20"/>
            </w:rPr>
            <w:t>COMITÉ DE ADMINISTRACIÓN</w:t>
          </w:r>
        </w:p>
        <w:p w:rsidR="006A6733" w:rsidRPr="00D30BA7" w:rsidRDefault="006A6733" w:rsidP="00717963">
          <w:pPr>
            <w:pStyle w:val="Encabezado"/>
            <w:tabs>
              <w:tab w:val="left" w:pos="220"/>
              <w:tab w:val="left" w:pos="3105"/>
            </w:tabs>
            <w:ind w:left="-221" w:right="-210"/>
            <w:jc w:val="center"/>
            <w:rPr>
              <w:rFonts w:ascii="Arial Narrow" w:hAnsi="Arial Narrow" w:cs="Arial"/>
              <w:b/>
              <w:bCs/>
              <w:sz w:val="20"/>
              <w:szCs w:val="20"/>
            </w:rPr>
          </w:pPr>
          <w:r w:rsidRPr="00D30BA7">
            <w:rPr>
              <w:rFonts w:ascii="Arial Narrow" w:hAnsi="Arial Narrow" w:cs="Arial"/>
              <w:b/>
              <w:bCs/>
              <w:sz w:val="20"/>
              <w:szCs w:val="20"/>
            </w:rPr>
            <w:t>UNIDAD DE CALIDAD</w:t>
          </w:r>
        </w:p>
      </w:tc>
    </w:tr>
    <w:tr w:rsidR="006A6733" w:rsidRPr="00D30BA7" w:rsidTr="00717963">
      <w:trPr>
        <w:trHeight w:val="424"/>
      </w:trPr>
      <w:tc>
        <w:tcPr>
          <w:tcW w:w="914" w:type="pct"/>
          <w:vMerge/>
        </w:tcPr>
        <w:p w:rsidR="006A6733" w:rsidRPr="00D30BA7" w:rsidRDefault="006A6733" w:rsidP="00717963">
          <w:pPr>
            <w:pStyle w:val="Encabezado"/>
            <w:tabs>
              <w:tab w:val="left" w:pos="220"/>
              <w:tab w:val="left" w:pos="3105"/>
            </w:tabs>
            <w:ind w:left="-220" w:right="-212"/>
            <w:jc w:val="center"/>
            <w:rPr>
              <w:rFonts w:ascii="Arial Narrow" w:hAnsi="Arial Narrow" w:cs="Arial"/>
              <w:b/>
              <w:bCs/>
            </w:rPr>
          </w:pPr>
        </w:p>
      </w:tc>
      <w:tc>
        <w:tcPr>
          <w:tcW w:w="4086" w:type="pct"/>
          <w:gridSpan w:val="4"/>
          <w:vAlign w:val="center"/>
        </w:tcPr>
        <w:p w:rsidR="006A6733" w:rsidRPr="00D30BA7" w:rsidRDefault="006A6733" w:rsidP="00717963">
          <w:pPr>
            <w:pStyle w:val="Encabezado"/>
            <w:tabs>
              <w:tab w:val="left" w:pos="220"/>
              <w:tab w:val="left" w:pos="3105"/>
            </w:tabs>
            <w:ind w:left="-220" w:right="-212"/>
            <w:jc w:val="center"/>
            <w:rPr>
              <w:rFonts w:ascii="Arial Narrow" w:hAnsi="Arial Narrow" w:cs="Arial"/>
              <w:b/>
              <w:bCs/>
              <w:sz w:val="16"/>
              <w:szCs w:val="16"/>
            </w:rPr>
          </w:pPr>
          <w:r w:rsidRPr="00D30BA7">
            <w:rPr>
              <w:rFonts w:ascii="Arial Narrow" w:hAnsi="Arial Narrow" w:cs="Arial"/>
              <w:b/>
              <w:bCs/>
              <w:sz w:val="16"/>
              <w:szCs w:val="16"/>
            </w:rPr>
            <w:t xml:space="preserve">   NOMBRE DEL FORMATO: </w:t>
          </w:r>
          <w:r w:rsidRPr="00D30BA7">
            <w:rPr>
              <w:rFonts w:ascii="Arial Narrow" w:hAnsi="Arial Narrow" w:cs="Arial"/>
              <w:b/>
              <w:sz w:val="16"/>
              <w:szCs w:val="16"/>
            </w:rPr>
            <w:t>RESOLUCIÓN DE SOLICITUD DE INFORMACIÓN</w:t>
          </w:r>
        </w:p>
      </w:tc>
    </w:tr>
    <w:tr w:rsidR="006A6733" w:rsidRPr="00D30BA7" w:rsidTr="00717963">
      <w:trPr>
        <w:trHeight w:val="193"/>
      </w:trPr>
      <w:tc>
        <w:tcPr>
          <w:tcW w:w="914" w:type="pct"/>
          <w:vMerge/>
        </w:tcPr>
        <w:p w:rsidR="006A6733" w:rsidRPr="00D30BA7" w:rsidRDefault="006A6733" w:rsidP="00717963">
          <w:pPr>
            <w:pStyle w:val="Encabezado"/>
            <w:tabs>
              <w:tab w:val="left" w:pos="220"/>
              <w:tab w:val="left" w:pos="3105"/>
            </w:tabs>
            <w:ind w:left="-220" w:right="-212"/>
            <w:jc w:val="center"/>
            <w:rPr>
              <w:rFonts w:ascii="Arial Narrow" w:hAnsi="Arial Narrow" w:cs="Arial"/>
              <w:b/>
              <w:bCs/>
            </w:rPr>
          </w:pPr>
        </w:p>
      </w:tc>
      <w:tc>
        <w:tcPr>
          <w:tcW w:w="1573" w:type="pct"/>
          <w:vMerge w:val="restart"/>
          <w:vAlign w:val="center"/>
        </w:tcPr>
        <w:p w:rsidR="006A6733" w:rsidRPr="00D30BA7" w:rsidRDefault="006A6733" w:rsidP="00717963">
          <w:pPr>
            <w:pStyle w:val="Encabezado"/>
            <w:tabs>
              <w:tab w:val="left" w:pos="220"/>
              <w:tab w:val="left" w:pos="3105"/>
            </w:tabs>
            <w:jc w:val="center"/>
            <w:rPr>
              <w:rFonts w:ascii="Arial Narrow" w:hAnsi="Arial Narrow" w:cs="Arial"/>
              <w:b/>
              <w:sz w:val="16"/>
              <w:szCs w:val="16"/>
            </w:rPr>
          </w:pPr>
          <w:r w:rsidRPr="00D30BA7">
            <w:rPr>
              <w:rFonts w:ascii="Arial Narrow" w:hAnsi="Arial Narrow" w:cs="Arial"/>
              <w:b/>
              <w:sz w:val="16"/>
              <w:szCs w:val="16"/>
            </w:rPr>
            <w:t xml:space="preserve">Responsable del </w:t>
          </w:r>
          <w:r>
            <w:rPr>
              <w:rFonts w:ascii="Arial Narrow" w:hAnsi="Arial Narrow" w:cs="Arial"/>
              <w:b/>
              <w:sz w:val="16"/>
              <w:szCs w:val="16"/>
            </w:rPr>
            <w:t>Formato</w:t>
          </w:r>
          <w:r w:rsidRPr="00D30BA7">
            <w:rPr>
              <w:rFonts w:ascii="Arial Narrow" w:hAnsi="Arial Narrow" w:cs="Arial"/>
              <w:b/>
              <w:sz w:val="16"/>
              <w:szCs w:val="16"/>
            </w:rPr>
            <w:t>:</w:t>
          </w:r>
        </w:p>
        <w:p w:rsidR="006A6733" w:rsidRPr="00D30BA7" w:rsidRDefault="006A6733" w:rsidP="00AE1652">
          <w:pPr>
            <w:pStyle w:val="Encabezado"/>
            <w:tabs>
              <w:tab w:val="left" w:pos="220"/>
              <w:tab w:val="left" w:pos="3105"/>
            </w:tabs>
            <w:jc w:val="center"/>
            <w:rPr>
              <w:rFonts w:ascii="Arial Narrow" w:hAnsi="Arial Narrow" w:cs="Arial"/>
              <w:sz w:val="16"/>
              <w:szCs w:val="16"/>
            </w:rPr>
          </w:pPr>
          <w:r w:rsidRPr="00D30BA7">
            <w:rPr>
              <w:rFonts w:ascii="Arial Narrow" w:hAnsi="Arial Narrow" w:cs="Arial"/>
              <w:sz w:val="16"/>
              <w:szCs w:val="16"/>
            </w:rPr>
            <w:t xml:space="preserve">Jefe de Departamento de la Unidad de </w:t>
          </w:r>
          <w:r>
            <w:rPr>
              <w:rFonts w:ascii="Arial Narrow" w:hAnsi="Arial Narrow" w:cs="Arial"/>
              <w:sz w:val="16"/>
              <w:szCs w:val="16"/>
            </w:rPr>
            <w:t>Transparencia</w:t>
          </w:r>
        </w:p>
      </w:tc>
      <w:tc>
        <w:tcPr>
          <w:tcW w:w="1841" w:type="pct"/>
          <w:gridSpan w:val="2"/>
          <w:vAlign w:val="center"/>
        </w:tcPr>
        <w:p w:rsidR="006A6733" w:rsidRPr="00D30BA7" w:rsidRDefault="006A6733" w:rsidP="00717963">
          <w:pPr>
            <w:pStyle w:val="Encabezado"/>
            <w:tabs>
              <w:tab w:val="left" w:pos="220"/>
              <w:tab w:val="left" w:pos="3105"/>
            </w:tabs>
            <w:ind w:left="-220" w:right="-212"/>
            <w:jc w:val="center"/>
            <w:rPr>
              <w:rFonts w:ascii="Arial Narrow" w:hAnsi="Arial Narrow" w:cs="Arial"/>
              <w:sz w:val="14"/>
              <w:szCs w:val="14"/>
            </w:rPr>
          </w:pPr>
          <w:r w:rsidRPr="00D30BA7">
            <w:rPr>
              <w:rFonts w:ascii="Arial Narrow" w:hAnsi="Arial Narrow" w:cs="Arial"/>
              <w:b/>
              <w:bCs/>
              <w:sz w:val="14"/>
              <w:szCs w:val="14"/>
            </w:rPr>
            <w:t>REFERENCIA: NORMA ISO 9001:2008</w:t>
          </w:r>
        </w:p>
      </w:tc>
      <w:tc>
        <w:tcPr>
          <w:tcW w:w="672" w:type="pct"/>
          <w:vMerge w:val="restart"/>
          <w:vAlign w:val="center"/>
        </w:tcPr>
        <w:p w:rsidR="006A6733" w:rsidRPr="000D45AD" w:rsidRDefault="006A6733" w:rsidP="000D45AD">
          <w:pPr>
            <w:pStyle w:val="Encabezado"/>
            <w:tabs>
              <w:tab w:val="left" w:pos="220"/>
              <w:tab w:val="left" w:pos="3105"/>
            </w:tabs>
            <w:jc w:val="center"/>
            <w:rPr>
              <w:rFonts w:ascii="Arial Narrow" w:hAnsi="Arial Narrow"/>
              <w:sz w:val="16"/>
              <w:szCs w:val="16"/>
            </w:rPr>
          </w:pPr>
          <w:r w:rsidRPr="00D30BA7">
            <w:rPr>
              <w:rFonts w:ascii="Arial Narrow" w:hAnsi="Arial Narrow"/>
              <w:sz w:val="16"/>
              <w:szCs w:val="16"/>
            </w:rPr>
            <w:t xml:space="preserve">Página </w:t>
          </w:r>
          <w:r w:rsidR="00CD1F7C" w:rsidRPr="00D30BA7">
            <w:rPr>
              <w:rFonts w:ascii="Arial Narrow" w:hAnsi="Arial Narrow"/>
              <w:sz w:val="16"/>
              <w:szCs w:val="16"/>
            </w:rPr>
            <w:fldChar w:fldCharType="begin"/>
          </w:r>
          <w:r w:rsidRPr="00D30BA7">
            <w:rPr>
              <w:rFonts w:ascii="Arial Narrow" w:hAnsi="Arial Narrow"/>
              <w:sz w:val="16"/>
              <w:szCs w:val="16"/>
            </w:rPr>
            <w:instrText xml:space="preserve"> </w:instrText>
          </w:r>
          <w:r>
            <w:rPr>
              <w:rFonts w:ascii="Arial Narrow" w:hAnsi="Arial Narrow"/>
              <w:sz w:val="16"/>
              <w:szCs w:val="16"/>
            </w:rPr>
            <w:instrText>PAGE</w:instrText>
          </w:r>
          <w:r w:rsidRPr="00D30BA7">
            <w:rPr>
              <w:rFonts w:ascii="Arial Narrow" w:hAnsi="Arial Narrow"/>
              <w:sz w:val="16"/>
              <w:szCs w:val="16"/>
            </w:rPr>
            <w:instrText xml:space="preserve"> </w:instrText>
          </w:r>
          <w:r w:rsidR="00CD1F7C" w:rsidRPr="00D30BA7">
            <w:rPr>
              <w:rFonts w:ascii="Arial Narrow" w:hAnsi="Arial Narrow"/>
              <w:sz w:val="16"/>
              <w:szCs w:val="16"/>
            </w:rPr>
            <w:fldChar w:fldCharType="separate"/>
          </w:r>
          <w:r w:rsidR="00D61ADF">
            <w:rPr>
              <w:rFonts w:ascii="Arial Narrow" w:hAnsi="Arial Narrow"/>
              <w:noProof/>
              <w:sz w:val="16"/>
              <w:szCs w:val="16"/>
            </w:rPr>
            <w:t>1</w:t>
          </w:r>
          <w:r w:rsidR="00CD1F7C" w:rsidRPr="00D30BA7">
            <w:rPr>
              <w:rFonts w:ascii="Arial Narrow" w:hAnsi="Arial Narrow"/>
              <w:sz w:val="16"/>
              <w:szCs w:val="16"/>
            </w:rPr>
            <w:fldChar w:fldCharType="end"/>
          </w:r>
          <w:r w:rsidRPr="00D30BA7">
            <w:rPr>
              <w:rFonts w:ascii="Arial Narrow" w:hAnsi="Arial Narrow"/>
              <w:sz w:val="16"/>
              <w:szCs w:val="16"/>
            </w:rPr>
            <w:t xml:space="preserve"> de </w:t>
          </w:r>
          <w:r>
            <w:rPr>
              <w:rFonts w:ascii="Arial Narrow" w:hAnsi="Arial Narrow"/>
              <w:sz w:val="16"/>
              <w:szCs w:val="16"/>
            </w:rPr>
            <w:t>4</w:t>
          </w:r>
        </w:p>
      </w:tc>
    </w:tr>
    <w:tr w:rsidR="006A6733" w:rsidRPr="00D30BA7" w:rsidTr="00717963">
      <w:trPr>
        <w:trHeight w:val="70"/>
      </w:trPr>
      <w:tc>
        <w:tcPr>
          <w:tcW w:w="914" w:type="pct"/>
          <w:vMerge/>
        </w:tcPr>
        <w:p w:rsidR="006A6733" w:rsidRPr="00D30BA7" w:rsidRDefault="006A6733" w:rsidP="00717963">
          <w:pPr>
            <w:pStyle w:val="Encabezado"/>
            <w:tabs>
              <w:tab w:val="left" w:pos="220"/>
              <w:tab w:val="left" w:pos="3105"/>
            </w:tabs>
            <w:ind w:left="-220" w:right="-212"/>
            <w:jc w:val="center"/>
            <w:rPr>
              <w:rFonts w:ascii="Arial Narrow" w:hAnsi="Arial Narrow" w:cs="Arial"/>
              <w:b/>
              <w:bCs/>
            </w:rPr>
          </w:pPr>
        </w:p>
      </w:tc>
      <w:tc>
        <w:tcPr>
          <w:tcW w:w="1573" w:type="pct"/>
          <w:vMerge/>
          <w:vAlign w:val="center"/>
        </w:tcPr>
        <w:p w:rsidR="006A6733" w:rsidRPr="00D30BA7" w:rsidRDefault="006A6733" w:rsidP="00717963">
          <w:pPr>
            <w:pStyle w:val="Encabezado"/>
            <w:tabs>
              <w:tab w:val="left" w:pos="220"/>
              <w:tab w:val="left" w:pos="3105"/>
            </w:tabs>
            <w:jc w:val="center"/>
            <w:rPr>
              <w:rFonts w:ascii="Arial Narrow" w:hAnsi="Arial Narrow" w:cs="Arial"/>
              <w:sz w:val="14"/>
              <w:szCs w:val="14"/>
            </w:rPr>
          </w:pPr>
        </w:p>
      </w:tc>
      <w:tc>
        <w:tcPr>
          <w:tcW w:w="1106" w:type="pct"/>
          <w:vAlign w:val="center"/>
        </w:tcPr>
        <w:p w:rsidR="006A6733" w:rsidRPr="00D30BA7" w:rsidRDefault="006A6733" w:rsidP="008B5E52">
          <w:pPr>
            <w:pStyle w:val="Encabezado"/>
            <w:tabs>
              <w:tab w:val="left" w:pos="220"/>
              <w:tab w:val="left" w:pos="3105"/>
            </w:tabs>
            <w:ind w:left="-220" w:right="-212"/>
            <w:jc w:val="center"/>
            <w:rPr>
              <w:rFonts w:ascii="Arial Narrow" w:hAnsi="Arial Narrow" w:cs="Arial"/>
              <w:b/>
              <w:bCs/>
              <w:sz w:val="16"/>
              <w:szCs w:val="16"/>
            </w:rPr>
          </w:pPr>
          <w:r w:rsidRPr="00D30BA7">
            <w:rPr>
              <w:rFonts w:ascii="Arial Narrow" w:hAnsi="Arial Narrow" w:cs="Arial"/>
              <w:b/>
              <w:bCs/>
              <w:sz w:val="16"/>
              <w:szCs w:val="16"/>
            </w:rPr>
            <w:t>CÓDIGO: FR 0</w:t>
          </w:r>
          <w:r>
            <w:rPr>
              <w:rFonts w:ascii="Arial Narrow" w:hAnsi="Arial Narrow" w:cs="Arial"/>
              <w:b/>
              <w:bCs/>
              <w:sz w:val="16"/>
              <w:szCs w:val="16"/>
            </w:rPr>
            <w:t>4</w:t>
          </w:r>
          <w:r w:rsidRPr="00D30BA7">
            <w:rPr>
              <w:rFonts w:ascii="Arial Narrow" w:hAnsi="Arial Narrow" w:cs="Arial"/>
              <w:b/>
              <w:bCs/>
              <w:sz w:val="16"/>
              <w:szCs w:val="16"/>
            </w:rPr>
            <w:t>/01/01/05</w:t>
          </w:r>
        </w:p>
      </w:tc>
      <w:tc>
        <w:tcPr>
          <w:tcW w:w="735" w:type="pct"/>
          <w:vAlign w:val="center"/>
        </w:tcPr>
        <w:p w:rsidR="006A6733" w:rsidRPr="00D30BA7" w:rsidRDefault="006A6733" w:rsidP="00717963">
          <w:pPr>
            <w:pStyle w:val="Encabezado"/>
            <w:tabs>
              <w:tab w:val="left" w:pos="220"/>
              <w:tab w:val="left" w:pos="3105"/>
            </w:tabs>
            <w:ind w:left="-220" w:right="-212"/>
            <w:jc w:val="center"/>
            <w:rPr>
              <w:rFonts w:ascii="Arial Narrow" w:hAnsi="Arial Narrow" w:cs="Arial"/>
              <w:sz w:val="14"/>
              <w:szCs w:val="14"/>
            </w:rPr>
          </w:pPr>
          <w:r w:rsidRPr="00D30BA7">
            <w:rPr>
              <w:rFonts w:ascii="Arial Narrow" w:hAnsi="Arial Narrow" w:cs="Arial"/>
              <w:sz w:val="14"/>
              <w:szCs w:val="14"/>
            </w:rPr>
            <w:t xml:space="preserve">REVISIÓN: </w:t>
          </w:r>
          <w:r>
            <w:rPr>
              <w:rFonts w:ascii="Arial Narrow" w:hAnsi="Arial Narrow" w:cs="Arial"/>
              <w:sz w:val="14"/>
              <w:szCs w:val="14"/>
            </w:rPr>
            <w:t>RO</w:t>
          </w:r>
        </w:p>
        <w:p w:rsidR="006A6733" w:rsidRPr="005648EB" w:rsidRDefault="006A6733" w:rsidP="008B5E52">
          <w:pPr>
            <w:pStyle w:val="Encabezado"/>
            <w:tabs>
              <w:tab w:val="left" w:pos="220"/>
              <w:tab w:val="left" w:pos="3105"/>
            </w:tabs>
            <w:ind w:left="-220" w:right="-212"/>
            <w:jc w:val="center"/>
            <w:rPr>
              <w:rFonts w:ascii="Arial Narrow" w:hAnsi="Arial Narrow" w:cs="Arial"/>
              <w:sz w:val="14"/>
              <w:szCs w:val="14"/>
            </w:rPr>
          </w:pPr>
          <w:r>
            <w:rPr>
              <w:rFonts w:ascii="Arial Narrow" w:hAnsi="Arial Narrow" w:cs="Arial"/>
              <w:sz w:val="14"/>
              <w:szCs w:val="14"/>
            </w:rPr>
            <w:t>01</w:t>
          </w:r>
          <w:r w:rsidRPr="00D30BA7">
            <w:rPr>
              <w:rFonts w:ascii="Arial Narrow" w:hAnsi="Arial Narrow" w:cs="Arial"/>
              <w:sz w:val="14"/>
              <w:szCs w:val="14"/>
            </w:rPr>
            <w:t>/0</w:t>
          </w:r>
          <w:r>
            <w:rPr>
              <w:rFonts w:ascii="Arial Narrow" w:hAnsi="Arial Narrow" w:cs="Arial"/>
              <w:sz w:val="14"/>
              <w:szCs w:val="14"/>
            </w:rPr>
            <w:t>9</w:t>
          </w:r>
          <w:r w:rsidRPr="00D30BA7">
            <w:rPr>
              <w:rFonts w:ascii="Arial Narrow" w:hAnsi="Arial Narrow" w:cs="Arial"/>
              <w:sz w:val="14"/>
              <w:szCs w:val="14"/>
            </w:rPr>
            <w:t>/</w:t>
          </w:r>
          <w:r>
            <w:rPr>
              <w:rFonts w:ascii="Arial Narrow" w:hAnsi="Arial Narrow" w:cs="Arial"/>
              <w:sz w:val="14"/>
              <w:szCs w:val="14"/>
            </w:rPr>
            <w:t>16</w:t>
          </w:r>
        </w:p>
      </w:tc>
      <w:tc>
        <w:tcPr>
          <w:tcW w:w="672" w:type="pct"/>
          <w:vMerge/>
          <w:vAlign w:val="center"/>
        </w:tcPr>
        <w:p w:rsidR="006A6733" w:rsidRPr="00D30BA7" w:rsidRDefault="006A6733" w:rsidP="00717963">
          <w:pPr>
            <w:pStyle w:val="Encabezado"/>
            <w:tabs>
              <w:tab w:val="left" w:pos="220"/>
              <w:tab w:val="left" w:pos="3105"/>
            </w:tabs>
            <w:ind w:left="-220" w:right="-212"/>
            <w:jc w:val="center"/>
            <w:rPr>
              <w:rFonts w:ascii="Arial Narrow" w:hAnsi="Arial Narrow" w:cs="Arial"/>
              <w:sz w:val="14"/>
              <w:szCs w:val="14"/>
            </w:rPr>
          </w:pPr>
        </w:p>
      </w:tc>
    </w:tr>
  </w:tbl>
  <w:p w:rsidR="006A6733" w:rsidRDefault="006A6733" w:rsidP="00783EC2">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733" w:rsidRDefault="006A6733">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4FE92F6"/>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56D58C0"/>
    <w:multiLevelType w:val="hybridMultilevel"/>
    <w:tmpl w:val="A95C9C9A"/>
    <w:lvl w:ilvl="0" w:tplc="2C60D738">
      <w:start w:val="3"/>
      <w:numFmt w:val="upperLetter"/>
      <w:lvlText w:val="%1H."/>
      <w:lvlJc w:val="left"/>
      <w:pPr>
        <w:tabs>
          <w:tab w:val="num" w:pos="2340"/>
        </w:tabs>
        <w:ind w:left="2340" w:hanging="360"/>
      </w:pPr>
      <w:rPr>
        <w:rFonts w:ascii="Times New Roman" w:hAnsi="Times New Roman" w:hint="default"/>
        <w:b/>
        <w:i w:val="0"/>
        <w:sz w:val="22"/>
      </w:rPr>
    </w:lvl>
    <w:lvl w:ilvl="1" w:tplc="64C8DD14">
      <w:start w:val="2"/>
      <w:numFmt w:val="upperRoman"/>
      <w:pStyle w:val="Ttulo6"/>
      <w:lvlText w:val="%2.-"/>
      <w:lvlJc w:val="left"/>
      <w:pPr>
        <w:tabs>
          <w:tab w:val="num" w:pos="1800"/>
        </w:tabs>
        <w:ind w:left="1440" w:hanging="360"/>
      </w:pPr>
      <w:rPr>
        <w:rFonts w:ascii="Times New Roman" w:hAnsi="Times New Roman" w:hint="default"/>
        <w:b/>
        <w:i w:val="0"/>
        <w:sz w:val="22"/>
      </w:rPr>
    </w:lvl>
    <w:lvl w:ilvl="2" w:tplc="DA4C306E">
      <w:start w:val="1"/>
      <w:numFmt w:val="upperLetter"/>
      <w:lvlText w:val="%3."/>
      <w:lvlJc w:val="left"/>
      <w:pPr>
        <w:tabs>
          <w:tab w:val="num" w:pos="2340"/>
        </w:tabs>
        <w:ind w:left="2340" w:hanging="360"/>
      </w:pPr>
      <w:rPr>
        <w:rFonts w:ascii="Times New Roman" w:hAnsi="Times New Roman" w:hint="default"/>
        <w:b/>
        <w:i w:val="0"/>
        <w:sz w:val="22"/>
      </w:rPr>
    </w:lvl>
    <w:lvl w:ilvl="3" w:tplc="50E25FA2">
      <w:start w:val="1"/>
      <w:numFmt w:val="decimal"/>
      <w:lvlText w:val="%4."/>
      <w:lvlJc w:val="right"/>
      <w:pPr>
        <w:tabs>
          <w:tab w:val="num" w:pos="2700"/>
        </w:tabs>
        <w:ind w:left="2700" w:hanging="180"/>
      </w:pPr>
      <w:rPr>
        <w:rFonts w:ascii="Times New Roman" w:hAnsi="Times New Roman" w:hint="default"/>
        <w:b/>
        <w:i w:val="0"/>
        <w:sz w:val="22"/>
      </w:rPr>
    </w:lvl>
    <w:lvl w:ilvl="4" w:tplc="994EF014">
      <w:start w:val="1"/>
      <w:numFmt w:val="upperLetter"/>
      <w:lvlText w:val="%5."/>
      <w:lvlJc w:val="left"/>
      <w:pPr>
        <w:tabs>
          <w:tab w:val="num" w:pos="3600"/>
        </w:tabs>
        <w:ind w:left="3600" w:hanging="360"/>
      </w:pPr>
      <w:rPr>
        <w:rFonts w:ascii="Times New Roman" w:hAnsi="Times New Roman" w:hint="default"/>
        <w:b/>
        <w:i w:val="0"/>
        <w:sz w:val="22"/>
      </w:r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A7B4468"/>
    <w:multiLevelType w:val="hybridMultilevel"/>
    <w:tmpl w:val="1904365C"/>
    <w:lvl w:ilvl="0" w:tplc="080A000F">
      <w:start w:val="1"/>
      <w:numFmt w:val="decimal"/>
      <w:lvlText w:val="%1."/>
      <w:lvlJc w:val="left"/>
      <w:pPr>
        <w:ind w:left="1637"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0971F6F"/>
    <w:multiLevelType w:val="hybridMultilevel"/>
    <w:tmpl w:val="53A2E2BC"/>
    <w:lvl w:ilvl="0" w:tplc="E902A8B8">
      <w:start w:val="1"/>
      <w:numFmt w:val="decimal"/>
      <w:lvlText w:val="%1."/>
      <w:lvlJc w:val="left"/>
      <w:pPr>
        <w:ind w:left="1353" w:hanging="360"/>
      </w:pPr>
      <w:rPr>
        <w:b w:val="0"/>
      </w:rPr>
    </w:lvl>
    <w:lvl w:ilvl="1" w:tplc="080A0019" w:tentative="1">
      <w:start w:val="1"/>
      <w:numFmt w:val="lowerLetter"/>
      <w:lvlText w:val="%2."/>
      <w:lvlJc w:val="left"/>
      <w:pPr>
        <w:ind w:left="1298" w:hanging="360"/>
      </w:pPr>
    </w:lvl>
    <w:lvl w:ilvl="2" w:tplc="080A001B" w:tentative="1">
      <w:start w:val="1"/>
      <w:numFmt w:val="lowerRoman"/>
      <w:lvlText w:val="%3."/>
      <w:lvlJc w:val="right"/>
      <w:pPr>
        <w:ind w:left="2018" w:hanging="180"/>
      </w:pPr>
    </w:lvl>
    <w:lvl w:ilvl="3" w:tplc="080A000F" w:tentative="1">
      <w:start w:val="1"/>
      <w:numFmt w:val="decimal"/>
      <w:lvlText w:val="%4."/>
      <w:lvlJc w:val="left"/>
      <w:pPr>
        <w:ind w:left="2738" w:hanging="360"/>
      </w:pPr>
    </w:lvl>
    <w:lvl w:ilvl="4" w:tplc="080A0019" w:tentative="1">
      <w:start w:val="1"/>
      <w:numFmt w:val="lowerLetter"/>
      <w:lvlText w:val="%5."/>
      <w:lvlJc w:val="left"/>
      <w:pPr>
        <w:ind w:left="3458" w:hanging="360"/>
      </w:pPr>
    </w:lvl>
    <w:lvl w:ilvl="5" w:tplc="080A001B" w:tentative="1">
      <w:start w:val="1"/>
      <w:numFmt w:val="lowerRoman"/>
      <w:lvlText w:val="%6."/>
      <w:lvlJc w:val="right"/>
      <w:pPr>
        <w:ind w:left="4178" w:hanging="180"/>
      </w:pPr>
    </w:lvl>
    <w:lvl w:ilvl="6" w:tplc="080A000F" w:tentative="1">
      <w:start w:val="1"/>
      <w:numFmt w:val="decimal"/>
      <w:lvlText w:val="%7."/>
      <w:lvlJc w:val="left"/>
      <w:pPr>
        <w:ind w:left="4898" w:hanging="360"/>
      </w:pPr>
    </w:lvl>
    <w:lvl w:ilvl="7" w:tplc="080A0019" w:tentative="1">
      <w:start w:val="1"/>
      <w:numFmt w:val="lowerLetter"/>
      <w:lvlText w:val="%8."/>
      <w:lvlJc w:val="left"/>
      <w:pPr>
        <w:ind w:left="5618" w:hanging="360"/>
      </w:pPr>
    </w:lvl>
    <w:lvl w:ilvl="8" w:tplc="080A001B" w:tentative="1">
      <w:start w:val="1"/>
      <w:numFmt w:val="lowerRoman"/>
      <w:lvlText w:val="%9."/>
      <w:lvlJc w:val="right"/>
      <w:pPr>
        <w:ind w:left="6338" w:hanging="180"/>
      </w:pPr>
    </w:lvl>
  </w:abstractNum>
  <w:abstractNum w:abstractNumId="4">
    <w:nsid w:val="13125936"/>
    <w:multiLevelType w:val="hybridMultilevel"/>
    <w:tmpl w:val="57C82BBA"/>
    <w:lvl w:ilvl="0" w:tplc="0C0A000B">
      <w:start w:val="1"/>
      <w:numFmt w:val="bullet"/>
      <w:lvlText w:val=""/>
      <w:lvlJc w:val="left"/>
      <w:pPr>
        <w:ind w:left="1776" w:hanging="360"/>
      </w:pPr>
      <w:rPr>
        <w:rFonts w:ascii="Wingdings" w:hAnsi="Wingdings"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5">
    <w:nsid w:val="19E75F4E"/>
    <w:multiLevelType w:val="hybridMultilevel"/>
    <w:tmpl w:val="DF22A04C"/>
    <w:lvl w:ilvl="0" w:tplc="6728F526">
      <w:start w:val="1"/>
      <w:numFmt w:val="upperLetter"/>
      <w:lvlText w:val="(%1)"/>
      <w:lvlJc w:val="left"/>
      <w:pPr>
        <w:ind w:left="1440" w:hanging="360"/>
      </w:pPr>
      <w:rPr>
        <w:rFonts w:ascii="Times New Roman" w:hAnsi="Times New Roman" w:hint="default"/>
        <w:b/>
        <w:i w:val="0"/>
        <w:color w:val="auto"/>
        <w:sz w:val="20"/>
        <w:szCs w:val="20"/>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6">
    <w:nsid w:val="1B677490"/>
    <w:multiLevelType w:val="hybridMultilevel"/>
    <w:tmpl w:val="FA5C42E6"/>
    <w:lvl w:ilvl="0" w:tplc="080A000B">
      <w:start w:val="1"/>
      <w:numFmt w:val="bullet"/>
      <w:lvlText w:val=""/>
      <w:lvlJc w:val="left"/>
      <w:pPr>
        <w:ind w:left="1776" w:hanging="360"/>
      </w:pPr>
      <w:rPr>
        <w:rFonts w:ascii="Wingdings" w:hAnsi="Wingdings" w:hint="default"/>
      </w:rPr>
    </w:lvl>
    <w:lvl w:ilvl="1" w:tplc="080A0003" w:tentative="1">
      <w:start w:val="1"/>
      <w:numFmt w:val="bullet"/>
      <w:lvlText w:val="o"/>
      <w:lvlJc w:val="left"/>
      <w:pPr>
        <w:ind w:left="2496" w:hanging="360"/>
      </w:pPr>
      <w:rPr>
        <w:rFonts w:ascii="Courier New" w:hAnsi="Courier New" w:cs="Courier New" w:hint="default"/>
      </w:rPr>
    </w:lvl>
    <w:lvl w:ilvl="2" w:tplc="080A0005" w:tentative="1">
      <w:start w:val="1"/>
      <w:numFmt w:val="bullet"/>
      <w:lvlText w:val=""/>
      <w:lvlJc w:val="left"/>
      <w:pPr>
        <w:ind w:left="3216" w:hanging="360"/>
      </w:pPr>
      <w:rPr>
        <w:rFonts w:ascii="Wingdings" w:hAnsi="Wingdings" w:hint="default"/>
      </w:rPr>
    </w:lvl>
    <w:lvl w:ilvl="3" w:tplc="080A0001" w:tentative="1">
      <w:start w:val="1"/>
      <w:numFmt w:val="bullet"/>
      <w:lvlText w:val=""/>
      <w:lvlJc w:val="left"/>
      <w:pPr>
        <w:ind w:left="3936" w:hanging="360"/>
      </w:pPr>
      <w:rPr>
        <w:rFonts w:ascii="Symbol" w:hAnsi="Symbol" w:hint="default"/>
      </w:rPr>
    </w:lvl>
    <w:lvl w:ilvl="4" w:tplc="080A0003" w:tentative="1">
      <w:start w:val="1"/>
      <w:numFmt w:val="bullet"/>
      <w:lvlText w:val="o"/>
      <w:lvlJc w:val="left"/>
      <w:pPr>
        <w:ind w:left="4656" w:hanging="360"/>
      </w:pPr>
      <w:rPr>
        <w:rFonts w:ascii="Courier New" w:hAnsi="Courier New" w:cs="Courier New" w:hint="default"/>
      </w:rPr>
    </w:lvl>
    <w:lvl w:ilvl="5" w:tplc="080A0005" w:tentative="1">
      <w:start w:val="1"/>
      <w:numFmt w:val="bullet"/>
      <w:lvlText w:val=""/>
      <w:lvlJc w:val="left"/>
      <w:pPr>
        <w:ind w:left="5376" w:hanging="360"/>
      </w:pPr>
      <w:rPr>
        <w:rFonts w:ascii="Wingdings" w:hAnsi="Wingdings" w:hint="default"/>
      </w:rPr>
    </w:lvl>
    <w:lvl w:ilvl="6" w:tplc="080A0001" w:tentative="1">
      <w:start w:val="1"/>
      <w:numFmt w:val="bullet"/>
      <w:lvlText w:val=""/>
      <w:lvlJc w:val="left"/>
      <w:pPr>
        <w:ind w:left="6096" w:hanging="360"/>
      </w:pPr>
      <w:rPr>
        <w:rFonts w:ascii="Symbol" w:hAnsi="Symbol" w:hint="default"/>
      </w:rPr>
    </w:lvl>
    <w:lvl w:ilvl="7" w:tplc="080A0003" w:tentative="1">
      <w:start w:val="1"/>
      <w:numFmt w:val="bullet"/>
      <w:lvlText w:val="o"/>
      <w:lvlJc w:val="left"/>
      <w:pPr>
        <w:ind w:left="6816" w:hanging="360"/>
      </w:pPr>
      <w:rPr>
        <w:rFonts w:ascii="Courier New" w:hAnsi="Courier New" w:cs="Courier New" w:hint="default"/>
      </w:rPr>
    </w:lvl>
    <w:lvl w:ilvl="8" w:tplc="080A0005" w:tentative="1">
      <w:start w:val="1"/>
      <w:numFmt w:val="bullet"/>
      <w:lvlText w:val=""/>
      <w:lvlJc w:val="left"/>
      <w:pPr>
        <w:ind w:left="7536" w:hanging="360"/>
      </w:pPr>
      <w:rPr>
        <w:rFonts w:ascii="Wingdings" w:hAnsi="Wingdings" w:hint="default"/>
      </w:rPr>
    </w:lvl>
  </w:abstractNum>
  <w:abstractNum w:abstractNumId="7">
    <w:nsid w:val="36A05462"/>
    <w:multiLevelType w:val="hybridMultilevel"/>
    <w:tmpl w:val="0C882742"/>
    <w:lvl w:ilvl="0" w:tplc="6728F526">
      <w:start w:val="1"/>
      <w:numFmt w:val="upperLetter"/>
      <w:lvlText w:val="(%1)"/>
      <w:lvlJc w:val="left"/>
      <w:pPr>
        <w:tabs>
          <w:tab w:val="num" w:pos="1080"/>
        </w:tabs>
        <w:ind w:left="1080" w:hanging="360"/>
      </w:pPr>
      <w:rPr>
        <w:rFonts w:ascii="Times New Roman" w:hAnsi="Times New Roman" w:hint="default"/>
        <w:b/>
        <w:i w:val="0"/>
        <w:color w:val="auto"/>
        <w:sz w:val="20"/>
        <w:szCs w:val="20"/>
      </w:rPr>
    </w:lvl>
    <w:lvl w:ilvl="1" w:tplc="0C0A0019" w:tentative="1">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398C5FCF"/>
    <w:multiLevelType w:val="hybridMultilevel"/>
    <w:tmpl w:val="67E0690A"/>
    <w:lvl w:ilvl="0" w:tplc="A484D466">
      <w:start w:val="1"/>
      <w:numFmt w:val="upperRoman"/>
      <w:pStyle w:val="Ttulo2"/>
      <w:lvlText w:val="%1.-"/>
      <w:lvlJc w:val="left"/>
      <w:pPr>
        <w:tabs>
          <w:tab w:val="num" w:pos="3239"/>
        </w:tabs>
        <w:ind w:left="2879" w:hanging="360"/>
      </w:pPr>
      <w:rPr>
        <w:rFonts w:ascii="Times New Roman" w:hAnsi="Times New Roman" w:hint="default"/>
        <w:b/>
        <w:i w:val="0"/>
        <w:sz w:val="22"/>
      </w:rPr>
    </w:lvl>
    <w:lvl w:ilvl="1" w:tplc="E2545F08">
      <w:start w:val="8"/>
      <w:numFmt w:val="upperRoman"/>
      <w:lvlText w:val="%2.-"/>
      <w:lvlJc w:val="left"/>
      <w:pPr>
        <w:tabs>
          <w:tab w:val="num" w:pos="1800"/>
        </w:tabs>
        <w:ind w:left="1440" w:hanging="360"/>
      </w:pPr>
      <w:rPr>
        <w:rFonts w:ascii="Times New Roman" w:hAnsi="Times New Roman" w:hint="default"/>
        <w:b/>
        <w:i w:val="0"/>
        <w:sz w:val="22"/>
      </w:rPr>
    </w:lvl>
    <w:lvl w:ilvl="2" w:tplc="5FA25398">
      <w:start w:val="9"/>
      <w:numFmt w:val="upperRoman"/>
      <w:lvlText w:val="%3.-"/>
      <w:lvlJc w:val="left"/>
      <w:pPr>
        <w:tabs>
          <w:tab w:val="num" w:pos="2700"/>
        </w:tabs>
        <w:ind w:left="2340" w:hanging="360"/>
      </w:pPr>
      <w:rPr>
        <w:rFonts w:ascii="Times New Roman" w:hAnsi="Times New Roman" w:hint="default"/>
        <w:b/>
        <w:i w:val="0"/>
        <w:sz w:val="22"/>
      </w:rPr>
    </w:lvl>
    <w:lvl w:ilvl="3" w:tplc="0A965734">
      <w:start w:val="1"/>
      <w:numFmt w:val="upperRoman"/>
      <w:pStyle w:val="Ttulo3"/>
      <w:lvlText w:val="%4.-"/>
      <w:lvlJc w:val="left"/>
      <w:pPr>
        <w:tabs>
          <w:tab w:val="num" w:pos="3240"/>
        </w:tabs>
        <w:ind w:left="2880" w:hanging="360"/>
      </w:pPr>
      <w:rPr>
        <w:rFonts w:ascii="Times New Roman" w:hAnsi="Times New Roman" w:hint="default"/>
        <w:b/>
        <w:i w:val="0"/>
        <w:sz w:val="22"/>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3DA361C1"/>
    <w:multiLevelType w:val="hybridMultilevel"/>
    <w:tmpl w:val="80AA7592"/>
    <w:lvl w:ilvl="0" w:tplc="080A0013">
      <w:start w:val="1"/>
      <w:numFmt w:val="upperRoman"/>
      <w:lvlText w:val="%1."/>
      <w:lvlJc w:val="right"/>
      <w:pPr>
        <w:ind w:left="720" w:hanging="360"/>
      </w:pPr>
    </w:lvl>
    <w:lvl w:ilvl="1" w:tplc="E902A8B8">
      <w:start w:val="1"/>
      <w:numFmt w:val="decimal"/>
      <w:lvlText w:val="%2."/>
      <w:lvlJc w:val="left"/>
      <w:pPr>
        <w:ind w:left="1495" w:hanging="360"/>
      </w:pPr>
      <w:rPr>
        <w:b w:val="0"/>
      </w:r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3F137599"/>
    <w:multiLevelType w:val="hybridMultilevel"/>
    <w:tmpl w:val="7BF4B502"/>
    <w:lvl w:ilvl="0" w:tplc="BCCA37BC">
      <w:start w:val="2"/>
      <w:numFmt w:val="decimal"/>
      <w:lvlText w:val="%1."/>
      <w:lvlJc w:val="left"/>
      <w:pPr>
        <w:ind w:left="1800" w:hanging="360"/>
      </w:pPr>
      <w:rPr>
        <w:rFonts w:hint="default"/>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11">
    <w:nsid w:val="5BD36E43"/>
    <w:multiLevelType w:val="hybridMultilevel"/>
    <w:tmpl w:val="B70A8472"/>
    <w:lvl w:ilvl="0" w:tplc="819E2A6E">
      <w:start w:val="1"/>
      <w:numFmt w:val="upperRoman"/>
      <w:pStyle w:val="Ttulo5"/>
      <w:lvlText w:val="%1.-"/>
      <w:lvlJc w:val="left"/>
      <w:pPr>
        <w:tabs>
          <w:tab w:val="num" w:pos="3240"/>
        </w:tabs>
        <w:ind w:left="2880" w:hanging="360"/>
      </w:pPr>
      <w:rPr>
        <w:rFonts w:ascii="Times New Roman" w:hAnsi="Times New Roman" w:hint="default"/>
        <w:b/>
        <w:i w:val="0"/>
        <w:sz w:val="22"/>
      </w:rPr>
    </w:lvl>
    <w:lvl w:ilvl="1" w:tplc="0DA600A4">
      <w:start w:val="1"/>
      <w:numFmt w:val="upperLetter"/>
      <w:lvlText w:val="%2."/>
      <w:lvlJc w:val="left"/>
      <w:pPr>
        <w:tabs>
          <w:tab w:val="num" w:pos="1440"/>
        </w:tabs>
        <w:ind w:left="1440" w:hanging="360"/>
      </w:pPr>
      <w:rPr>
        <w:rFonts w:ascii="Times New Roman" w:hAnsi="Times New Roman" w:hint="default"/>
        <w:b/>
        <w:i w:val="0"/>
        <w:sz w:val="22"/>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61EF6C0F"/>
    <w:multiLevelType w:val="hybridMultilevel"/>
    <w:tmpl w:val="8FA2CEAE"/>
    <w:lvl w:ilvl="0" w:tplc="8D26900C">
      <w:start w:val="1"/>
      <w:numFmt w:val="decimal"/>
      <w:lvlText w:val="(%1)"/>
      <w:lvlJc w:val="right"/>
      <w:pPr>
        <w:tabs>
          <w:tab w:val="num" w:pos="720"/>
        </w:tabs>
        <w:ind w:left="720" w:hanging="180"/>
      </w:pPr>
      <w:rPr>
        <w:rFonts w:ascii="Times New Roman" w:hAnsi="Times New Roman" w:hint="default"/>
        <w:b/>
        <w:i w:val="0"/>
        <w:color w:val="auto"/>
        <w:sz w:val="22"/>
        <w:szCs w:val="22"/>
        <w:lang w:val="es-ES"/>
      </w:rPr>
    </w:lvl>
    <w:lvl w:ilvl="1" w:tplc="948ADE9E">
      <w:start w:val="1"/>
      <w:numFmt w:val="lowerLetter"/>
      <w:lvlText w:val="(%2)"/>
      <w:lvlJc w:val="left"/>
      <w:pPr>
        <w:tabs>
          <w:tab w:val="num" w:pos="1080"/>
        </w:tabs>
        <w:ind w:left="1080" w:hanging="360"/>
      </w:pPr>
      <w:rPr>
        <w:rFonts w:ascii="Times New Roman" w:hAnsi="Times New Roman" w:hint="default"/>
        <w:b/>
        <w:i w:val="0"/>
        <w:color w:val="auto"/>
        <w:sz w:val="22"/>
        <w:szCs w:val="22"/>
      </w:rPr>
    </w:lvl>
    <w:lvl w:ilvl="2" w:tplc="0C0A000B">
      <w:start w:val="1"/>
      <w:numFmt w:val="bullet"/>
      <w:lvlText w:val=""/>
      <w:lvlJc w:val="left"/>
      <w:pPr>
        <w:tabs>
          <w:tab w:val="num" w:pos="1620"/>
        </w:tabs>
        <w:ind w:left="1620" w:hanging="180"/>
      </w:pPr>
      <w:rPr>
        <w:rFonts w:ascii="Wingdings" w:hAnsi="Wingdings" w:hint="default"/>
      </w:rPr>
    </w:lvl>
    <w:lvl w:ilvl="3" w:tplc="0C0A000F">
      <w:start w:val="1"/>
      <w:numFmt w:val="decimal"/>
      <w:lvlText w:val="%4."/>
      <w:lvlJc w:val="left"/>
      <w:pPr>
        <w:tabs>
          <w:tab w:val="num" w:pos="2340"/>
        </w:tabs>
        <w:ind w:left="2340" w:hanging="360"/>
      </w:pPr>
    </w:lvl>
    <w:lvl w:ilvl="4" w:tplc="0C0A0019" w:tentative="1">
      <w:start w:val="1"/>
      <w:numFmt w:val="lowerLetter"/>
      <w:lvlText w:val="%5."/>
      <w:lvlJc w:val="left"/>
      <w:pPr>
        <w:tabs>
          <w:tab w:val="num" w:pos="3060"/>
        </w:tabs>
        <w:ind w:left="3060" w:hanging="360"/>
      </w:pPr>
    </w:lvl>
    <w:lvl w:ilvl="5" w:tplc="0C0A001B" w:tentative="1">
      <w:start w:val="1"/>
      <w:numFmt w:val="lowerRoman"/>
      <w:lvlText w:val="%6."/>
      <w:lvlJc w:val="right"/>
      <w:pPr>
        <w:tabs>
          <w:tab w:val="num" w:pos="3780"/>
        </w:tabs>
        <w:ind w:left="3780" w:hanging="180"/>
      </w:pPr>
    </w:lvl>
    <w:lvl w:ilvl="6" w:tplc="0C0A000F" w:tentative="1">
      <w:start w:val="1"/>
      <w:numFmt w:val="decimal"/>
      <w:lvlText w:val="%7."/>
      <w:lvlJc w:val="left"/>
      <w:pPr>
        <w:tabs>
          <w:tab w:val="num" w:pos="4500"/>
        </w:tabs>
        <w:ind w:left="4500" w:hanging="360"/>
      </w:pPr>
    </w:lvl>
    <w:lvl w:ilvl="7" w:tplc="0C0A0019" w:tentative="1">
      <w:start w:val="1"/>
      <w:numFmt w:val="lowerLetter"/>
      <w:lvlText w:val="%8."/>
      <w:lvlJc w:val="left"/>
      <w:pPr>
        <w:tabs>
          <w:tab w:val="num" w:pos="5220"/>
        </w:tabs>
        <w:ind w:left="5220" w:hanging="360"/>
      </w:pPr>
    </w:lvl>
    <w:lvl w:ilvl="8" w:tplc="0C0A001B" w:tentative="1">
      <w:start w:val="1"/>
      <w:numFmt w:val="lowerRoman"/>
      <w:lvlText w:val="%9."/>
      <w:lvlJc w:val="right"/>
      <w:pPr>
        <w:tabs>
          <w:tab w:val="num" w:pos="5940"/>
        </w:tabs>
        <w:ind w:left="5940" w:hanging="180"/>
      </w:pPr>
    </w:lvl>
  </w:abstractNum>
  <w:abstractNum w:abstractNumId="13">
    <w:nsid w:val="68DF6F06"/>
    <w:multiLevelType w:val="hybridMultilevel"/>
    <w:tmpl w:val="30F810E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7A2652BB"/>
    <w:multiLevelType w:val="hybridMultilevel"/>
    <w:tmpl w:val="53A2E2BC"/>
    <w:lvl w:ilvl="0" w:tplc="E902A8B8">
      <w:start w:val="1"/>
      <w:numFmt w:val="decimal"/>
      <w:lvlText w:val="%1."/>
      <w:lvlJc w:val="left"/>
      <w:pPr>
        <w:ind w:left="1495"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7E542243"/>
    <w:multiLevelType w:val="hybridMultilevel"/>
    <w:tmpl w:val="32381714"/>
    <w:lvl w:ilvl="0" w:tplc="080A000B">
      <w:start w:val="1"/>
      <w:numFmt w:val="bullet"/>
      <w:lvlText w:val=""/>
      <w:lvlJc w:val="left"/>
      <w:pPr>
        <w:ind w:left="1428" w:hanging="360"/>
      </w:pPr>
      <w:rPr>
        <w:rFonts w:ascii="Wingdings" w:hAnsi="Wingdings"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num w:numId="1">
    <w:abstractNumId w:val="8"/>
  </w:num>
  <w:num w:numId="2">
    <w:abstractNumId w:val="11"/>
  </w:num>
  <w:num w:numId="3">
    <w:abstractNumId w:val="1"/>
  </w:num>
  <w:num w:numId="4">
    <w:abstractNumId w:val="0"/>
  </w:num>
  <w:num w:numId="5">
    <w:abstractNumId w:val="12"/>
  </w:num>
  <w:num w:numId="6">
    <w:abstractNumId w:val="7"/>
  </w:num>
  <w:num w:numId="7">
    <w:abstractNumId w:val="5"/>
  </w:num>
  <w:num w:numId="8">
    <w:abstractNumId w:val="4"/>
  </w:num>
  <w:num w:numId="9">
    <w:abstractNumId w:val="15"/>
  </w:num>
  <w:num w:numId="10">
    <w:abstractNumId w:val="9"/>
  </w:num>
  <w:num w:numId="11">
    <w:abstractNumId w:val="14"/>
  </w:num>
  <w:num w:numId="12">
    <w:abstractNumId w:val="3"/>
  </w:num>
  <w:num w:numId="13">
    <w:abstractNumId w:val="10"/>
  </w:num>
  <w:num w:numId="14">
    <w:abstractNumId w:val="13"/>
  </w:num>
  <w:num w:numId="15">
    <w:abstractNumId w:val="6"/>
  </w:num>
  <w:num w:numId="16">
    <w:abstractNumId w:val="2"/>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rawingGridHorizontalSpacing w:val="120"/>
  <w:displayHorizontalDrawingGridEvery w:val="2"/>
  <w:noPunctuationKerning/>
  <w:characterSpacingControl w:val="doNotCompress"/>
  <w:hdrShapeDefaults>
    <o:shapedefaults v:ext="edit" spidmax="4098">
      <o:colormenu v:ext="edit" strokecolor="none"/>
    </o:shapedefaults>
    <o:shapelayout v:ext="edit">
      <o:idmap v:ext="edit" data="2"/>
    </o:shapelayout>
  </w:hdrShapeDefaults>
  <w:footnotePr>
    <w:footnote w:id="0"/>
    <w:footnote w:id="1"/>
  </w:footnotePr>
  <w:endnotePr>
    <w:endnote w:id="0"/>
    <w:endnote w:id="1"/>
  </w:endnotePr>
  <w:compat/>
  <w:rsids>
    <w:rsidRoot w:val="004F6933"/>
    <w:rsid w:val="000009CA"/>
    <w:rsid w:val="00001963"/>
    <w:rsid w:val="000023FD"/>
    <w:rsid w:val="00002528"/>
    <w:rsid w:val="0000365D"/>
    <w:rsid w:val="000040C9"/>
    <w:rsid w:val="000048EF"/>
    <w:rsid w:val="00004BCB"/>
    <w:rsid w:val="000051A3"/>
    <w:rsid w:val="000054BE"/>
    <w:rsid w:val="00005D14"/>
    <w:rsid w:val="00006A59"/>
    <w:rsid w:val="00007822"/>
    <w:rsid w:val="00010C25"/>
    <w:rsid w:val="00010EB4"/>
    <w:rsid w:val="000120E8"/>
    <w:rsid w:val="00012337"/>
    <w:rsid w:val="000127ED"/>
    <w:rsid w:val="000142F0"/>
    <w:rsid w:val="0001657E"/>
    <w:rsid w:val="000168EE"/>
    <w:rsid w:val="00016E6F"/>
    <w:rsid w:val="00017CBB"/>
    <w:rsid w:val="00020F27"/>
    <w:rsid w:val="00021061"/>
    <w:rsid w:val="00021306"/>
    <w:rsid w:val="0002428E"/>
    <w:rsid w:val="000246BB"/>
    <w:rsid w:val="00025D97"/>
    <w:rsid w:val="00026604"/>
    <w:rsid w:val="0002782B"/>
    <w:rsid w:val="00030E46"/>
    <w:rsid w:val="00032028"/>
    <w:rsid w:val="0003212E"/>
    <w:rsid w:val="0003222A"/>
    <w:rsid w:val="00034261"/>
    <w:rsid w:val="00034360"/>
    <w:rsid w:val="00034CB3"/>
    <w:rsid w:val="00035197"/>
    <w:rsid w:val="000365BE"/>
    <w:rsid w:val="00037357"/>
    <w:rsid w:val="00037611"/>
    <w:rsid w:val="0004485F"/>
    <w:rsid w:val="00045467"/>
    <w:rsid w:val="00046CC2"/>
    <w:rsid w:val="00050006"/>
    <w:rsid w:val="000510CD"/>
    <w:rsid w:val="000514AE"/>
    <w:rsid w:val="00051BAE"/>
    <w:rsid w:val="00052618"/>
    <w:rsid w:val="00052A84"/>
    <w:rsid w:val="00052C70"/>
    <w:rsid w:val="00052F61"/>
    <w:rsid w:val="000537F7"/>
    <w:rsid w:val="00053AA1"/>
    <w:rsid w:val="00054006"/>
    <w:rsid w:val="000556FE"/>
    <w:rsid w:val="00055CF0"/>
    <w:rsid w:val="00056770"/>
    <w:rsid w:val="00056BC0"/>
    <w:rsid w:val="00056FD6"/>
    <w:rsid w:val="000579F8"/>
    <w:rsid w:val="000609E7"/>
    <w:rsid w:val="00061315"/>
    <w:rsid w:val="00061AEB"/>
    <w:rsid w:val="00061DC4"/>
    <w:rsid w:val="00061FF4"/>
    <w:rsid w:val="00063410"/>
    <w:rsid w:val="00063762"/>
    <w:rsid w:val="00063F3C"/>
    <w:rsid w:val="0006607D"/>
    <w:rsid w:val="00066AF2"/>
    <w:rsid w:val="00067942"/>
    <w:rsid w:val="00072808"/>
    <w:rsid w:val="00072FA3"/>
    <w:rsid w:val="00074432"/>
    <w:rsid w:val="00074DF9"/>
    <w:rsid w:val="00074F0D"/>
    <w:rsid w:val="000753F4"/>
    <w:rsid w:val="000756A3"/>
    <w:rsid w:val="000766EE"/>
    <w:rsid w:val="000777F5"/>
    <w:rsid w:val="00077C80"/>
    <w:rsid w:val="00081D90"/>
    <w:rsid w:val="00082921"/>
    <w:rsid w:val="00083B2B"/>
    <w:rsid w:val="000840A5"/>
    <w:rsid w:val="00084168"/>
    <w:rsid w:val="00084462"/>
    <w:rsid w:val="00085E0A"/>
    <w:rsid w:val="000863CF"/>
    <w:rsid w:val="00087410"/>
    <w:rsid w:val="000878E0"/>
    <w:rsid w:val="0009121C"/>
    <w:rsid w:val="000914B0"/>
    <w:rsid w:val="00092654"/>
    <w:rsid w:val="00093495"/>
    <w:rsid w:val="00094474"/>
    <w:rsid w:val="00094CE0"/>
    <w:rsid w:val="00096884"/>
    <w:rsid w:val="00096E6D"/>
    <w:rsid w:val="00097113"/>
    <w:rsid w:val="00097239"/>
    <w:rsid w:val="000A02C8"/>
    <w:rsid w:val="000A0395"/>
    <w:rsid w:val="000A0E4D"/>
    <w:rsid w:val="000A1622"/>
    <w:rsid w:val="000A1D09"/>
    <w:rsid w:val="000A2354"/>
    <w:rsid w:val="000A279D"/>
    <w:rsid w:val="000A38A4"/>
    <w:rsid w:val="000A3D15"/>
    <w:rsid w:val="000A3FD3"/>
    <w:rsid w:val="000A4BD5"/>
    <w:rsid w:val="000A58F2"/>
    <w:rsid w:val="000A63F9"/>
    <w:rsid w:val="000A7222"/>
    <w:rsid w:val="000A7C6A"/>
    <w:rsid w:val="000A7EC8"/>
    <w:rsid w:val="000B016B"/>
    <w:rsid w:val="000B131E"/>
    <w:rsid w:val="000B1899"/>
    <w:rsid w:val="000B2787"/>
    <w:rsid w:val="000B31B6"/>
    <w:rsid w:val="000B3BAC"/>
    <w:rsid w:val="000B3CEC"/>
    <w:rsid w:val="000B40E2"/>
    <w:rsid w:val="000B47B1"/>
    <w:rsid w:val="000B545C"/>
    <w:rsid w:val="000B63F2"/>
    <w:rsid w:val="000B6772"/>
    <w:rsid w:val="000B6AD2"/>
    <w:rsid w:val="000B6C5B"/>
    <w:rsid w:val="000C122A"/>
    <w:rsid w:val="000C1B01"/>
    <w:rsid w:val="000C1B9E"/>
    <w:rsid w:val="000C2648"/>
    <w:rsid w:val="000C2C40"/>
    <w:rsid w:val="000C31C3"/>
    <w:rsid w:val="000C32C3"/>
    <w:rsid w:val="000C3527"/>
    <w:rsid w:val="000C39F9"/>
    <w:rsid w:val="000C48DE"/>
    <w:rsid w:val="000C4DFB"/>
    <w:rsid w:val="000C5793"/>
    <w:rsid w:val="000C5A33"/>
    <w:rsid w:val="000C6100"/>
    <w:rsid w:val="000C7CE1"/>
    <w:rsid w:val="000C7F5F"/>
    <w:rsid w:val="000D0427"/>
    <w:rsid w:val="000D07F3"/>
    <w:rsid w:val="000D2BF3"/>
    <w:rsid w:val="000D2E3F"/>
    <w:rsid w:val="000D30D8"/>
    <w:rsid w:val="000D3390"/>
    <w:rsid w:val="000D425A"/>
    <w:rsid w:val="000D45AD"/>
    <w:rsid w:val="000D4F6D"/>
    <w:rsid w:val="000D53F7"/>
    <w:rsid w:val="000D5DB8"/>
    <w:rsid w:val="000D70D3"/>
    <w:rsid w:val="000D7C6C"/>
    <w:rsid w:val="000E0258"/>
    <w:rsid w:val="000E0431"/>
    <w:rsid w:val="000E0482"/>
    <w:rsid w:val="000E1208"/>
    <w:rsid w:val="000E1BD4"/>
    <w:rsid w:val="000E3F86"/>
    <w:rsid w:val="000E463E"/>
    <w:rsid w:val="000E5579"/>
    <w:rsid w:val="000E55B4"/>
    <w:rsid w:val="000E5B55"/>
    <w:rsid w:val="000E6E85"/>
    <w:rsid w:val="000E70B1"/>
    <w:rsid w:val="000E7C8D"/>
    <w:rsid w:val="000F0177"/>
    <w:rsid w:val="000F078B"/>
    <w:rsid w:val="000F2A46"/>
    <w:rsid w:val="000F334D"/>
    <w:rsid w:val="000F3D17"/>
    <w:rsid w:val="000F4687"/>
    <w:rsid w:val="000F4D5A"/>
    <w:rsid w:val="000F64B2"/>
    <w:rsid w:val="000F6DAF"/>
    <w:rsid w:val="000F6E56"/>
    <w:rsid w:val="000F6F84"/>
    <w:rsid w:val="000F7568"/>
    <w:rsid w:val="0010211E"/>
    <w:rsid w:val="00102787"/>
    <w:rsid w:val="001028C0"/>
    <w:rsid w:val="00102A74"/>
    <w:rsid w:val="00102E38"/>
    <w:rsid w:val="00102F95"/>
    <w:rsid w:val="0010345B"/>
    <w:rsid w:val="00103E6A"/>
    <w:rsid w:val="0010530B"/>
    <w:rsid w:val="00106F7E"/>
    <w:rsid w:val="00110F23"/>
    <w:rsid w:val="001121AE"/>
    <w:rsid w:val="001129F5"/>
    <w:rsid w:val="00112AFF"/>
    <w:rsid w:val="001138F9"/>
    <w:rsid w:val="00113D07"/>
    <w:rsid w:val="0011512D"/>
    <w:rsid w:val="0011547E"/>
    <w:rsid w:val="0011599B"/>
    <w:rsid w:val="001172DF"/>
    <w:rsid w:val="00117C6F"/>
    <w:rsid w:val="001200E0"/>
    <w:rsid w:val="001203FE"/>
    <w:rsid w:val="001209FD"/>
    <w:rsid w:val="00120F24"/>
    <w:rsid w:val="00121721"/>
    <w:rsid w:val="00124ECB"/>
    <w:rsid w:val="00125BEA"/>
    <w:rsid w:val="0012625B"/>
    <w:rsid w:val="00130574"/>
    <w:rsid w:val="0013062D"/>
    <w:rsid w:val="00131764"/>
    <w:rsid w:val="001319E2"/>
    <w:rsid w:val="00132473"/>
    <w:rsid w:val="00132743"/>
    <w:rsid w:val="00132A89"/>
    <w:rsid w:val="00132CF5"/>
    <w:rsid w:val="00134A91"/>
    <w:rsid w:val="001361BA"/>
    <w:rsid w:val="001369D5"/>
    <w:rsid w:val="00136BDF"/>
    <w:rsid w:val="00141777"/>
    <w:rsid w:val="00141A11"/>
    <w:rsid w:val="00142773"/>
    <w:rsid w:val="00142D1F"/>
    <w:rsid w:val="00143907"/>
    <w:rsid w:val="00143C17"/>
    <w:rsid w:val="001467DD"/>
    <w:rsid w:val="00147BA5"/>
    <w:rsid w:val="00147EEA"/>
    <w:rsid w:val="0015013B"/>
    <w:rsid w:val="001502DD"/>
    <w:rsid w:val="001507AE"/>
    <w:rsid w:val="00150CB0"/>
    <w:rsid w:val="00151C74"/>
    <w:rsid w:val="00152F2E"/>
    <w:rsid w:val="00155987"/>
    <w:rsid w:val="00156198"/>
    <w:rsid w:val="00157281"/>
    <w:rsid w:val="00160453"/>
    <w:rsid w:val="00160D6B"/>
    <w:rsid w:val="00162431"/>
    <w:rsid w:val="00163061"/>
    <w:rsid w:val="0016349D"/>
    <w:rsid w:val="0016491F"/>
    <w:rsid w:val="00164996"/>
    <w:rsid w:val="00164B69"/>
    <w:rsid w:val="00165B41"/>
    <w:rsid w:val="00165B47"/>
    <w:rsid w:val="00165BDC"/>
    <w:rsid w:val="00165E35"/>
    <w:rsid w:val="00167608"/>
    <w:rsid w:val="00167B82"/>
    <w:rsid w:val="00170AB1"/>
    <w:rsid w:val="00170BCB"/>
    <w:rsid w:val="00171630"/>
    <w:rsid w:val="00172040"/>
    <w:rsid w:val="00172FD1"/>
    <w:rsid w:val="0017308C"/>
    <w:rsid w:val="00174648"/>
    <w:rsid w:val="00176B18"/>
    <w:rsid w:val="001773E6"/>
    <w:rsid w:val="00177932"/>
    <w:rsid w:val="00180383"/>
    <w:rsid w:val="001804A0"/>
    <w:rsid w:val="00181668"/>
    <w:rsid w:val="001818F8"/>
    <w:rsid w:val="00182D7C"/>
    <w:rsid w:val="00183362"/>
    <w:rsid w:val="00184AB7"/>
    <w:rsid w:val="00184FA4"/>
    <w:rsid w:val="001850EC"/>
    <w:rsid w:val="0018513C"/>
    <w:rsid w:val="001861DC"/>
    <w:rsid w:val="00186687"/>
    <w:rsid w:val="001868D0"/>
    <w:rsid w:val="00186FFC"/>
    <w:rsid w:val="00190CB2"/>
    <w:rsid w:val="00191236"/>
    <w:rsid w:val="00191674"/>
    <w:rsid w:val="00192DD9"/>
    <w:rsid w:val="0019349C"/>
    <w:rsid w:val="00193609"/>
    <w:rsid w:val="00193BE5"/>
    <w:rsid w:val="00194A6D"/>
    <w:rsid w:val="00197DE3"/>
    <w:rsid w:val="001A216F"/>
    <w:rsid w:val="001A3517"/>
    <w:rsid w:val="001A3A79"/>
    <w:rsid w:val="001A3B0D"/>
    <w:rsid w:val="001A4353"/>
    <w:rsid w:val="001A4E43"/>
    <w:rsid w:val="001A5423"/>
    <w:rsid w:val="001A58CA"/>
    <w:rsid w:val="001A6640"/>
    <w:rsid w:val="001A6786"/>
    <w:rsid w:val="001B0D63"/>
    <w:rsid w:val="001B242C"/>
    <w:rsid w:val="001B4D21"/>
    <w:rsid w:val="001B735B"/>
    <w:rsid w:val="001B7976"/>
    <w:rsid w:val="001B7AFF"/>
    <w:rsid w:val="001C036F"/>
    <w:rsid w:val="001C24B3"/>
    <w:rsid w:val="001C2651"/>
    <w:rsid w:val="001C2AC3"/>
    <w:rsid w:val="001C42C2"/>
    <w:rsid w:val="001C46AD"/>
    <w:rsid w:val="001C4CA0"/>
    <w:rsid w:val="001C4DDD"/>
    <w:rsid w:val="001C5597"/>
    <w:rsid w:val="001C6703"/>
    <w:rsid w:val="001C6844"/>
    <w:rsid w:val="001C6E8A"/>
    <w:rsid w:val="001C7398"/>
    <w:rsid w:val="001C7E7D"/>
    <w:rsid w:val="001D046D"/>
    <w:rsid w:val="001D0AC6"/>
    <w:rsid w:val="001D0DFA"/>
    <w:rsid w:val="001D1D66"/>
    <w:rsid w:val="001D2FB6"/>
    <w:rsid w:val="001D363A"/>
    <w:rsid w:val="001D37E1"/>
    <w:rsid w:val="001D3916"/>
    <w:rsid w:val="001D44D5"/>
    <w:rsid w:val="001D47A5"/>
    <w:rsid w:val="001D48B4"/>
    <w:rsid w:val="001D629F"/>
    <w:rsid w:val="001E0410"/>
    <w:rsid w:val="001E0730"/>
    <w:rsid w:val="001E1A7D"/>
    <w:rsid w:val="001E1EEA"/>
    <w:rsid w:val="001E29DC"/>
    <w:rsid w:val="001E2BA5"/>
    <w:rsid w:val="001E2EEA"/>
    <w:rsid w:val="001E36C9"/>
    <w:rsid w:val="001E3A4F"/>
    <w:rsid w:val="001E3ABB"/>
    <w:rsid w:val="001E4C4D"/>
    <w:rsid w:val="001E5804"/>
    <w:rsid w:val="001E7BC6"/>
    <w:rsid w:val="001E7C99"/>
    <w:rsid w:val="001F29FC"/>
    <w:rsid w:val="001F43B0"/>
    <w:rsid w:val="001F5647"/>
    <w:rsid w:val="001F738A"/>
    <w:rsid w:val="001F7DF8"/>
    <w:rsid w:val="00200918"/>
    <w:rsid w:val="00200FBB"/>
    <w:rsid w:val="00201550"/>
    <w:rsid w:val="00202169"/>
    <w:rsid w:val="00203262"/>
    <w:rsid w:val="0020450E"/>
    <w:rsid w:val="002064CE"/>
    <w:rsid w:val="00206F28"/>
    <w:rsid w:val="0020705D"/>
    <w:rsid w:val="00207693"/>
    <w:rsid w:val="00207B93"/>
    <w:rsid w:val="0021099D"/>
    <w:rsid w:val="002124A2"/>
    <w:rsid w:val="002124C1"/>
    <w:rsid w:val="00212FF5"/>
    <w:rsid w:val="002134F6"/>
    <w:rsid w:val="0021353D"/>
    <w:rsid w:val="002145D9"/>
    <w:rsid w:val="00216259"/>
    <w:rsid w:val="002175DD"/>
    <w:rsid w:val="002202CE"/>
    <w:rsid w:val="00220513"/>
    <w:rsid w:val="00220580"/>
    <w:rsid w:val="002208AD"/>
    <w:rsid w:val="00220FE6"/>
    <w:rsid w:val="0022149A"/>
    <w:rsid w:val="00222028"/>
    <w:rsid w:val="002222CE"/>
    <w:rsid w:val="00222850"/>
    <w:rsid w:val="002241A7"/>
    <w:rsid w:val="002278AB"/>
    <w:rsid w:val="00227E2B"/>
    <w:rsid w:val="00227F7A"/>
    <w:rsid w:val="0023009D"/>
    <w:rsid w:val="00231981"/>
    <w:rsid w:val="0023334C"/>
    <w:rsid w:val="00234053"/>
    <w:rsid w:val="00235249"/>
    <w:rsid w:val="002361E3"/>
    <w:rsid w:val="002405C5"/>
    <w:rsid w:val="00240C03"/>
    <w:rsid w:val="002425B3"/>
    <w:rsid w:val="002426E0"/>
    <w:rsid w:val="00242AF1"/>
    <w:rsid w:val="00243034"/>
    <w:rsid w:val="00243621"/>
    <w:rsid w:val="00244799"/>
    <w:rsid w:val="00244E97"/>
    <w:rsid w:val="002460D9"/>
    <w:rsid w:val="002463EC"/>
    <w:rsid w:val="002464EF"/>
    <w:rsid w:val="0024673D"/>
    <w:rsid w:val="00246E2F"/>
    <w:rsid w:val="00246F92"/>
    <w:rsid w:val="00247442"/>
    <w:rsid w:val="002500A6"/>
    <w:rsid w:val="00253ED6"/>
    <w:rsid w:val="0025495E"/>
    <w:rsid w:val="00254DB9"/>
    <w:rsid w:val="00255777"/>
    <w:rsid w:val="002563D2"/>
    <w:rsid w:val="002566CE"/>
    <w:rsid w:val="002572B2"/>
    <w:rsid w:val="0026063C"/>
    <w:rsid w:val="00260AE3"/>
    <w:rsid w:val="00260B97"/>
    <w:rsid w:val="00260B9B"/>
    <w:rsid w:val="002625B0"/>
    <w:rsid w:val="00262EA7"/>
    <w:rsid w:val="002657D0"/>
    <w:rsid w:val="0026650D"/>
    <w:rsid w:val="002667A9"/>
    <w:rsid w:val="002667D1"/>
    <w:rsid w:val="00266C09"/>
    <w:rsid w:val="00266EBA"/>
    <w:rsid w:val="0026708A"/>
    <w:rsid w:val="00267D19"/>
    <w:rsid w:val="00270800"/>
    <w:rsid w:val="00270C5C"/>
    <w:rsid w:val="00271303"/>
    <w:rsid w:val="00271F83"/>
    <w:rsid w:val="002728BE"/>
    <w:rsid w:val="00272BA5"/>
    <w:rsid w:val="002732B6"/>
    <w:rsid w:val="0027484B"/>
    <w:rsid w:val="00274C01"/>
    <w:rsid w:val="00276D35"/>
    <w:rsid w:val="00277899"/>
    <w:rsid w:val="002778AC"/>
    <w:rsid w:val="00280204"/>
    <w:rsid w:val="00280493"/>
    <w:rsid w:val="00280905"/>
    <w:rsid w:val="00280AD7"/>
    <w:rsid w:val="00281673"/>
    <w:rsid w:val="00283852"/>
    <w:rsid w:val="002846C2"/>
    <w:rsid w:val="00285191"/>
    <w:rsid w:val="002854C7"/>
    <w:rsid w:val="00285599"/>
    <w:rsid w:val="00286336"/>
    <w:rsid w:val="002864B8"/>
    <w:rsid w:val="00286E3F"/>
    <w:rsid w:val="00287461"/>
    <w:rsid w:val="00287BCE"/>
    <w:rsid w:val="00287CFD"/>
    <w:rsid w:val="0029003B"/>
    <w:rsid w:val="00290103"/>
    <w:rsid w:val="00291242"/>
    <w:rsid w:val="00291837"/>
    <w:rsid w:val="00293287"/>
    <w:rsid w:val="00293C94"/>
    <w:rsid w:val="00294096"/>
    <w:rsid w:val="00294BC7"/>
    <w:rsid w:val="00295486"/>
    <w:rsid w:val="00295509"/>
    <w:rsid w:val="00295850"/>
    <w:rsid w:val="002961E1"/>
    <w:rsid w:val="002A0886"/>
    <w:rsid w:val="002A17CA"/>
    <w:rsid w:val="002A25A9"/>
    <w:rsid w:val="002A311B"/>
    <w:rsid w:val="002A34F3"/>
    <w:rsid w:val="002A3755"/>
    <w:rsid w:val="002A3A1A"/>
    <w:rsid w:val="002A4852"/>
    <w:rsid w:val="002A4B76"/>
    <w:rsid w:val="002A58EE"/>
    <w:rsid w:val="002A5CF2"/>
    <w:rsid w:val="002A5D90"/>
    <w:rsid w:val="002A7252"/>
    <w:rsid w:val="002A78D8"/>
    <w:rsid w:val="002A7E8A"/>
    <w:rsid w:val="002B21FE"/>
    <w:rsid w:val="002B2649"/>
    <w:rsid w:val="002B2D83"/>
    <w:rsid w:val="002B4158"/>
    <w:rsid w:val="002B45D1"/>
    <w:rsid w:val="002B5285"/>
    <w:rsid w:val="002B5BEB"/>
    <w:rsid w:val="002B6F45"/>
    <w:rsid w:val="002B73AD"/>
    <w:rsid w:val="002B763B"/>
    <w:rsid w:val="002B79BD"/>
    <w:rsid w:val="002B7D5E"/>
    <w:rsid w:val="002C085E"/>
    <w:rsid w:val="002C1233"/>
    <w:rsid w:val="002C2F0D"/>
    <w:rsid w:val="002C3A27"/>
    <w:rsid w:val="002C433A"/>
    <w:rsid w:val="002C5A23"/>
    <w:rsid w:val="002C5BF0"/>
    <w:rsid w:val="002C60BB"/>
    <w:rsid w:val="002C6F4A"/>
    <w:rsid w:val="002C741A"/>
    <w:rsid w:val="002D0E2B"/>
    <w:rsid w:val="002D14B2"/>
    <w:rsid w:val="002D408B"/>
    <w:rsid w:val="002D4094"/>
    <w:rsid w:val="002D55A7"/>
    <w:rsid w:val="002D6E16"/>
    <w:rsid w:val="002D7853"/>
    <w:rsid w:val="002E0AA4"/>
    <w:rsid w:val="002E31F6"/>
    <w:rsid w:val="002E35D0"/>
    <w:rsid w:val="002E37CF"/>
    <w:rsid w:val="002E513B"/>
    <w:rsid w:val="002E7192"/>
    <w:rsid w:val="002E7C8A"/>
    <w:rsid w:val="002F00A7"/>
    <w:rsid w:val="002F0780"/>
    <w:rsid w:val="002F098B"/>
    <w:rsid w:val="002F0A9E"/>
    <w:rsid w:val="002F0D83"/>
    <w:rsid w:val="002F10BB"/>
    <w:rsid w:val="002F13C3"/>
    <w:rsid w:val="002F196B"/>
    <w:rsid w:val="002F1A4C"/>
    <w:rsid w:val="002F20AE"/>
    <w:rsid w:val="002F26D9"/>
    <w:rsid w:val="002F2F1B"/>
    <w:rsid w:val="002F462A"/>
    <w:rsid w:val="002F5803"/>
    <w:rsid w:val="002F5AC1"/>
    <w:rsid w:val="002F6266"/>
    <w:rsid w:val="002F6A5F"/>
    <w:rsid w:val="002F6E71"/>
    <w:rsid w:val="002F70AF"/>
    <w:rsid w:val="002F743B"/>
    <w:rsid w:val="002F7C56"/>
    <w:rsid w:val="002F7D4F"/>
    <w:rsid w:val="0030014F"/>
    <w:rsid w:val="00300A83"/>
    <w:rsid w:val="00300E12"/>
    <w:rsid w:val="003020A7"/>
    <w:rsid w:val="00302992"/>
    <w:rsid w:val="00302B75"/>
    <w:rsid w:val="00302BC7"/>
    <w:rsid w:val="00302CBE"/>
    <w:rsid w:val="00303316"/>
    <w:rsid w:val="003037AA"/>
    <w:rsid w:val="003039A0"/>
    <w:rsid w:val="00304B20"/>
    <w:rsid w:val="00305A42"/>
    <w:rsid w:val="0030649F"/>
    <w:rsid w:val="0030760D"/>
    <w:rsid w:val="0031020A"/>
    <w:rsid w:val="0031025A"/>
    <w:rsid w:val="003102C2"/>
    <w:rsid w:val="003107FD"/>
    <w:rsid w:val="0031248A"/>
    <w:rsid w:val="00312549"/>
    <w:rsid w:val="0031277F"/>
    <w:rsid w:val="00314677"/>
    <w:rsid w:val="00316CC4"/>
    <w:rsid w:val="00317FC0"/>
    <w:rsid w:val="0032075F"/>
    <w:rsid w:val="00320842"/>
    <w:rsid w:val="00321246"/>
    <w:rsid w:val="00321DAE"/>
    <w:rsid w:val="00322167"/>
    <w:rsid w:val="003226BC"/>
    <w:rsid w:val="00322C31"/>
    <w:rsid w:val="00323490"/>
    <w:rsid w:val="00324760"/>
    <w:rsid w:val="00324D4C"/>
    <w:rsid w:val="00324D69"/>
    <w:rsid w:val="003255DB"/>
    <w:rsid w:val="00326081"/>
    <w:rsid w:val="003262F6"/>
    <w:rsid w:val="00326C7E"/>
    <w:rsid w:val="00327FDF"/>
    <w:rsid w:val="00331D4A"/>
    <w:rsid w:val="003320A5"/>
    <w:rsid w:val="003322E4"/>
    <w:rsid w:val="00333513"/>
    <w:rsid w:val="00334081"/>
    <w:rsid w:val="00336E48"/>
    <w:rsid w:val="00337DD8"/>
    <w:rsid w:val="00340C17"/>
    <w:rsid w:val="00340CC0"/>
    <w:rsid w:val="003429FF"/>
    <w:rsid w:val="00342A13"/>
    <w:rsid w:val="00342D28"/>
    <w:rsid w:val="00344696"/>
    <w:rsid w:val="00344E4D"/>
    <w:rsid w:val="00345134"/>
    <w:rsid w:val="00345D04"/>
    <w:rsid w:val="00346340"/>
    <w:rsid w:val="00346957"/>
    <w:rsid w:val="00347313"/>
    <w:rsid w:val="00347DB0"/>
    <w:rsid w:val="00350197"/>
    <w:rsid w:val="003517AF"/>
    <w:rsid w:val="00353F53"/>
    <w:rsid w:val="003542DF"/>
    <w:rsid w:val="003546CB"/>
    <w:rsid w:val="00355403"/>
    <w:rsid w:val="00356B1C"/>
    <w:rsid w:val="003578DA"/>
    <w:rsid w:val="00357AEC"/>
    <w:rsid w:val="00357B87"/>
    <w:rsid w:val="003626A9"/>
    <w:rsid w:val="00362845"/>
    <w:rsid w:val="00363E1F"/>
    <w:rsid w:val="003645C4"/>
    <w:rsid w:val="00364D99"/>
    <w:rsid w:val="003655BC"/>
    <w:rsid w:val="00365901"/>
    <w:rsid w:val="00366399"/>
    <w:rsid w:val="00366927"/>
    <w:rsid w:val="0036766A"/>
    <w:rsid w:val="00367780"/>
    <w:rsid w:val="003700E6"/>
    <w:rsid w:val="00371027"/>
    <w:rsid w:val="00372403"/>
    <w:rsid w:val="00374AEA"/>
    <w:rsid w:val="00376EC3"/>
    <w:rsid w:val="003773A2"/>
    <w:rsid w:val="003777D0"/>
    <w:rsid w:val="003816D0"/>
    <w:rsid w:val="003834AB"/>
    <w:rsid w:val="00383992"/>
    <w:rsid w:val="00383DC8"/>
    <w:rsid w:val="0038421A"/>
    <w:rsid w:val="00384C2E"/>
    <w:rsid w:val="00384EA3"/>
    <w:rsid w:val="003872FB"/>
    <w:rsid w:val="00387602"/>
    <w:rsid w:val="0039008B"/>
    <w:rsid w:val="00390D45"/>
    <w:rsid w:val="00392518"/>
    <w:rsid w:val="0039399D"/>
    <w:rsid w:val="00393D22"/>
    <w:rsid w:val="00394579"/>
    <w:rsid w:val="003948A7"/>
    <w:rsid w:val="00394BAB"/>
    <w:rsid w:val="00394BF7"/>
    <w:rsid w:val="003954ED"/>
    <w:rsid w:val="00395854"/>
    <w:rsid w:val="003961E8"/>
    <w:rsid w:val="003964B9"/>
    <w:rsid w:val="003966F5"/>
    <w:rsid w:val="003972EF"/>
    <w:rsid w:val="003A2444"/>
    <w:rsid w:val="003A2E1F"/>
    <w:rsid w:val="003A3571"/>
    <w:rsid w:val="003A3672"/>
    <w:rsid w:val="003A50AC"/>
    <w:rsid w:val="003A5887"/>
    <w:rsid w:val="003A5A19"/>
    <w:rsid w:val="003A68C3"/>
    <w:rsid w:val="003A6FAE"/>
    <w:rsid w:val="003B023F"/>
    <w:rsid w:val="003B0AFB"/>
    <w:rsid w:val="003B1282"/>
    <w:rsid w:val="003B1D34"/>
    <w:rsid w:val="003B1E1A"/>
    <w:rsid w:val="003B2039"/>
    <w:rsid w:val="003B244D"/>
    <w:rsid w:val="003B26AE"/>
    <w:rsid w:val="003B2D5F"/>
    <w:rsid w:val="003B4E88"/>
    <w:rsid w:val="003B4F2B"/>
    <w:rsid w:val="003B5046"/>
    <w:rsid w:val="003B5313"/>
    <w:rsid w:val="003B567A"/>
    <w:rsid w:val="003B6D8E"/>
    <w:rsid w:val="003B762F"/>
    <w:rsid w:val="003B7CD3"/>
    <w:rsid w:val="003C18D3"/>
    <w:rsid w:val="003C1F46"/>
    <w:rsid w:val="003C2C83"/>
    <w:rsid w:val="003C31E2"/>
    <w:rsid w:val="003C4451"/>
    <w:rsid w:val="003C4B02"/>
    <w:rsid w:val="003C4FB5"/>
    <w:rsid w:val="003C5C4E"/>
    <w:rsid w:val="003C5D2E"/>
    <w:rsid w:val="003C6336"/>
    <w:rsid w:val="003C71CA"/>
    <w:rsid w:val="003C724D"/>
    <w:rsid w:val="003C7910"/>
    <w:rsid w:val="003D06CF"/>
    <w:rsid w:val="003D1070"/>
    <w:rsid w:val="003D1103"/>
    <w:rsid w:val="003D26A1"/>
    <w:rsid w:val="003D2D4C"/>
    <w:rsid w:val="003D3313"/>
    <w:rsid w:val="003D4086"/>
    <w:rsid w:val="003D4122"/>
    <w:rsid w:val="003D50C9"/>
    <w:rsid w:val="003D617C"/>
    <w:rsid w:val="003D643C"/>
    <w:rsid w:val="003D688B"/>
    <w:rsid w:val="003D7F49"/>
    <w:rsid w:val="003E00D9"/>
    <w:rsid w:val="003E1762"/>
    <w:rsid w:val="003E3991"/>
    <w:rsid w:val="003E3C81"/>
    <w:rsid w:val="003E3D25"/>
    <w:rsid w:val="003E4064"/>
    <w:rsid w:val="003E42B6"/>
    <w:rsid w:val="003E4F63"/>
    <w:rsid w:val="003E6C64"/>
    <w:rsid w:val="003E72F1"/>
    <w:rsid w:val="003F0070"/>
    <w:rsid w:val="003F0317"/>
    <w:rsid w:val="003F1500"/>
    <w:rsid w:val="003F1B70"/>
    <w:rsid w:val="003F1EF6"/>
    <w:rsid w:val="003F38B4"/>
    <w:rsid w:val="003F4B22"/>
    <w:rsid w:val="003F61FB"/>
    <w:rsid w:val="003F6222"/>
    <w:rsid w:val="004000CC"/>
    <w:rsid w:val="004002CE"/>
    <w:rsid w:val="004022B6"/>
    <w:rsid w:val="004038E6"/>
    <w:rsid w:val="004039B4"/>
    <w:rsid w:val="00403E62"/>
    <w:rsid w:val="004040AC"/>
    <w:rsid w:val="004059BC"/>
    <w:rsid w:val="00410420"/>
    <w:rsid w:val="00410880"/>
    <w:rsid w:val="00410940"/>
    <w:rsid w:val="00410BB7"/>
    <w:rsid w:val="00410D57"/>
    <w:rsid w:val="004111FE"/>
    <w:rsid w:val="004125DE"/>
    <w:rsid w:val="00413916"/>
    <w:rsid w:val="00413F24"/>
    <w:rsid w:val="00414E2B"/>
    <w:rsid w:val="00414E42"/>
    <w:rsid w:val="004151B1"/>
    <w:rsid w:val="00415780"/>
    <w:rsid w:val="004167B5"/>
    <w:rsid w:val="00416BDA"/>
    <w:rsid w:val="004173DB"/>
    <w:rsid w:val="00420A24"/>
    <w:rsid w:val="00421EC2"/>
    <w:rsid w:val="0042233E"/>
    <w:rsid w:val="00422386"/>
    <w:rsid w:val="00422EB0"/>
    <w:rsid w:val="00423208"/>
    <w:rsid w:val="004238F1"/>
    <w:rsid w:val="00423B69"/>
    <w:rsid w:val="004242D1"/>
    <w:rsid w:val="00425731"/>
    <w:rsid w:val="00425B31"/>
    <w:rsid w:val="00425F96"/>
    <w:rsid w:val="00426134"/>
    <w:rsid w:val="00426550"/>
    <w:rsid w:val="00426779"/>
    <w:rsid w:val="00427405"/>
    <w:rsid w:val="00431C88"/>
    <w:rsid w:val="00432A4D"/>
    <w:rsid w:val="00432E1F"/>
    <w:rsid w:val="00433401"/>
    <w:rsid w:val="00433892"/>
    <w:rsid w:val="00434050"/>
    <w:rsid w:val="00434503"/>
    <w:rsid w:val="00434A01"/>
    <w:rsid w:val="0043561E"/>
    <w:rsid w:val="004359C7"/>
    <w:rsid w:val="0043643A"/>
    <w:rsid w:val="00436EA7"/>
    <w:rsid w:val="00436F11"/>
    <w:rsid w:val="0043770A"/>
    <w:rsid w:val="00437A64"/>
    <w:rsid w:val="00441722"/>
    <w:rsid w:val="004427D5"/>
    <w:rsid w:val="004427F2"/>
    <w:rsid w:val="00442A55"/>
    <w:rsid w:val="0044351A"/>
    <w:rsid w:val="00443C01"/>
    <w:rsid w:val="004444A8"/>
    <w:rsid w:val="0044534F"/>
    <w:rsid w:val="004461C9"/>
    <w:rsid w:val="00446474"/>
    <w:rsid w:val="00447804"/>
    <w:rsid w:val="00450F62"/>
    <w:rsid w:val="0045152A"/>
    <w:rsid w:val="00451762"/>
    <w:rsid w:val="00451E74"/>
    <w:rsid w:val="00453677"/>
    <w:rsid w:val="0045459A"/>
    <w:rsid w:val="00454C11"/>
    <w:rsid w:val="0045521A"/>
    <w:rsid w:val="00455416"/>
    <w:rsid w:val="004559E8"/>
    <w:rsid w:val="00455ADA"/>
    <w:rsid w:val="004563F2"/>
    <w:rsid w:val="00456709"/>
    <w:rsid w:val="00456893"/>
    <w:rsid w:val="0045714E"/>
    <w:rsid w:val="004603DF"/>
    <w:rsid w:val="00460845"/>
    <w:rsid w:val="0046124E"/>
    <w:rsid w:val="004619A7"/>
    <w:rsid w:val="00461CDA"/>
    <w:rsid w:val="00462225"/>
    <w:rsid w:val="00463053"/>
    <w:rsid w:val="00463A10"/>
    <w:rsid w:val="00464521"/>
    <w:rsid w:val="004648EB"/>
    <w:rsid w:val="00464FC2"/>
    <w:rsid w:val="004650DF"/>
    <w:rsid w:val="00465BEC"/>
    <w:rsid w:val="004662A8"/>
    <w:rsid w:val="00466E1F"/>
    <w:rsid w:val="00467663"/>
    <w:rsid w:val="004677A5"/>
    <w:rsid w:val="004707FB"/>
    <w:rsid w:val="00471822"/>
    <w:rsid w:val="00471FB5"/>
    <w:rsid w:val="00473BBE"/>
    <w:rsid w:val="00475674"/>
    <w:rsid w:val="004761E5"/>
    <w:rsid w:val="0047727C"/>
    <w:rsid w:val="004779CB"/>
    <w:rsid w:val="00480AFB"/>
    <w:rsid w:val="0048113B"/>
    <w:rsid w:val="00482760"/>
    <w:rsid w:val="00484278"/>
    <w:rsid w:val="0048502F"/>
    <w:rsid w:val="0048579A"/>
    <w:rsid w:val="00485958"/>
    <w:rsid w:val="004864C3"/>
    <w:rsid w:val="004870F3"/>
    <w:rsid w:val="00490D1C"/>
    <w:rsid w:val="0049194B"/>
    <w:rsid w:val="00491FE2"/>
    <w:rsid w:val="004934B2"/>
    <w:rsid w:val="0049493A"/>
    <w:rsid w:val="00495D41"/>
    <w:rsid w:val="004960C5"/>
    <w:rsid w:val="0049670B"/>
    <w:rsid w:val="00496AD6"/>
    <w:rsid w:val="00497960"/>
    <w:rsid w:val="00497F34"/>
    <w:rsid w:val="00497FF9"/>
    <w:rsid w:val="004A2677"/>
    <w:rsid w:val="004A3C4C"/>
    <w:rsid w:val="004A3E40"/>
    <w:rsid w:val="004A5306"/>
    <w:rsid w:val="004A71A0"/>
    <w:rsid w:val="004A7913"/>
    <w:rsid w:val="004A7AA2"/>
    <w:rsid w:val="004B0797"/>
    <w:rsid w:val="004B1751"/>
    <w:rsid w:val="004B1A92"/>
    <w:rsid w:val="004B2430"/>
    <w:rsid w:val="004B452D"/>
    <w:rsid w:val="004B724F"/>
    <w:rsid w:val="004B7B3E"/>
    <w:rsid w:val="004C001C"/>
    <w:rsid w:val="004C0129"/>
    <w:rsid w:val="004C0F54"/>
    <w:rsid w:val="004C1267"/>
    <w:rsid w:val="004C160E"/>
    <w:rsid w:val="004C220A"/>
    <w:rsid w:val="004C22BB"/>
    <w:rsid w:val="004C3DE1"/>
    <w:rsid w:val="004C5097"/>
    <w:rsid w:val="004C513B"/>
    <w:rsid w:val="004C550E"/>
    <w:rsid w:val="004D00D6"/>
    <w:rsid w:val="004D020D"/>
    <w:rsid w:val="004D163A"/>
    <w:rsid w:val="004D23F2"/>
    <w:rsid w:val="004D3B42"/>
    <w:rsid w:val="004D43B3"/>
    <w:rsid w:val="004D44F9"/>
    <w:rsid w:val="004D50A3"/>
    <w:rsid w:val="004D5612"/>
    <w:rsid w:val="004D5DB2"/>
    <w:rsid w:val="004D6C54"/>
    <w:rsid w:val="004D77B9"/>
    <w:rsid w:val="004D7804"/>
    <w:rsid w:val="004D7AE5"/>
    <w:rsid w:val="004D7BA4"/>
    <w:rsid w:val="004E0123"/>
    <w:rsid w:val="004E08BA"/>
    <w:rsid w:val="004E15CE"/>
    <w:rsid w:val="004E173C"/>
    <w:rsid w:val="004E1AB5"/>
    <w:rsid w:val="004E1C92"/>
    <w:rsid w:val="004E2576"/>
    <w:rsid w:val="004E28F9"/>
    <w:rsid w:val="004E2B8B"/>
    <w:rsid w:val="004E31D2"/>
    <w:rsid w:val="004E5092"/>
    <w:rsid w:val="004E62CB"/>
    <w:rsid w:val="004E69F2"/>
    <w:rsid w:val="004E6A72"/>
    <w:rsid w:val="004E7C91"/>
    <w:rsid w:val="004F05EC"/>
    <w:rsid w:val="004F06E1"/>
    <w:rsid w:val="004F0A2E"/>
    <w:rsid w:val="004F1AAF"/>
    <w:rsid w:val="004F35D6"/>
    <w:rsid w:val="004F3C28"/>
    <w:rsid w:val="004F43E0"/>
    <w:rsid w:val="004F4DA0"/>
    <w:rsid w:val="004F6933"/>
    <w:rsid w:val="00500BC7"/>
    <w:rsid w:val="00500DBE"/>
    <w:rsid w:val="005011D8"/>
    <w:rsid w:val="00501A64"/>
    <w:rsid w:val="0050201B"/>
    <w:rsid w:val="00502DD5"/>
    <w:rsid w:val="00503893"/>
    <w:rsid w:val="00503A9B"/>
    <w:rsid w:val="00504DAF"/>
    <w:rsid w:val="0050632D"/>
    <w:rsid w:val="00506BDD"/>
    <w:rsid w:val="0050782D"/>
    <w:rsid w:val="00507DDE"/>
    <w:rsid w:val="00507F5A"/>
    <w:rsid w:val="00510380"/>
    <w:rsid w:val="00510630"/>
    <w:rsid w:val="00511660"/>
    <w:rsid w:val="00511C50"/>
    <w:rsid w:val="00511D6A"/>
    <w:rsid w:val="0051280C"/>
    <w:rsid w:val="005129AD"/>
    <w:rsid w:val="00512A62"/>
    <w:rsid w:val="00513408"/>
    <w:rsid w:val="0051392A"/>
    <w:rsid w:val="00513D98"/>
    <w:rsid w:val="00514893"/>
    <w:rsid w:val="00514DE4"/>
    <w:rsid w:val="00515003"/>
    <w:rsid w:val="00515184"/>
    <w:rsid w:val="005155B0"/>
    <w:rsid w:val="00517A6E"/>
    <w:rsid w:val="005204B1"/>
    <w:rsid w:val="00520D4B"/>
    <w:rsid w:val="005214E3"/>
    <w:rsid w:val="005229F4"/>
    <w:rsid w:val="005230A9"/>
    <w:rsid w:val="0052361E"/>
    <w:rsid w:val="005249F2"/>
    <w:rsid w:val="00524FF3"/>
    <w:rsid w:val="00525164"/>
    <w:rsid w:val="00525DA3"/>
    <w:rsid w:val="005262BD"/>
    <w:rsid w:val="00526E16"/>
    <w:rsid w:val="0052719E"/>
    <w:rsid w:val="0052746A"/>
    <w:rsid w:val="00530178"/>
    <w:rsid w:val="00530388"/>
    <w:rsid w:val="00530467"/>
    <w:rsid w:val="005308B4"/>
    <w:rsid w:val="00531283"/>
    <w:rsid w:val="00531D2F"/>
    <w:rsid w:val="005326AF"/>
    <w:rsid w:val="005329CB"/>
    <w:rsid w:val="00532C8B"/>
    <w:rsid w:val="005334BF"/>
    <w:rsid w:val="005351A8"/>
    <w:rsid w:val="005352A1"/>
    <w:rsid w:val="00535394"/>
    <w:rsid w:val="005409F8"/>
    <w:rsid w:val="00541642"/>
    <w:rsid w:val="005429FB"/>
    <w:rsid w:val="00542E60"/>
    <w:rsid w:val="005431F5"/>
    <w:rsid w:val="00543223"/>
    <w:rsid w:val="00544E71"/>
    <w:rsid w:val="00545083"/>
    <w:rsid w:val="00545E19"/>
    <w:rsid w:val="00546D53"/>
    <w:rsid w:val="00547D9A"/>
    <w:rsid w:val="00550288"/>
    <w:rsid w:val="0055077B"/>
    <w:rsid w:val="00550BD4"/>
    <w:rsid w:val="00550C0A"/>
    <w:rsid w:val="00550CBD"/>
    <w:rsid w:val="00550EF9"/>
    <w:rsid w:val="005511BC"/>
    <w:rsid w:val="00551232"/>
    <w:rsid w:val="00551466"/>
    <w:rsid w:val="0055191F"/>
    <w:rsid w:val="005527F2"/>
    <w:rsid w:val="00553395"/>
    <w:rsid w:val="00554A3D"/>
    <w:rsid w:val="00554B96"/>
    <w:rsid w:val="00555556"/>
    <w:rsid w:val="005556E9"/>
    <w:rsid w:val="0055570F"/>
    <w:rsid w:val="005565E6"/>
    <w:rsid w:val="00557942"/>
    <w:rsid w:val="00557A99"/>
    <w:rsid w:val="005607C0"/>
    <w:rsid w:val="00561F15"/>
    <w:rsid w:val="00561FFF"/>
    <w:rsid w:val="0056234B"/>
    <w:rsid w:val="00562805"/>
    <w:rsid w:val="00563638"/>
    <w:rsid w:val="00564269"/>
    <w:rsid w:val="005648EB"/>
    <w:rsid w:val="005657F9"/>
    <w:rsid w:val="00565BA8"/>
    <w:rsid w:val="00566414"/>
    <w:rsid w:val="00566E0E"/>
    <w:rsid w:val="00567F6B"/>
    <w:rsid w:val="00570FFC"/>
    <w:rsid w:val="00571481"/>
    <w:rsid w:val="00571DDC"/>
    <w:rsid w:val="00572E68"/>
    <w:rsid w:val="00573039"/>
    <w:rsid w:val="00573999"/>
    <w:rsid w:val="005746BA"/>
    <w:rsid w:val="00576EEC"/>
    <w:rsid w:val="00577BD0"/>
    <w:rsid w:val="0058084E"/>
    <w:rsid w:val="005810ED"/>
    <w:rsid w:val="00581BD7"/>
    <w:rsid w:val="00582260"/>
    <w:rsid w:val="0058373A"/>
    <w:rsid w:val="00584977"/>
    <w:rsid w:val="00585CF7"/>
    <w:rsid w:val="00587BF4"/>
    <w:rsid w:val="005904C6"/>
    <w:rsid w:val="00590A16"/>
    <w:rsid w:val="00590CFC"/>
    <w:rsid w:val="00590DAE"/>
    <w:rsid w:val="00590FFD"/>
    <w:rsid w:val="00591507"/>
    <w:rsid w:val="00592F98"/>
    <w:rsid w:val="00592FB2"/>
    <w:rsid w:val="00593B25"/>
    <w:rsid w:val="0059565D"/>
    <w:rsid w:val="00595CAE"/>
    <w:rsid w:val="00595DF9"/>
    <w:rsid w:val="00596BC0"/>
    <w:rsid w:val="00596ED4"/>
    <w:rsid w:val="00597EBA"/>
    <w:rsid w:val="005A0079"/>
    <w:rsid w:val="005A070C"/>
    <w:rsid w:val="005A2998"/>
    <w:rsid w:val="005A2E14"/>
    <w:rsid w:val="005A2E45"/>
    <w:rsid w:val="005A3235"/>
    <w:rsid w:val="005A3995"/>
    <w:rsid w:val="005A3DB2"/>
    <w:rsid w:val="005A46C4"/>
    <w:rsid w:val="005A527B"/>
    <w:rsid w:val="005A6955"/>
    <w:rsid w:val="005A7F6C"/>
    <w:rsid w:val="005B010D"/>
    <w:rsid w:val="005B0EE9"/>
    <w:rsid w:val="005B2953"/>
    <w:rsid w:val="005B2AEB"/>
    <w:rsid w:val="005B307F"/>
    <w:rsid w:val="005B314A"/>
    <w:rsid w:val="005B398B"/>
    <w:rsid w:val="005B41DD"/>
    <w:rsid w:val="005B602D"/>
    <w:rsid w:val="005B79D8"/>
    <w:rsid w:val="005B7A7F"/>
    <w:rsid w:val="005B7CBF"/>
    <w:rsid w:val="005B7FF2"/>
    <w:rsid w:val="005C01AD"/>
    <w:rsid w:val="005C079E"/>
    <w:rsid w:val="005C0F76"/>
    <w:rsid w:val="005C1D24"/>
    <w:rsid w:val="005C1E45"/>
    <w:rsid w:val="005C25ED"/>
    <w:rsid w:val="005C26DE"/>
    <w:rsid w:val="005C2BD5"/>
    <w:rsid w:val="005C39DF"/>
    <w:rsid w:val="005C3EC6"/>
    <w:rsid w:val="005C4E1A"/>
    <w:rsid w:val="005C668F"/>
    <w:rsid w:val="005C6D58"/>
    <w:rsid w:val="005C6FCA"/>
    <w:rsid w:val="005C71B6"/>
    <w:rsid w:val="005C7214"/>
    <w:rsid w:val="005D2947"/>
    <w:rsid w:val="005D2DF7"/>
    <w:rsid w:val="005D384B"/>
    <w:rsid w:val="005D49AA"/>
    <w:rsid w:val="005D575F"/>
    <w:rsid w:val="005D5ADC"/>
    <w:rsid w:val="005D5D84"/>
    <w:rsid w:val="005D632B"/>
    <w:rsid w:val="005D64B0"/>
    <w:rsid w:val="005D75CE"/>
    <w:rsid w:val="005D77A9"/>
    <w:rsid w:val="005D78D7"/>
    <w:rsid w:val="005E02A9"/>
    <w:rsid w:val="005E0C5E"/>
    <w:rsid w:val="005E1E96"/>
    <w:rsid w:val="005E2692"/>
    <w:rsid w:val="005E3670"/>
    <w:rsid w:val="005E39C6"/>
    <w:rsid w:val="005E452A"/>
    <w:rsid w:val="005E4820"/>
    <w:rsid w:val="005E4B4E"/>
    <w:rsid w:val="005E5768"/>
    <w:rsid w:val="005E5AA9"/>
    <w:rsid w:val="005E63EC"/>
    <w:rsid w:val="005F0318"/>
    <w:rsid w:val="005F0849"/>
    <w:rsid w:val="005F1053"/>
    <w:rsid w:val="005F149F"/>
    <w:rsid w:val="005F18E4"/>
    <w:rsid w:val="005F268C"/>
    <w:rsid w:val="005F30BE"/>
    <w:rsid w:val="005F3A4C"/>
    <w:rsid w:val="005F43C3"/>
    <w:rsid w:val="005F5580"/>
    <w:rsid w:val="005F701B"/>
    <w:rsid w:val="005F7231"/>
    <w:rsid w:val="005F7E24"/>
    <w:rsid w:val="006033F0"/>
    <w:rsid w:val="00605561"/>
    <w:rsid w:val="00605937"/>
    <w:rsid w:val="00606866"/>
    <w:rsid w:val="00607296"/>
    <w:rsid w:val="00607AD7"/>
    <w:rsid w:val="00607C23"/>
    <w:rsid w:val="00607C8F"/>
    <w:rsid w:val="006103B0"/>
    <w:rsid w:val="006108A4"/>
    <w:rsid w:val="00610B0B"/>
    <w:rsid w:val="0061140D"/>
    <w:rsid w:val="00611AB1"/>
    <w:rsid w:val="006128BB"/>
    <w:rsid w:val="00612B40"/>
    <w:rsid w:val="00615126"/>
    <w:rsid w:val="00616CEE"/>
    <w:rsid w:val="00617B28"/>
    <w:rsid w:val="006200B1"/>
    <w:rsid w:val="00620AEC"/>
    <w:rsid w:val="00620CCB"/>
    <w:rsid w:val="006235B1"/>
    <w:rsid w:val="00623794"/>
    <w:rsid w:val="006240D1"/>
    <w:rsid w:val="006240D5"/>
    <w:rsid w:val="006250C7"/>
    <w:rsid w:val="00625DAF"/>
    <w:rsid w:val="00626751"/>
    <w:rsid w:val="00626B7A"/>
    <w:rsid w:val="00626EDE"/>
    <w:rsid w:val="006310A5"/>
    <w:rsid w:val="006323C7"/>
    <w:rsid w:val="006337BC"/>
    <w:rsid w:val="00634274"/>
    <w:rsid w:val="00634A83"/>
    <w:rsid w:val="0063798A"/>
    <w:rsid w:val="00641CED"/>
    <w:rsid w:val="00641EDA"/>
    <w:rsid w:val="00642030"/>
    <w:rsid w:val="0064346C"/>
    <w:rsid w:val="00643799"/>
    <w:rsid w:val="00643EA9"/>
    <w:rsid w:val="006440F9"/>
    <w:rsid w:val="00644261"/>
    <w:rsid w:val="00644438"/>
    <w:rsid w:val="00644ACE"/>
    <w:rsid w:val="00646BCB"/>
    <w:rsid w:val="00647785"/>
    <w:rsid w:val="00650198"/>
    <w:rsid w:val="006502DD"/>
    <w:rsid w:val="00651928"/>
    <w:rsid w:val="00651F2F"/>
    <w:rsid w:val="00652174"/>
    <w:rsid w:val="006529DF"/>
    <w:rsid w:val="00652AC2"/>
    <w:rsid w:val="00652FEF"/>
    <w:rsid w:val="00653326"/>
    <w:rsid w:val="006539D6"/>
    <w:rsid w:val="00653C44"/>
    <w:rsid w:val="00656937"/>
    <w:rsid w:val="0065699F"/>
    <w:rsid w:val="00660F4A"/>
    <w:rsid w:val="00662FEF"/>
    <w:rsid w:val="00663414"/>
    <w:rsid w:val="0066427C"/>
    <w:rsid w:val="00664561"/>
    <w:rsid w:val="00664C49"/>
    <w:rsid w:val="0066510B"/>
    <w:rsid w:val="00665250"/>
    <w:rsid w:val="00665D69"/>
    <w:rsid w:val="00666029"/>
    <w:rsid w:val="0066667C"/>
    <w:rsid w:val="00666723"/>
    <w:rsid w:val="0066768C"/>
    <w:rsid w:val="00667A8C"/>
    <w:rsid w:val="006705A6"/>
    <w:rsid w:val="006705C9"/>
    <w:rsid w:val="00670A7B"/>
    <w:rsid w:val="00670BB3"/>
    <w:rsid w:val="0067143E"/>
    <w:rsid w:val="006720A3"/>
    <w:rsid w:val="006723AD"/>
    <w:rsid w:val="00674333"/>
    <w:rsid w:val="00675399"/>
    <w:rsid w:val="0067564C"/>
    <w:rsid w:val="0067742A"/>
    <w:rsid w:val="006801B6"/>
    <w:rsid w:val="00680C07"/>
    <w:rsid w:val="00680FEB"/>
    <w:rsid w:val="0068148A"/>
    <w:rsid w:val="00681FC5"/>
    <w:rsid w:val="00683017"/>
    <w:rsid w:val="00683640"/>
    <w:rsid w:val="006842C4"/>
    <w:rsid w:val="00684685"/>
    <w:rsid w:val="006848F5"/>
    <w:rsid w:val="00685373"/>
    <w:rsid w:val="00685588"/>
    <w:rsid w:val="00685C9A"/>
    <w:rsid w:val="0068610E"/>
    <w:rsid w:val="00686544"/>
    <w:rsid w:val="00686BF7"/>
    <w:rsid w:val="00687948"/>
    <w:rsid w:val="00690AB3"/>
    <w:rsid w:val="00690DC5"/>
    <w:rsid w:val="0069251A"/>
    <w:rsid w:val="00692AF6"/>
    <w:rsid w:val="00692F07"/>
    <w:rsid w:val="00694B0F"/>
    <w:rsid w:val="0069545B"/>
    <w:rsid w:val="00695E3F"/>
    <w:rsid w:val="006963AC"/>
    <w:rsid w:val="00696493"/>
    <w:rsid w:val="00696CB4"/>
    <w:rsid w:val="006A00B1"/>
    <w:rsid w:val="006A064B"/>
    <w:rsid w:val="006A2008"/>
    <w:rsid w:val="006A3ECD"/>
    <w:rsid w:val="006A49BB"/>
    <w:rsid w:val="006A5A65"/>
    <w:rsid w:val="006A6733"/>
    <w:rsid w:val="006A700A"/>
    <w:rsid w:val="006B006A"/>
    <w:rsid w:val="006B021F"/>
    <w:rsid w:val="006B05B5"/>
    <w:rsid w:val="006B0A34"/>
    <w:rsid w:val="006B1068"/>
    <w:rsid w:val="006B25EF"/>
    <w:rsid w:val="006B296D"/>
    <w:rsid w:val="006B3E75"/>
    <w:rsid w:val="006B3FF5"/>
    <w:rsid w:val="006B428F"/>
    <w:rsid w:val="006B49CE"/>
    <w:rsid w:val="006B5F52"/>
    <w:rsid w:val="006C1659"/>
    <w:rsid w:val="006C1EC0"/>
    <w:rsid w:val="006C25E4"/>
    <w:rsid w:val="006C3368"/>
    <w:rsid w:val="006C57F3"/>
    <w:rsid w:val="006C5871"/>
    <w:rsid w:val="006C6446"/>
    <w:rsid w:val="006C7096"/>
    <w:rsid w:val="006C72B2"/>
    <w:rsid w:val="006C7513"/>
    <w:rsid w:val="006D0009"/>
    <w:rsid w:val="006D06F4"/>
    <w:rsid w:val="006D0FA8"/>
    <w:rsid w:val="006D18AC"/>
    <w:rsid w:val="006D1B25"/>
    <w:rsid w:val="006D1D17"/>
    <w:rsid w:val="006D2D33"/>
    <w:rsid w:val="006D3D92"/>
    <w:rsid w:val="006D4271"/>
    <w:rsid w:val="006D47C7"/>
    <w:rsid w:val="006D50F5"/>
    <w:rsid w:val="006D5262"/>
    <w:rsid w:val="006D586C"/>
    <w:rsid w:val="006D591F"/>
    <w:rsid w:val="006D61E9"/>
    <w:rsid w:val="006D6C56"/>
    <w:rsid w:val="006E1339"/>
    <w:rsid w:val="006E386E"/>
    <w:rsid w:val="006E41AA"/>
    <w:rsid w:val="006E4F58"/>
    <w:rsid w:val="006E59B7"/>
    <w:rsid w:val="006F12DA"/>
    <w:rsid w:val="006F1C6D"/>
    <w:rsid w:val="006F1F4D"/>
    <w:rsid w:val="006F30EE"/>
    <w:rsid w:val="006F32AC"/>
    <w:rsid w:val="006F36D2"/>
    <w:rsid w:val="006F4067"/>
    <w:rsid w:val="006F4AB0"/>
    <w:rsid w:val="006F50A1"/>
    <w:rsid w:val="006F691C"/>
    <w:rsid w:val="00700377"/>
    <w:rsid w:val="007006E5"/>
    <w:rsid w:val="00700840"/>
    <w:rsid w:val="007011DF"/>
    <w:rsid w:val="00701DBE"/>
    <w:rsid w:val="00702556"/>
    <w:rsid w:val="0070435E"/>
    <w:rsid w:val="00704601"/>
    <w:rsid w:val="00704AC0"/>
    <w:rsid w:val="00706831"/>
    <w:rsid w:val="0071003D"/>
    <w:rsid w:val="00710060"/>
    <w:rsid w:val="00710098"/>
    <w:rsid w:val="00712533"/>
    <w:rsid w:val="007128A7"/>
    <w:rsid w:val="00712A56"/>
    <w:rsid w:val="0071310E"/>
    <w:rsid w:val="00714D2B"/>
    <w:rsid w:val="00714F5D"/>
    <w:rsid w:val="00715B3C"/>
    <w:rsid w:val="0071639F"/>
    <w:rsid w:val="007165A6"/>
    <w:rsid w:val="00717963"/>
    <w:rsid w:val="00720890"/>
    <w:rsid w:val="007209DD"/>
    <w:rsid w:val="00721457"/>
    <w:rsid w:val="0072165C"/>
    <w:rsid w:val="00723D6F"/>
    <w:rsid w:val="0072439C"/>
    <w:rsid w:val="00724E85"/>
    <w:rsid w:val="007251F3"/>
    <w:rsid w:val="00725221"/>
    <w:rsid w:val="00725C84"/>
    <w:rsid w:val="00725C96"/>
    <w:rsid w:val="00726579"/>
    <w:rsid w:val="0072715B"/>
    <w:rsid w:val="0072717E"/>
    <w:rsid w:val="00727359"/>
    <w:rsid w:val="00727E4B"/>
    <w:rsid w:val="0073064E"/>
    <w:rsid w:val="00730C3C"/>
    <w:rsid w:val="00731156"/>
    <w:rsid w:val="007314C7"/>
    <w:rsid w:val="00731F41"/>
    <w:rsid w:val="007322F3"/>
    <w:rsid w:val="0073565D"/>
    <w:rsid w:val="00737EFA"/>
    <w:rsid w:val="007404B7"/>
    <w:rsid w:val="00741824"/>
    <w:rsid w:val="00741BE7"/>
    <w:rsid w:val="00741D2A"/>
    <w:rsid w:val="007439EB"/>
    <w:rsid w:val="00744526"/>
    <w:rsid w:val="00745DBA"/>
    <w:rsid w:val="0074632E"/>
    <w:rsid w:val="00746E34"/>
    <w:rsid w:val="007515EC"/>
    <w:rsid w:val="00752196"/>
    <w:rsid w:val="007563F3"/>
    <w:rsid w:val="00757569"/>
    <w:rsid w:val="00757767"/>
    <w:rsid w:val="007603AE"/>
    <w:rsid w:val="00761A6C"/>
    <w:rsid w:val="007620FC"/>
    <w:rsid w:val="007626A6"/>
    <w:rsid w:val="007627B5"/>
    <w:rsid w:val="00763A6B"/>
    <w:rsid w:val="00763C99"/>
    <w:rsid w:val="0076440D"/>
    <w:rsid w:val="0076455D"/>
    <w:rsid w:val="00764710"/>
    <w:rsid w:val="0076494A"/>
    <w:rsid w:val="00764A7D"/>
    <w:rsid w:val="00764CEA"/>
    <w:rsid w:val="00764D87"/>
    <w:rsid w:val="007653F7"/>
    <w:rsid w:val="007655E2"/>
    <w:rsid w:val="00765AB9"/>
    <w:rsid w:val="00767C98"/>
    <w:rsid w:val="00767ED1"/>
    <w:rsid w:val="00770145"/>
    <w:rsid w:val="0077057E"/>
    <w:rsid w:val="00770C48"/>
    <w:rsid w:val="0077121F"/>
    <w:rsid w:val="0077160F"/>
    <w:rsid w:val="007719E4"/>
    <w:rsid w:val="00774BDD"/>
    <w:rsid w:val="00775779"/>
    <w:rsid w:val="00775FE9"/>
    <w:rsid w:val="00776B78"/>
    <w:rsid w:val="00777F1C"/>
    <w:rsid w:val="007810E1"/>
    <w:rsid w:val="00781C2A"/>
    <w:rsid w:val="0078228A"/>
    <w:rsid w:val="0078285C"/>
    <w:rsid w:val="0078371C"/>
    <w:rsid w:val="00783EC2"/>
    <w:rsid w:val="00783FB3"/>
    <w:rsid w:val="00784FE5"/>
    <w:rsid w:val="00786F98"/>
    <w:rsid w:val="007878C1"/>
    <w:rsid w:val="00787B64"/>
    <w:rsid w:val="00787FAA"/>
    <w:rsid w:val="00790D51"/>
    <w:rsid w:val="00791E4F"/>
    <w:rsid w:val="00794985"/>
    <w:rsid w:val="00794BA6"/>
    <w:rsid w:val="007958F4"/>
    <w:rsid w:val="007959FD"/>
    <w:rsid w:val="00795FE0"/>
    <w:rsid w:val="007965F0"/>
    <w:rsid w:val="00796B6E"/>
    <w:rsid w:val="00796C74"/>
    <w:rsid w:val="007A0362"/>
    <w:rsid w:val="007A0C7F"/>
    <w:rsid w:val="007A0CD6"/>
    <w:rsid w:val="007A0DDB"/>
    <w:rsid w:val="007A1242"/>
    <w:rsid w:val="007A2136"/>
    <w:rsid w:val="007A4C23"/>
    <w:rsid w:val="007A4D04"/>
    <w:rsid w:val="007A59F9"/>
    <w:rsid w:val="007A682E"/>
    <w:rsid w:val="007A7590"/>
    <w:rsid w:val="007A7603"/>
    <w:rsid w:val="007B046D"/>
    <w:rsid w:val="007B0B8F"/>
    <w:rsid w:val="007B1B56"/>
    <w:rsid w:val="007B24B0"/>
    <w:rsid w:val="007B2DA0"/>
    <w:rsid w:val="007B3AD8"/>
    <w:rsid w:val="007B3EB0"/>
    <w:rsid w:val="007B4B3F"/>
    <w:rsid w:val="007B4F3F"/>
    <w:rsid w:val="007B5BD8"/>
    <w:rsid w:val="007B5C64"/>
    <w:rsid w:val="007B6066"/>
    <w:rsid w:val="007C005B"/>
    <w:rsid w:val="007C06E0"/>
    <w:rsid w:val="007C1136"/>
    <w:rsid w:val="007C16FC"/>
    <w:rsid w:val="007C1CFD"/>
    <w:rsid w:val="007C1DB9"/>
    <w:rsid w:val="007C439B"/>
    <w:rsid w:val="007C4A80"/>
    <w:rsid w:val="007C542F"/>
    <w:rsid w:val="007C613C"/>
    <w:rsid w:val="007C73EC"/>
    <w:rsid w:val="007D0072"/>
    <w:rsid w:val="007D01C1"/>
    <w:rsid w:val="007D0682"/>
    <w:rsid w:val="007D08B6"/>
    <w:rsid w:val="007D137C"/>
    <w:rsid w:val="007D1771"/>
    <w:rsid w:val="007D1CF7"/>
    <w:rsid w:val="007D1D90"/>
    <w:rsid w:val="007D2EF0"/>
    <w:rsid w:val="007D3581"/>
    <w:rsid w:val="007D3EF0"/>
    <w:rsid w:val="007D50AB"/>
    <w:rsid w:val="007D52FB"/>
    <w:rsid w:val="007D65F9"/>
    <w:rsid w:val="007D71F2"/>
    <w:rsid w:val="007D7BD5"/>
    <w:rsid w:val="007E018C"/>
    <w:rsid w:val="007E0374"/>
    <w:rsid w:val="007E1C86"/>
    <w:rsid w:val="007E2019"/>
    <w:rsid w:val="007E2B9D"/>
    <w:rsid w:val="007E2CF9"/>
    <w:rsid w:val="007E3FC0"/>
    <w:rsid w:val="007E4043"/>
    <w:rsid w:val="007E44CD"/>
    <w:rsid w:val="007E5F0A"/>
    <w:rsid w:val="007E698F"/>
    <w:rsid w:val="007E6EB3"/>
    <w:rsid w:val="007E6F6A"/>
    <w:rsid w:val="007E752E"/>
    <w:rsid w:val="007E789C"/>
    <w:rsid w:val="007E7C7D"/>
    <w:rsid w:val="007F1B19"/>
    <w:rsid w:val="007F1F40"/>
    <w:rsid w:val="007F2013"/>
    <w:rsid w:val="007F32F5"/>
    <w:rsid w:val="007F33DA"/>
    <w:rsid w:val="007F429E"/>
    <w:rsid w:val="007F52E7"/>
    <w:rsid w:val="007F60DB"/>
    <w:rsid w:val="007F61FF"/>
    <w:rsid w:val="007F6638"/>
    <w:rsid w:val="007F6A5C"/>
    <w:rsid w:val="007F7626"/>
    <w:rsid w:val="008003DA"/>
    <w:rsid w:val="0080142A"/>
    <w:rsid w:val="008014F4"/>
    <w:rsid w:val="008023E3"/>
    <w:rsid w:val="00803B87"/>
    <w:rsid w:val="00804238"/>
    <w:rsid w:val="00804BDA"/>
    <w:rsid w:val="00804C28"/>
    <w:rsid w:val="0080631E"/>
    <w:rsid w:val="00806AAD"/>
    <w:rsid w:val="00810421"/>
    <w:rsid w:val="00811BD6"/>
    <w:rsid w:val="00812AB5"/>
    <w:rsid w:val="008142C7"/>
    <w:rsid w:val="00814CF7"/>
    <w:rsid w:val="00815FCC"/>
    <w:rsid w:val="0081608B"/>
    <w:rsid w:val="00816880"/>
    <w:rsid w:val="00817049"/>
    <w:rsid w:val="00817500"/>
    <w:rsid w:val="00817B7A"/>
    <w:rsid w:val="00820BEA"/>
    <w:rsid w:val="00820EC0"/>
    <w:rsid w:val="00821246"/>
    <w:rsid w:val="00821459"/>
    <w:rsid w:val="00823DBF"/>
    <w:rsid w:val="008244CF"/>
    <w:rsid w:val="00824EE4"/>
    <w:rsid w:val="0082505A"/>
    <w:rsid w:val="008253C6"/>
    <w:rsid w:val="008253D1"/>
    <w:rsid w:val="00825834"/>
    <w:rsid w:val="008262A4"/>
    <w:rsid w:val="00826F92"/>
    <w:rsid w:val="008276AF"/>
    <w:rsid w:val="00827DDB"/>
    <w:rsid w:val="00830952"/>
    <w:rsid w:val="00832DE4"/>
    <w:rsid w:val="008338A0"/>
    <w:rsid w:val="00833A6F"/>
    <w:rsid w:val="00836EA4"/>
    <w:rsid w:val="00837645"/>
    <w:rsid w:val="00840682"/>
    <w:rsid w:val="008406AA"/>
    <w:rsid w:val="008413FF"/>
    <w:rsid w:val="0084212D"/>
    <w:rsid w:val="008430FA"/>
    <w:rsid w:val="008432E8"/>
    <w:rsid w:val="0084427F"/>
    <w:rsid w:val="00844AC1"/>
    <w:rsid w:val="0084570A"/>
    <w:rsid w:val="008458A2"/>
    <w:rsid w:val="00845B64"/>
    <w:rsid w:val="00846C0A"/>
    <w:rsid w:val="00846EF2"/>
    <w:rsid w:val="008471FC"/>
    <w:rsid w:val="00847236"/>
    <w:rsid w:val="0085006D"/>
    <w:rsid w:val="008500F8"/>
    <w:rsid w:val="00850295"/>
    <w:rsid w:val="008517B6"/>
    <w:rsid w:val="00851944"/>
    <w:rsid w:val="0085291F"/>
    <w:rsid w:val="00852962"/>
    <w:rsid w:val="00852C06"/>
    <w:rsid w:val="00853079"/>
    <w:rsid w:val="008533F4"/>
    <w:rsid w:val="0085481B"/>
    <w:rsid w:val="00855B1E"/>
    <w:rsid w:val="00855E8E"/>
    <w:rsid w:val="008575A7"/>
    <w:rsid w:val="00860F3D"/>
    <w:rsid w:val="008614B4"/>
    <w:rsid w:val="00861C7F"/>
    <w:rsid w:val="00861E18"/>
    <w:rsid w:val="00863A81"/>
    <w:rsid w:val="00864444"/>
    <w:rsid w:val="008646F7"/>
    <w:rsid w:val="008647E8"/>
    <w:rsid w:val="008648C4"/>
    <w:rsid w:val="00865325"/>
    <w:rsid w:val="00865525"/>
    <w:rsid w:val="008660D7"/>
    <w:rsid w:val="00866AB7"/>
    <w:rsid w:val="00866FB8"/>
    <w:rsid w:val="0087075B"/>
    <w:rsid w:val="00870FC2"/>
    <w:rsid w:val="0087188A"/>
    <w:rsid w:val="00872CAE"/>
    <w:rsid w:val="008731D6"/>
    <w:rsid w:val="00873807"/>
    <w:rsid w:val="0087512D"/>
    <w:rsid w:val="00876777"/>
    <w:rsid w:val="00880942"/>
    <w:rsid w:val="00881C20"/>
    <w:rsid w:val="00881D21"/>
    <w:rsid w:val="00882079"/>
    <w:rsid w:val="008825C7"/>
    <w:rsid w:val="0088275C"/>
    <w:rsid w:val="00882B5C"/>
    <w:rsid w:val="00882B91"/>
    <w:rsid w:val="0088373D"/>
    <w:rsid w:val="008838BA"/>
    <w:rsid w:val="00883B64"/>
    <w:rsid w:val="00884449"/>
    <w:rsid w:val="00885185"/>
    <w:rsid w:val="00885201"/>
    <w:rsid w:val="0088675B"/>
    <w:rsid w:val="008873B0"/>
    <w:rsid w:val="00887BAA"/>
    <w:rsid w:val="00891D04"/>
    <w:rsid w:val="00891F00"/>
    <w:rsid w:val="008925BC"/>
    <w:rsid w:val="00892B88"/>
    <w:rsid w:val="0089575F"/>
    <w:rsid w:val="00895E8A"/>
    <w:rsid w:val="0089606F"/>
    <w:rsid w:val="00896BEC"/>
    <w:rsid w:val="008976B0"/>
    <w:rsid w:val="008977E6"/>
    <w:rsid w:val="008A1098"/>
    <w:rsid w:val="008A1D1B"/>
    <w:rsid w:val="008A319B"/>
    <w:rsid w:val="008A32CD"/>
    <w:rsid w:val="008A4B85"/>
    <w:rsid w:val="008A4FDB"/>
    <w:rsid w:val="008A6BDE"/>
    <w:rsid w:val="008A733A"/>
    <w:rsid w:val="008B1859"/>
    <w:rsid w:val="008B1B6A"/>
    <w:rsid w:val="008B3044"/>
    <w:rsid w:val="008B3FF6"/>
    <w:rsid w:val="008B476F"/>
    <w:rsid w:val="008B5C69"/>
    <w:rsid w:val="008B5E52"/>
    <w:rsid w:val="008B5F09"/>
    <w:rsid w:val="008B6086"/>
    <w:rsid w:val="008B61D5"/>
    <w:rsid w:val="008B61ED"/>
    <w:rsid w:val="008B6A48"/>
    <w:rsid w:val="008B7AC8"/>
    <w:rsid w:val="008B7AE0"/>
    <w:rsid w:val="008C1063"/>
    <w:rsid w:val="008C1132"/>
    <w:rsid w:val="008C384A"/>
    <w:rsid w:val="008D003C"/>
    <w:rsid w:val="008D03DB"/>
    <w:rsid w:val="008D1D21"/>
    <w:rsid w:val="008D20C0"/>
    <w:rsid w:val="008D2C60"/>
    <w:rsid w:val="008D2D0F"/>
    <w:rsid w:val="008D3A03"/>
    <w:rsid w:val="008D3ACD"/>
    <w:rsid w:val="008D4B32"/>
    <w:rsid w:val="008D7A8D"/>
    <w:rsid w:val="008D7DAA"/>
    <w:rsid w:val="008E15A3"/>
    <w:rsid w:val="008E33DF"/>
    <w:rsid w:val="008E49E8"/>
    <w:rsid w:val="008E4D90"/>
    <w:rsid w:val="008E5142"/>
    <w:rsid w:val="008E63F0"/>
    <w:rsid w:val="008E6598"/>
    <w:rsid w:val="008E76C0"/>
    <w:rsid w:val="008E7B3C"/>
    <w:rsid w:val="008F0E70"/>
    <w:rsid w:val="008F1004"/>
    <w:rsid w:val="008F1810"/>
    <w:rsid w:val="008F1C55"/>
    <w:rsid w:val="008F24C6"/>
    <w:rsid w:val="008F4BC4"/>
    <w:rsid w:val="008F52DF"/>
    <w:rsid w:val="008F6002"/>
    <w:rsid w:val="008F66F8"/>
    <w:rsid w:val="008F67A3"/>
    <w:rsid w:val="008F7E63"/>
    <w:rsid w:val="008F7EF0"/>
    <w:rsid w:val="00901331"/>
    <w:rsid w:val="00901576"/>
    <w:rsid w:val="00901732"/>
    <w:rsid w:val="009028D6"/>
    <w:rsid w:val="00902ABE"/>
    <w:rsid w:val="009033B7"/>
    <w:rsid w:val="00903712"/>
    <w:rsid w:val="00903D6A"/>
    <w:rsid w:val="009047AF"/>
    <w:rsid w:val="00904A68"/>
    <w:rsid w:val="0090629F"/>
    <w:rsid w:val="0090711C"/>
    <w:rsid w:val="009079EE"/>
    <w:rsid w:val="00910761"/>
    <w:rsid w:val="00910CD1"/>
    <w:rsid w:val="009125D7"/>
    <w:rsid w:val="00912FDE"/>
    <w:rsid w:val="00913313"/>
    <w:rsid w:val="00914255"/>
    <w:rsid w:val="0091475B"/>
    <w:rsid w:val="00916A6B"/>
    <w:rsid w:val="00916AA5"/>
    <w:rsid w:val="00916BE2"/>
    <w:rsid w:val="00921C77"/>
    <w:rsid w:val="0092204F"/>
    <w:rsid w:val="00923109"/>
    <w:rsid w:val="0092357D"/>
    <w:rsid w:val="009238D6"/>
    <w:rsid w:val="00924F76"/>
    <w:rsid w:val="00926EB3"/>
    <w:rsid w:val="0092730C"/>
    <w:rsid w:val="00930D6F"/>
    <w:rsid w:val="00930D78"/>
    <w:rsid w:val="009321DE"/>
    <w:rsid w:val="009344AA"/>
    <w:rsid w:val="00934FE2"/>
    <w:rsid w:val="00935525"/>
    <w:rsid w:val="00936178"/>
    <w:rsid w:val="009361C7"/>
    <w:rsid w:val="0093676E"/>
    <w:rsid w:val="0093765E"/>
    <w:rsid w:val="00940895"/>
    <w:rsid w:val="00940A17"/>
    <w:rsid w:val="00940F7B"/>
    <w:rsid w:val="00942BAF"/>
    <w:rsid w:val="00942EF7"/>
    <w:rsid w:val="009433A8"/>
    <w:rsid w:val="00943B89"/>
    <w:rsid w:val="00943D88"/>
    <w:rsid w:val="009468CE"/>
    <w:rsid w:val="00947D20"/>
    <w:rsid w:val="00947D76"/>
    <w:rsid w:val="009509F8"/>
    <w:rsid w:val="00951EB5"/>
    <w:rsid w:val="009523E9"/>
    <w:rsid w:val="009526C8"/>
    <w:rsid w:val="00952D20"/>
    <w:rsid w:val="00954459"/>
    <w:rsid w:val="00955769"/>
    <w:rsid w:val="00955D84"/>
    <w:rsid w:val="00956867"/>
    <w:rsid w:val="00956969"/>
    <w:rsid w:val="00957459"/>
    <w:rsid w:val="009576DD"/>
    <w:rsid w:val="009601D1"/>
    <w:rsid w:val="00960DBB"/>
    <w:rsid w:val="0096121E"/>
    <w:rsid w:val="00961CAA"/>
    <w:rsid w:val="00962090"/>
    <w:rsid w:val="00962B36"/>
    <w:rsid w:val="00962EEB"/>
    <w:rsid w:val="00963501"/>
    <w:rsid w:val="00963CB2"/>
    <w:rsid w:val="00964150"/>
    <w:rsid w:val="0096492D"/>
    <w:rsid w:val="009656E4"/>
    <w:rsid w:val="00965FA4"/>
    <w:rsid w:val="00966327"/>
    <w:rsid w:val="00966D84"/>
    <w:rsid w:val="00966E32"/>
    <w:rsid w:val="00967853"/>
    <w:rsid w:val="0097019C"/>
    <w:rsid w:val="0097177A"/>
    <w:rsid w:val="00974193"/>
    <w:rsid w:val="009743B4"/>
    <w:rsid w:val="0097670E"/>
    <w:rsid w:val="00976F4A"/>
    <w:rsid w:val="00977A43"/>
    <w:rsid w:val="009803F1"/>
    <w:rsid w:val="00980692"/>
    <w:rsid w:val="00980975"/>
    <w:rsid w:val="009810B9"/>
    <w:rsid w:val="0098131B"/>
    <w:rsid w:val="009828B7"/>
    <w:rsid w:val="00983659"/>
    <w:rsid w:val="009840C9"/>
    <w:rsid w:val="009843EE"/>
    <w:rsid w:val="00986271"/>
    <w:rsid w:val="00986480"/>
    <w:rsid w:val="009870D7"/>
    <w:rsid w:val="009870EC"/>
    <w:rsid w:val="00990B57"/>
    <w:rsid w:val="00990C77"/>
    <w:rsid w:val="00990D9B"/>
    <w:rsid w:val="00991A07"/>
    <w:rsid w:val="00991F25"/>
    <w:rsid w:val="00992BBB"/>
    <w:rsid w:val="00993D9E"/>
    <w:rsid w:val="00995190"/>
    <w:rsid w:val="00995210"/>
    <w:rsid w:val="00995371"/>
    <w:rsid w:val="009953C1"/>
    <w:rsid w:val="00996700"/>
    <w:rsid w:val="00996A4A"/>
    <w:rsid w:val="00996C21"/>
    <w:rsid w:val="00996EA5"/>
    <w:rsid w:val="009977DF"/>
    <w:rsid w:val="009978F2"/>
    <w:rsid w:val="00997AB6"/>
    <w:rsid w:val="009A04B1"/>
    <w:rsid w:val="009A0FDA"/>
    <w:rsid w:val="009A3450"/>
    <w:rsid w:val="009A3524"/>
    <w:rsid w:val="009A3764"/>
    <w:rsid w:val="009A4D69"/>
    <w:rsid w:val="009A5FE0"/>
    <w:rsid w:val="009A7A42"/>
    <w:rsid w:val="009B130C"/>
    <w:rsid w:val="009B37B3"/>
    <w:rsid w:val="009B4E22"/>
    <w:rsid w:val="009B5BF0"/>
    <w:rsid w:val="009B6094"/>
    <w:rsid w:val="009B6FA7"/>
    <w:rsid w:val="009B7671"/>
    <w:rsid w:val="009B7825"/>
    <w:rsid w:val="009C107A"/>
    <w:rsid w:val="009C13C4"/>
    <w:rsid w:val="009C1488"/>
    <w:rsid w:val="009C1C85"/>
    <w:rsid w:val="009C2309"/>
    <w:rsid w:val="009C29DF"/>
    <w:rsid w:val="009C327D"/>
    <w:rsid w:val="009C3881"/>
    <w:rsid w:val="009C3F8E"/>
    <w:rsid w:val="009C5579"/>
    <w:rsid w:val="009D017E"/>
    <w:rsid w:val="009D03DD"/>
    <w:rsid w:val="009D0992"/>
    <w:rsid w:val="009D1661"/>
    <w:rsid w:val="009D18BF"/>
    <w:rsid w:val="009D21B1"/>
    <w:rsid w:val="009D245F"/>
    <w:rsid w:val="009D288A"/>
    <w:rsid w:val="009D3A14"/>
    <w:rsid w:val="009D4003"/>
    <w:rsid w:val="009D445C"/>
    <w:rsid w:val="009D54CB"/>
    <w:rsid w:val="009D625A"/>
    <w:rsid w:val="009D690E"/>
    <w:rsid w:val="009D7460"/>
    <w:rsid w:val="009D7F87"/>
    <w:rsid w:val="009E020E"/>
    <w:rsid w:val="009E0BF7"/>
    <w:rsid w:val="009E1538"/>
    <w:rsid w:val="009E16A4"/>
    <w:rsid w:val="009E1858"/>
    <w:rsid w:val="009E3CA6"/>
    <w:rsid w:val="009E607D"/>
    <w:rsid w:val="009E671B"/>
    <w:rsid w:val="009E7632"/>
    <w:rsid w:val="009F00CF"/>
    <w:rsid w:val="009F0405"/>
    <w:rsid w:val="009F1BF4"/>
    <w:rsid w:val="009F23C0"/>
    <w:rsid w:val="009F23CD"/>
    <w:rsid w:val="009F2AF9"/>
    <w:rsid w:val="009F31E6"/>
    <w:rsid w:val="009F35F1"/>
    <w:rsid w:val="009F3FEB"/>
    <w:rsid w:val="009F4A26"/>
    <w:rsid w:val="009F5322"/>
    <w:rsid w:val="009F5427"/>
    <w:rsid w:val="009F54E8"/>
    <w:rsid w:val="009F5A0E"/>
    <w:rsid w:val="009F6CC1"/>
    <w:rsid w:val="009F6FCD"/>
    <w:rsid w:val="009F73A0"/>
    <w:rsid w:val="009F746A"/>
    <w:rsid w:val="009F7696"/>
    <w:rsid w:val="00A0030E"/>
    <w:rsid w:val="00A00A9A"/>
    <w:rsid w:val="00A00E9B"/>
    <w:rsid w:val="00A01B78"/>
    <w:rsid w:val="00A0200D"/>
    <w:rsid w:val="00A02FBD"/>
    <w:rsid w:val="00A0320C"/>
    <w:rsid w:val="00A034F2"/>
    <w:rsid w:val="00A03936"/>
    <w:rsid w:val="00A049A2"/>
    <w:rsid w:val="00A04FBD"/>
    <w:rsid w:val="00A056DF"/>
    <w:rsid w:val="00A05971"/>
    <w:rsid w:val="00A05AE5"/>
    <w:rsid w:val="00A05E7D"/>
    <w:rsid w:val="00A067B1"/>
    <w:rsid w:val="00A073A9"/>
    <w:rsid w:val="00A07803"/>
    <w:rsid w:val="00A10400"/>
    <w:rsid w:val="00A124A0"/>
    <w:rsid w:val="00A12BA2"/>
    <w:rsid w:val="00A12DFF"/>
    <w:rsid w:val="00A134C6"/>
    <w:rsid w:val="00A13726"/>
    <w:rsid w:val="00A13BC6"/>
    <w:rsid w:val="00A14D48"/>
    <w:rsid w:val="00A153D9"/>
    <w:rsid w:val="00A15B8E"/>
    <w:rsid w:val="00A16F05"/>
    <w:rsid w:val="00A17F66"/>
    <w:rsid w:val="00A213B8"/>
    <w:rsid w:val="00A214E7"/>
    <w:rsid w:val="00A21779"/>
    <w:rsid w:val="00A21CAF"/>
    <w:rsid w:val="00A21E34"/>
    <w:rsid w:val="00A2224C"/>
    <w:rsid w:val="00A232D2"/>
    <w:rsid w:val="00A233D3"/>
    <w:rsid w:val="00A23701"/>
    <w:rsid w:val="00A2372D"/>
    <w:rsid w:val="00A247CF"/>
    <w:rsid w:val="00A26333"/>
    <w:rsid w:val="00A26359"/>
    <w:rsid w:val="00A26540"/>
    <w:rsid w:val="00A26DCB"/>
    <w:rsid w:val="00A277C2"/>
    <w:rsid w:val="00A27D02"/>
    <w:rsid w:val="00A30A62"/>
    <w:rsid w:val="00A30CD9"/>
    <w:rsid w:val="00A30ECA"/>
    <w:rsid w:val="00A30EF7"/>
    <w:rsid w:val="00A3100E"/>
    <w:rsid w:val="00A31987"/>
    <w:rsid w:val="00A32658"/>
    <w:rsid w:val="00A32748"/>
    <w:rsid w:val="00A3275F"/>
    <w:rsid w:val="00A34392"/>
    <w:rsid w:val="00A34560"/>
    <w:rsid w:val="00A3609E"/>
    <w:rsid w:val="00A367BE"/>
    <w:rsid w:val="00A378F1"/>
    <w:rsid w:val="00A37CEF"/>
    <w:rsid w:val="00A400AD"/>
    <w:rsid w:val="00A40E9B"/>
    <w:rsid w:val="00A417B1"/>
    <w:rsid w:val="00A418D6"/>
    <w:rsid w:val="00A42295"/>
    <w:rsid w:val="00A43056"/>
    <w:rsid w:val="00A431B1"/>
    <w:rsid w:val="00A43E47"/>
    <w:rsid w:val="00A44167"/>
    <w:rsid w:val="00A44939"/>
    <w:rsid w:val="00A45C82"/>
    <w:rsid w:val="00A46AB8"/>
    <w:rsid w:val="00A5035B"/>
    <w:rsid w:val="00A520FB"/>
    <w:rsid w:val="00A52BD3"/>
    <w:rsid w:val="00A53164"/>
    <w:rsid w:val="00A53651"/>
    <w:rsid w:val="00A536C8"/>
    <w:rsid w:val="00A53DCC"/>
    <w:rsid w:val="00A54BB2"/>
    <w:rsid w:val="00A56E24"/>
    <w:rsid w:val="00A57AD1"/>
    <w:rsid w:val="00A60A7A"/>
    <w:rsid w:val="00A60ACF"/>
    <w:rsid w:val="00A6295A"/>
    <w:rsid w:val="00A62C7A"/>
    <w:rsid w:val="00A6314C"/>
    <w:rsid w:val="00A63705"/>
    <w:rsid w:val="00A63C41"/>
    <w:rsid w:val="00A64C93"/>
    <w:rsid w:val="00A653F2"/>
    <w:rsid w:val="00A6540E"/>
    <w:rsid w:val="00A65669"/>
    <w:rsid w:val="00A65F8F"/>
    <w:rsid w:val="00A669EC"/>
    <w:rsid w:val="00A70A75"/>
    <w:rsid w:val="00A73C15"/>
    <w:rsid w:val="00A75032"/>
    <w:rsid w:val="00A76300"/>
    <w:rsid w:val="00A7648C"/>
    <w:rsid w:val="00A76C42"/>
    <w:rsid w:val="00A76E24"/>
    <w:rsid w:val="00A77860"/>
    <w:rsid w:val="00A80517"/>
    <w:rsid w:val="00A8054D"/>
    <w:rsid w:val="00A80A58"/>
    <w:rsid w:val="00A810A7"/>
    <w:rsid w:val="00A811C3"/>
    <w:rsid w:val="00A813A8"/>
    <w:rsid w:val="00A824C0"/>
    <w:rsid w:val="00A827EE"/>
    <w:rsid w:val="00A83C9F"/>
    <w:rsid w:val="00A83F52"/>
    <w:rsid w:val="00A8447D"/>
    <w:rsid w:val="00A8498F"/>
    <w:rsid w:val="00A85E5F"/>
    <w:rsid w:val="00A86741"/>
    <w:rsid w:val="00A86BFA"/>
    <w:rsid w:val="00A87756"/>
    <w:rsid w:val="00A878D8"/>
    <w:rsid w:val="00A87E06"/>
    <w:rsid w:val="00A90113"/>
    <w:rsid w:val="00A90F86"/>
    <w:rsid w:val="00A911F6"/>
    <w:rsid w:val="00A92015"/>
    <w:rsid w:val="00A92352"/>
    <w:rsid w:val="00A92430"/>
    <w:rsid w:val="00A9271D"/>
    <w:rsid w:val="00A92AA3"/>
    <w:rsid w:val="00A92EB5"/>
    <w:rsid w:val="00A9459E"/>
    <w:rsid w:val="00A95FD9"/>
    <w:rsid w:val="00A9651B"/>
    <w:rsid w:val="00A96E75"/>
    <w:rsid w:val="00A973D4"/>
    <w:rsid w:val="00A97BE6"/>
    <w:rsid w:val="00AA029E"/>
    <w:rsid w:val="00AA10A8"/>
    <w:rsid w:val="00AA14FD"/>
    <w:rsid w:val="00AA1C07"/>
    <w:rsid w:val="00AA243C"/>
    <w:rsid w:val="00AA2653"/>
    <w:rsid w:val="00AA2BA8"/>
    <w:rsid w:val="00AA3598"/>
    <w:rsid w:val="00AA386F"/>
    <w:rsid w:val="00AA3D7C"/>
    <w:rsid w:val="00AA523C"/>
    <w:rsid w:val="00AA592C"/>
    <w:rsid w:val="00AA5C05"/>
    <w:rsid w:val="00AA5E4F"/>
    <w:rsid w:val="00AA6B39"/>
    <w:rsid w:val="00AB08A0"/>
    <w:rsid w:val="00AB1806"/>
    <w:rsid w:val="00AB38B4"/>
    <w:rsid w:val="00AB45F9"/>
    <w:rsid w:val="00AB4616"/>
    <w:rsid w:val="00AB5067"/>
    <w:rsid w:val="00AB7899"/>
    <w:rsid w:val="00AC10E1"/>
    <w:rsid w:val="00AC1230"/>
    <w:rsid w:val="00AC37AD"/>
    <w:rsid w:val="00AC3883"/>
    <w:rsid w:val="00AC4886"/>
    <w:rsid w:val="00AC4AC8"/>
    <w:rsid w:val="00AC5762"/>
    <w:rsid w:val="00AC6A12"/>
    <w:rsid w:val="00AD0BA9"/>
    <w:rsid w:val="00AD1917"/>
    <w:rsid w:val="00AD2265"/>
    <w:rsid w:val="00AD3448"/>
    <w:rsid w:val="00AD363D"/>
    <w:rsid w:val="00AD3DD8"/>
    <w:rsid w:val="00AD4126"/>
    <w:rsid w:val="00AD4E91"/>
    <w:rsid w:val="00AD4FE5"/>
    <w:rsid w:val="00AD6F7C"/>
    <w:rsid w:val="00AD7262"/>
    <w:rsid w:val="00AE0BB1"/>
    <w:rsid w:val="00AE0EDD"/>
    <w:rsid w:val="00AE1652"/>
    <w:rsid w:val="00AE1747"/>
    <w:rsid w:val="00AE1F00"/>
    <w:rsid w:val="00AE2276"/>
    <w:rsid w:val="00AE230B"/>
    <w:rsid w:val="00AE2C64"/>
    <w:rsid w:val="00AE519D"/>
    <w:rsid w:val="00AE638B"/>
    <w:rsid w:val="00AF07DF"/>
    <w:rsid w:val="00AF0FBF"/>
    <w:rsid w:val="00AF13E5"/>
    <w:rsid w:val="00AF151A"/>
    <w:rsid w:val="00AF1E96"/>
    <w:rsid w:val="00AF20EA"/>
    <w:rsid w:val="00AF274B"/>
    <w:rsid w:val="00AF388F"/>
    <w:rsid w:val="00AF3A3B"/>
    <w:rsid w:val="00AF410A"/>
    <w:rsid w:val="00AF4C30"/>
    <w:rsid w:val="00AF51CF"/>
    <w:rsid w:val="00AF5EFE"/>
    <w:rsid w:val="00AF6F13"/>
    <w:rsid w:val="00AF730B"/>
    <w:rsid w:val="00B01412"/>
    <w:rsid w:val="00B02365"/>
    <w:rsid w:val="00B03D9D"/>
    <w:rsid w:val="00B03E94"/>
    <w:rsid w:val="00B04397"/>
    <w:rsid w:val="00B07CFC"/>
    <w:rsid w:val="00B102C4"/>
    <w:rsid w:val="00B10B8C"/>
    <w:rsid w:val="00B10CA9"/>
    <w:rsid w:val="00B11E64"/>
    <w:rsid w:val="00B12125"/>
    <w:rsid w:val="00B1297F"/>
    <w:rsid w:val="00B1299B"/>
    <w:rsid w:val="00B13DB5"/>
    <w:rsid w:val="00B1453D"/>
    <w:rsid w:val="00B14EEB"/>
    <w:rsid w:val="00B152E8"/>
    <w:rsid w:val="00B15B00"/>
    <w:rsid w:val="00B16E89"/>
    <w:rsid w:val="00B17A08"/>
    <w:rsid w:val="00B200A1"/>
    <w:rsid w:val="00B2039D"/>
    <w:rsid w:val="00B22A3E"/>
    <w:rsid w:val="00B23864"/>
    <w:rsid w:val="00B24957"/>
    <w:rsid w:val="00B26ED2"/>
    <w:rsid w:val="00B31843"/>
    <w:rsid w:val="00B31936"/>
    <w:rsid w:val="00B32339"/>
    <w:rsid w:val="00B3412A"/>
    <w:rsid w:val="00B3484E"/>
    <w:rsid w:val="00B35308"/>
    <w:rsid w:val="00B359EA"/>
    <w:rsid w:val="00B35ECB"/>
    <w:rsid w:val="00B360A8"/>
    <w:rsid w:val="00B362EB"/>
    <w:rsid w:val="00B3726B"/>
    <w:rsid w:val="00B374B7"/>
    <w:rsid w:val="00B40906"/>
    <w:rsid w:val="00B40C4F"/>
    <w:rsid w:val="00B40F01"/>
    <w:rsid w:val="00B40F20"/>
    <w:rsid w:val="00B41DA0"/>
    <w:rsid w:val="00B4250B"/>
    <w:rsid w:val="00B43AD4"/>
    <w:rsid w:val="00B444E9"/>
    <w:rsid w:val="00B4593F"/>
    <w:rsid w:val="00B45C91"/>
    <w:rsid w:val="00B468E1"/>
    <w:rsid w:val="00B47DC9"/>
    <w:rsid w:val="00B50D71"/>
    <w:rsid w:val="00B51483"/>
    <w:rsid w:val="00B52D81"/>
    <w:rsid w:val="00B53BF5"/>
    <w:rsid w:val="00B53CB0"/>
    <w:rsid w:val="00B54330"/>
    <w:rsid w:val="00B54836"/>
    <w:rsid w:val="00B549D6"/>
    <w:rsid w:val="00B55071"/>
    <w:rsid w:val="00B56888"/>
    <w:rsid w:val="00B57ACD"/>
    <w:rsid w:val="00B60503"/>
    <w:rsid w:val="00B614B5"/>
    <w:rsid w:val="00B61D37"/>
    <w:rsid w:val="00B63C00"/>
    <w:rsid w:val="00B6474D"/>
    <w:rsid w:val="00B64B91"/>
    <w:rsid w:val="00B64EFD"/>
    <w:rsid w:val="00B66053"/>
    <w:rsid w:val="00B665C7"/>
    <w:rsid w:val="00B708BD"/>
    <w:rsid w:val="00B70BE2"/>
    <w:rsid w:val="00B70D42"/>
    <w:rsid w:val="00B70E3B"/>
    <w:rsid w:val="00B71735"/>
    <w:rsid w:val="00B71D97"/>
    <w:rsid w:val="00B71F4E"/>
    <w:rsid w:val="00B72321"/>
    <w:rsid w:val="00B72AD9"/>
    <w:rsid w:val="00B72FD2"/>
    <w:rsid w:val="00B75B61"/>
    <w:rsid w:val="00B75D70"/>
    <w:rsid w:val="00B75D99"/>
    <w:rsid w:val="00B762A8"/>
    <w:rsid w:val="00B76343"/>
    <w:rsid w:val="00B80519"/>
    <w:rsid w:val="00B8187B"/>
    <w:rsid w:val="00B82239"/>
    <w:rsid w:val="00B83C08"/>
    <w:rsid w:val="00B84076"/>
    <w:rsid w:val="00B847B5"/>
    <w:rsid w:val="00B84E39"/>
    <w:rsid w:val="00B84F60"/>
    <w:rsid w:val="00B85564"/>
    <w:rsid w:val="00B85D76"/>
    <w:rsid w:val="00B86E9D"/>
    <w:rsid w:val="00B87C1B"/>
    <w:rsid w:val="00B87C73"/>
    <w:rsid w:val="00B9079E"/>
    <w:rsid w:val="00B90B70"/>
    <w:rsid w:val="00B91DD7"/>
    <w:rsid w:val="00B91FB9"/>
    <w:rsid w:val="00B923E6"/>
    <w:rsid w:val="00B9249F"/>
    <w:rsid w:val="00B926EB"/>
    <w:rsid w:val="00B93197"/>
    <w:rsid w:val="00B95257"/>
    <w:rsid w:val="00B95AC4"/>
    <w:rsid w:val="00B95C7C"/>
    <w:rsid w:val="00B95DAA"/>
    <w:rsid w:val="00B960E4"/>
    <w:rsid w:val="00BA0B92"/>
    <w:rsid w:val="00BA1129"/>
    <w:rsid w:val="00BA171A"/>
    <w:rsid w:val="00BA1AC3"/>
    <w:rsid w:val="00BA213A"/>
    <w:rsid w:val="00BA3763"/>
    <w:rsid w:val="00BA52F9"/>
    <w:rsid w:val="00BA60D6"/>
    <w:rsid w:val="00BA686B"/>
    <w:rsid w:val="00BA71CC"/>
    <w:rsid w:val="00BA758D"/>
    <w:rsid w:val="00BA7EB6"/>
    <w:rsid w:val="00BB0361"/>
    <w:rsid w:val="00BB13BC"/>
    <w:rsid w:val="00BB1F4D"/>
    <w:rsid w:val="00BB267F"/>
    <w:rsid w:val="00BB35AE"/>
    <w:rsid w:val="00BB3C2E"/>
    <w:rsid w:val="00BB3E64"/>
    <w:rsid w:val="00BB3EB5"/>
    <w:rsid w:val="00BB3F55"/>
    <w:rsid w:val="00BB47BE"/>
    <w:rsid w:val="00BB4834"/>
    <w:rsid w:val="00BB510C"/>
    <w:rsid w:val="00BB51ED"/>
    <w:rsid w:val="00BB539C"/>
    <w:rsid w:val="00BB55A7"/>
    <w:rsid w:val="00BB57BB"/>
    <w:rsid w:val="00BB6570"/>
    <w:rsid w:val="00BB6F2F"/>
    <w:rsid w:val="00BB7A89"/>
    <w:rsid w:val="00BC0B6B"/>
    <w:rsid w:val="00BC20F0"/>
    <w:rsid w:val="00BC32FF"/>
    <w:rsid w:val="00BC34B4"/>
    <w:rsid w:val="00BC39DF"/>
    <w:rsid w:val="00BC434C"/>
    <w:rsid w:val="00BC4448"/>
    <w:rsid w:val="00BC450C"/>
    <w:rsid w:val="00BC498E"/>
    <w:rsid w:val="00BC5CCB"/>
    <w:rsid w:val="00BC5DF4"/>
    <w:rsid w:val="00BC60EE"/>
    <w:rsid w:val="00BC6FB9"/>
    <w:rsid w:val="00BD05BC"/>
    <w:rsid w:val="00BD06E9"/>
    <w:rsid w:val="00BD2788"/>
    <w:rsid w:val="00BD3F18"/>
    <w:rsid w:val="00BD4016"/>
    <w:rsid w:val="00BD49A7"/>
    <w:rsid w:val="00BD4D9C"/>
    <w:rsid w:val="00BD525C"/>
    <w:rsid w:val="00BD554E"/>
    <w:rsid w:val="00BD55D5"/>
    <w:rsid w:val="00BD6299"/>
    <w:rsid w:val="00BD64AC"/>
    <w:rsid w:val="00BD654F"/>
    <w:rsid w:val="00BD6712"/>
    <w:rsid w:val="00BD7284"/>
    <w:rsid w:val="00BE030B"/>
    <w:rsid w:val="00BE1095"/>
    <w:rsid w:val="00BE1E65"/>
    <w:rsid w:val="00BE5111"/>
    <w:rsid w:val="00BE55CF"/>
    <w:rsid w:val="00BE7031"/>
    <w:rsid w:val="00BF01F5"/>
    <w:rsid w:val="00BF0964"/>
    <w:rsid w:val="00BF0D91"/>
    <w:rsid w:val="00BF23D4"/>
    <w:rsid w:val="00BF2892"/>
    <w:rsid w:val="00BF390D"/>
    <w:rsid w:val="00BF4A69"/>
    <w:rsid w:val="00BF52FF"/>
    <w:rsid w:val="00BF5C84"/>
    <w:rsid w:val="00BF5D31"/>
    <w:rsid w:val="00BF65CF"/>
    <w:rsid w:val="00BF7B1B"/>
    <w:rsid w:val="00C001C7"/>
    <w:rsid w:val="00C01C21"/>
    <w:rsid w:val="00C0314A"/>
    <w:rsid w:val="00C03B8E"/>
    <w:rsid w:val="00C04788"/>
    <w:rsid w:val="00C051F1"/>
    <w:rsid w:val="00C0535A"/>
    <w:rsid w:val="00C07D45"/>
    <w:rsid w:val="00C10D10"/>
    <w:rsid w:val="00C11439"/>
    <w:rsid w:val="00C118AD"/>
    <w:rsid w:val="00C125A4"/>
    <w:rsid w:val="00C13060"/>
    <w:rsid w:val="00C14825"/>
    <w:rsid w:val="00C15EA0"/>
    <w:rsid w:val="00C16563"/>
    <w:rsid w:val="00C17804"/>
    <w:rsid w:val="00C20BD0"/>
    <w:rsid w:val="00C230F6"/>
    <w:rsid w:val="00C232C3"/>
    <w:rsid w:val="00C23794"/>
    <w:rsid w:val="00C2390F"/>
    <w:rsid w:val="00C24497"/>
    <w:rsid w:val="00C24BE0"/>
    <w:rsid w:val="00C2614E"/>
    <w:rsid w:val="00C2709E"/>
    <w:rsid w:val="00C31564"/>
    <w:rsid w:val="00C336C5"/>
    <w:rsid w:val="00C34133"/>
    <w:rsid w:val="00C341B3"/>
    <w:rsid w:val="00C342F0"/>
    <w:rsid w:val="00C3497D"/>
    <w:rsid w:val="00C35F10"/>
    <w:rsid w:val="00C36EF8"/>
    <w:rsid w:val="00C37271"/>
    <w:rsid w:val="00C40130"/>
    <w:rsid w:val="00C40C0A"/>
    <w:rsid w:val="00C42371"/>
    <w:rsid w:val="00C42F74"/>
    <w:rsid w:val="00C42FD6"/>
    <w:rsid w:val="00C4307E"/>
    <w:rsid w:val="00C44155"/>
    <w:rsid w:val="00C5031D"/>
    <w:rsid w:val="00C50678"/>
    <w:rsid w:val="00C51C79"/>
    <w:rsid w:val="00C539B7"/>
    <w:rsid w:val="00C5439E"/>
    <w:rsid w:val="00C54EC0"/>
    <w:rsid w:val="00C56B70"/>
    <w:rsid w:val="00C57C51"/>
    <w:rsid w:val="00C57E86"/>
    <w:rsid w:val="00C57FF6"/>
    <w:rsid w:val="00C6033F"/>
    <w:rsid w:val="00C60773"/>
    <w:rsid w:val="00C611A2"/>
    <w:rsid w:val="00C61608"/>
    <w:rsid w:val="00C61A17"/>
    <w:rsid w:val="00C6343F"/>
    <w:rsid w:val="00C63AD6"/>
    <w:rsid w:val="00C64875"/>
    <w:rsid w:val="00C65464"/>
    <w:rsid w:val="00C65F0F"/>
    <w:rsid w:val="00C65F72"/>
    <w:rsid w:val="00C66A44"/>
    <w:rsid w:val="00C70C98"/>
    <w:rsid w:val="00C7116E"/>
    <w:rsid w:val="00C7246E"/>
    <w:rsid w:val="00C734BF"/>
    <w:rsid w:val="00C73AFD"/>
    <w:rsid w:val="00C75503"/>
    <w:rsid w:val="00C75F8C"/>
    <w:rsid w:val="00C7694C"/>
    <w:rsid w:val="00C77968"/>
    <w:rsid w:val="00C81BC3"/>
    <w:rsid w:val="00C81EB6"/>
    <w:rsid w:val="00C8241F"/>
    <w:rsid w:val="00C82DA0"/>
    <w:rsid w:val="00C83BD7"/>
    <w:rsid w:val="00C83CD1"/>
    <w:rsid w:val="00C83FF2"/>
    <w:rsid w:val="00C848A6"/>
    <w:rsid w:val="00C85161"/>
    <w:rsid w:val="00C851C9"/>
    <w:rsid w:val="00C858CA"/>
    <w:rsid w:val="00C859B1"/>
    <w:rsid w:val="00C86418"/>
    <w:rsid w:val="00C8729E"/>
    <w:rsid w:val="00C87AB3"/>
    <w:rsid w:val="00C87E7B"/>
    <w:rsid w:val="00C87F00"/>
    <w:rsid w:val="00C903EC"/>
    <w:rsid w:val="00C90F3E"/>
    <w:rsid w:val="00C910A1"/>
    <w:rsid w:val="00C91879"/>
    <w:rsid w:val="00C91E8E"/>
    <w:rsid w:val="00C92E79"/>
    <w:rsid w:val="00C93322"/>
    <w:rsid w:val="00C94A5A"/>
    <w:rsid w:val="00C94DC5"/>
    <w:rsid w:val="00C951FD"/>
    <w:rsid w:val="00C9545B"/>
    <w:rsid w:val="00C95667"/>
    <w:rsid w:val="00C95B69"/>
    <w:rsid w:val="00C96650"/>
    <w:rsid w:val="00C96DE8"/>
    <w:rsid w:val="00C970E3"/>
    <w:rsid w:val="00C976B3"/>
    <w:rsid w:val="00C9794C"/>
    <w:rsid w:val="00CA0024"/>
    <w:rsid w:val="00CA11C3"/>
    <w:rsid w:val="00CA172C"/>
    <w:rsid w:val="00CA1E25"/>
    <w:rsid w:val="00CA1F4A"/>
    <w:rsid w:val="00CA27B5"/>
    <w:rsid w:val="00CA3510"/>
    <w:rsid w:val="00CA36CD"/>
    <w:rsid w:val="00CA43BB"/>
    <w:rsid w:val="00CA4E53"/>
    <w:rsid w:val="00CA5033"/>
    <w:rsid w:val="00CA5906"/>
    <w:rsid w:val="00CA62AB"/>
    <w:rsid w:val="00CA6533"/>
    <w:rsid w:val="00CB0AE9"/>
    <w:rsid w:val="00CB13C6"/>
    <w:rsid w:val="00CB1774"/>
    <w:rsid w:val="00CB208F"/>
    <w:rsid w:val="00CB32FF"/>
    <w:rsid w:val="00CB46B7"/>
    <w:rsid w:val="00CB4C5D"/>
    <w:rsid w:val="00CB4F25"/>
    <w:rsid w:val="00CB4F53"/>
    <w:rsid w:val="00CB578E"/>
    <w:rsid w:val="00CB5D24"/>
    <w:rsid w:val="00CB6670"/>
    <w:rsid w:val="00CB66F1"/>
    <w:rsid w:val="00CC1AD8"/>
    <w:rsid w:val="00CC1C00"/>
    <w:rsid w:val="00CC2965"/>
    <w:rsid w:val="00CC3672"/>
    <w:rsid w:val="00CC3C54"/>
    <w:rsid w:val="00CC404E"/>
    <w:rsid w:val="00CC41E1"/>
    <w:rsid w:val="00CC455D"/>
    <w:rsid w:val="00CC4566"/>
    <w:rsid w:val="00CC4C08"/>
    <w:rsid w:val="00CC5109"/>
    <w:rsid w:val="00CC5156"/>
    <w:rsid w:val="00CC544E"/>
    <w:rsid w:val="00CC6219"/>
    <w:rsid w:val="00CC645E"/>
    <w:rsid w:val="00CC7AA9"/>
    <w:rsid w:val="00CC7B79"/>
    <w:rsid w:val="00CD0DED"/>
    <w:rsid w:val="00CD1F7C"/>
    <w:rsid w:val="00CD448C"/>
    <w:rsid w:val="00CD50EB"/>
    <w:rsid w:val="00CD6461"/>
    <w:rsid w:val="00CD66C9"/>
    <w:rsid w:val="00CD7A05"/>
    <w:rsid w:val="00CE0A39"/>
    <w:rsid w:val="00CE0F71"/>
    <w:rsid w:val="00CE1756"/>
    <w:rsid w:val="00CE1B1A"/>
    <w:rsid w:val="00CE2932"/>
    <w:rsid w:val="00CE3E0D"/>
    <w:rsid w:val="00CE4A6C"/>
    <w:rsid w:val="00CE52F6"/>
    <w:rsid w:val="00CE5C80"/>
    <w:rsid w:val="00CE7257"/>
    <w:rsid w:val="00CF07B1"/>
    <w:rsid w:val="00CF086E"/>
    <w:rsid w:val="00CF2437"/>
    <w:rsid w:val="00CF2A69"/>
    <w:rsid w:val="00CF3511"/>
    <w:rsid w:val="00CF5034"/>
    <w:rsid w:val="00CF5E0C"/>
    <w:rsid w:val="00CF6863"/>
    <w:rsid w:val="00CF7469"/>
    <w:rsid w:val="00D00422"/>
    <w:rsid w:val="00D00A64"/>
    <w:rsid w:val="00D010E9"/>
    <w:rsid w:val="00D04107"/>
    <w:rsid w:val="00D04B18"/>
    <w:rsid w:val="00D0637F"/>
    <w:rsid w:val="00D06E02"/>
    <w:rsid w:val="00D103CA"/>
    <w:rsid w:val="00D10DC7"/>
    <w:rsid w:val="00D120FC"/>
    <w:rsid w:val="00D12DAB"/>
    <w:rsid w:val="00D1382B"/>
    <w:rsid w:val="00D13D15"/>
    <w:rsid w:val="00D14D15"/>
    <w:rsid w:val="00D206F7"/>
    <w:rsid w:val="00D20BC5"/>
    <w:rsid w:val="00D21E5D"/>
    <w:rsid w:val="00D22703"/>
    <w:rsid w:val="00D22E22"/>
    <w:rsid w:val="00D22E2F"/>
    <w:rsid w:val="00D24A15"/>
    <w:rsid w:val="00D25A3C"/>
    <w:rsid w:val="00D26563"/>
    <w:rsid w:val="00D26A25"/>
    <w:rsid w:val="00D275F1"/>
    <w:rsid w:val="00D30687"/>
    <w:rsid w:val="00D321AE"/>
    <w:rsid w:val="00D3358A"/>
    <w:rsid w:val="00D357B9"/>
    <w:rsid w:val="00D3634F"/>
    <w:rsid w:val="00D36DCD"/>
    <w:rsid w:val="00D36F4D"/>
    <w:rsid w:val="00D41600"/>
    <w:rsid w:val="00D42724"/>
    <w:rsid w:val="00D44F23"/>
    <w:rsid w:val="00D479E7"/>
    <w:rsid w:val="00D47B22"/>
    <w:rsid w:val="00D500D7"/>
    <w:rsid w:val="00D51C75"/>
    <w:rsid w:val="00D52488"/>
    <w:rsid w:val="00D5294D"/>
    <w:rsid w:val="00D55DA7"/>
    <w:rsid w:val="00D56A8E"/>
    <w:rsid w:val="00D57439"/>
    <w:rsid w:val="00D57A71"/>
    <w:rsid w:val="00D57AA9"/>
    <w:rsid w:val="00D57DC5"/>
    <w:rsid w:val="00D6087C"/>
    <w:rsid w:val="00D61690"/>
    <w:rsid w:val="00D61ADF"/>
    <w:rsid w:val="00D62692"/>
    <w:rsid w:val="00D630D6"/>
    <w:rsid w:val="00D657DB"/>
    <w:rsid w:val="00D65D55"/>
    <w:rsid w:val="00D66892"/>
    <w:rsid w:val="00D66F51"/>
    <w:rsid w:val="00D67A03"/>
    <w:rsid w:val="00D70568"/>
    <w:rsid w:val="00D71E70"/>
    <w:rsid w:val="00D71F9A"/>
    <w:rsid w:val="00D74C3A"/>
    <w:rsid w:val="00D76B16"/>
    <w:rsid w:val="00D811C3"/>
    <w:rsid w:val="00D81B8A"/>
    <w:rsid w:val="00D821D6"/>
    <w:rsid w:val="00D82B65"/>
    <w:rsid w:val="00D82DCD"/>
    <w:rsid w:val="00D84A55"/>
    <w:rsid w:val="00D852E2"/>
    <w:rsid w:val="00D85E18"/>
    <w:rsid w:val="00D86212"/>
    <w:rsid w:val="00D87014"/>
    <w:rsid w:val="00D90A11"/>
    <w:rsid w:val="00D90F6E"/>
    <w:rsid w:val="00D910FC"/>
    <w:rsid w:val="00D92052"/>
    <w:rsid w:val="00D922AA"/>
    <w:rsid w:val="00D932E6"/>
    <w:rsid w:val="00D93957"/>
    <w:rsid w:val="00D94875"/>
    <w:rsid w:val="00D957BB"/>
    <w:rsid w:val="00D9687A"/>
    <w:rsid w:val="00D9735A"/>
    <w:rsid w:val="00D974BC"/>
    <w:rsid w:val="00D9774E"/>
    <w:rsid w:val="00D97D72"/>
    <w:rsid w:val="00DA0999"/>
    <w:rsid w:val="00DA0C69"/>
    <w:rsid w:val="00DA3605"/>
    <w:rsid w:val="00DA3EED"/>
    <w:rsid w:val="00DA4017"/>
    <w:rsid w:val="00DA5337"/>
    <w:rsid w:val="00DA6591"/>
    <w:rsid w:val="00DA65B0"/>
    <w:rsid w:val="00DA7B12"/>
    <w:rsid w:val="00DB01A4"/>
    <w:rsid w:val="00DB040C"/>
    <w:rsid w:val="00DB0503"/>
    <w:rsid w:val="00DB0C07"/>
    <w:rsid w:val="00DB0D8B"/>
    <w:rsid w:val="00DB180F"/>
    <w:rsid w:val="00DB32FA"/>
    <w:rsid w:val="00DB38FC"/>
    <w:rsid w:val="00DB4132"/>
    <w:rsid w:val="00DB65BB"/>
    <w:rsid w:val="00DB67BF"/>
    <w:rsid w:val="00DB67D2"/>
    <w:rsid w:val="00DB76DC"/>
    <w:rsid w:val="00DC02F7"/>
    <w:rsid w:val="00DC15C3"/>
    <w:rsid w:val="00DC21AD"/>
    <w:rsid w:val="00DC235A"/>
    <w:rsid w:val="00DC23E3"/>
    <w:rsid w:val="00DC27DA"/>
    <w:rsid w:val="00DC3733"/>
    <w:rsid w:val="00DC5279"/>
    <w:rsid w:val="00DC56DE"/>
    <w:rsid w:val="00DC596C"/>
    <w:rsid w:val="00DC64FA"/>
    <w:rsid w:val="00DC6F55"/>
    <w:rsid w:val="00DC73BE"/>
    <w:rsid w:val="00DC7C64"/>
    <w:rsid w:val="00DD04B4"/>
    <w:rsid w:val="00DD115C"/>
    <w:rsid w:val="00DD1F35"/>
    <w:rsid w:val="00DD280C"/>
    <w:rsid w:val="00DD2FE1"/>
    <w:rsid w:val="00DD33B2"/>
    <w:rsid w:val="00DD507D"/>
    <w:rsid w:val="00DD588E"/>
    <w:rsid w:val="00DD68C6"/>
    <w:rsid w:val="00DD6A47"/>
    <w:rsid w:val="00DD6A66"/>
    <w:rsid w:val="00DE038B"/>
    <w:rsid w:val="00DE056D"/>
    <w:rsid w:val="00DE34A8"/>
    <w:rsid w:val="00DE4CBE"/>
    <w:rsid w:val="00DE4FBF"/>
    <w:rsid w:val="00DE5870"/>
    <w:rsid w:val="00DE7400"/>
    <w:rsid w:val="00DF000E"/>
    <w:rsid w:val="00DF0FBF"/>
    <w:rsid w:val="00DF198F"/>
    <w:rsid w:val="00DF227F"/>
    <w:rsid w:val="00DF2863"/>
    <w:rsid w:val="00DF3215"/>
    <w:rsid w:val="00DF3CAE"/>
    <w:rsid w:val="00DF4FEB"/>
    <w:rsid w:val="00DF57E5"/>
    <w:rsid w:val="00DF58FA"/>
    <w:rsid w:val="00DF5F4B"/>
    <w:rsid w:val="00DF6B10"/>
    <w:rsid w:val="00DF6FF3"/>
    <w:rsid w:val="00DF7CB3"/>
    <w:rsid w:val="00DF7EF1"/>
    <w:rsid w:val="00E004E1"/>
    <w:rsid w:val="00E00621"/>
    <w:rsid w:val="00E00B0C"/>
    <w:rsid w:val="00E0148F"/>
    <w:rsid w:val="00E015AC"/>
    <w:rsid w:val="00E018A6"/>
    <w:rsid w:val="00E0210D"/>
    <w:rsid w:val="00E02FC1"/>
    <w:rsid w:val="00E031DA"/>
    <w:rsid w:val="00E038BD"/>
    <w:rsid w:val="00E03C59"/>
    <w:rsid w:val="00E04A15"/>
    <w:rsid w:val="00E04C5C"/>
    <w:rsid w:val="00E04C96"/>
    <w:rsid w:val="00E065B7"/>
    <w:rsid w:val="00E065F3"/>
    <w:rsid w:val="00E06A27"/>
    <w:rsid w:val="00E06FDF"/>
    <w:rsid w:val="00E10FE8"/>
    <w:rsid w:val="00E1191E"/>
    <w:rsid w:val="00E1274A"/>
    <w:rsid w:val="00E129C9"/>
    <w:rsid w:val="00E137D1"/>
    <w:rsid w:val="00E13A6C"/>
    <w:rsid w:val="00E13E79"/>
    <w:rsid w:val="00E1459D"/>
    <w:rsid w:val="00E148C2"/>
    <w:rsid w:val="00E1551A"/>
    <w:rsid w:val="00E15F92"/>
    <w:rsid w:val="00E166A5"/>
    <w:rsid w:val="00E17934"/>
    <w:rsid w:val="00E17F10"/>
    <w:rsid w:val="00E22CE1"/>
    <w:rsid w:val="00E237EC"/>
    <w:rsid w:val="00E250B7"/>
    <w:rsid w:val="00E267C2"/>
    <w:rsid w:val="00E2681A"/>
    <w:rsid w:val="00E26A7F"/>
    <w:rsid w:val="00E26ADA"/>
    <w:rsid w:val="00E26F91"/>
    <w:rsid w:val="00E27CB1"/>
    <w:rsid w:val="00E30373"/>
    <w:rsid w:val="00E31D71"/>
    <w:rsid w:val="00E32577"/>
    <w:rsid w:val="00E32BB1"/>
    <w:rsid w:val="00E3400E"/>
    <w:rsid w:val="00E3438A"/>
    <w:rsid w:val="00E346A0"/>
    <w:rsid w:val="00E34BA4"/>
    <w:rsid w:val="00E363D5"/>
    <w:rsid w:val="00E36B65"/>
    <w:rsid w:val="00E36F98"/>
    <w:rsid w:val="00E376E4"/>
    <w:rsid w:val="00E378CF"/>
    <w:rsid w:val="00E40297"/>
    <w:rsid w:val="00E42FF5"/>
    <w:rsid w:val="00E44BFB"/>
    <w:rsid w:val="00E44D54"/>
    <w:rsid w:val="00E46D5D"/>
    <w:rsid w:val="00E4731D"/>
    <w:rsid w:val="00E477F0"/>
    <w:rsid w:val="00E47EF9"/>
    <w:rsid w:val="00E50757"/>
    <w:rsid w:val="00E51AAD"/>
    <w:rsid w:val="00E523F7"/>
    <w:rsid w:val="00E53320"/>
    <w:rsid w:val="00E54181"/>
    <w:rsid w:val="00E55232"/>
    <w:rsid w:val="00E5558D"/>
    <w:rsid w:val="00E571C6"/>
    <w:rsid w:val="00E574FA"/>
    <w:rsid w:val="00E577D4"/>
    <w:rsid w:val="00E61295"/>
    <w:rsid w:val="00E6138D"/>
    <w:rsid w:val="00E6185D"/>
    <w:rsid w:val="00E618B6"/>
    <w:rsid w:val="00E638B4"/>
    <w:rsid w:val="00E63E94"/>
    <w:rsid w:val="00E641AF"/>
    <w:rsid w:val="00E64393"/>
    <w:rsid w:val="00E64CBC"/>
    <w:rsid w:val="00E65DC6"/>
    <w:rsid w:val="00E666EA"/>
    <w:rsid w:val="00E7002D"/>
    <w:rsid w:val="00E71268"/>
    <w:rsid w:val="00E73D8D"/>
    <w:rsid w:val="00E73E48"/>
    <w:rsid w:val="00E74FDB"/>
    <w:rsid w:val="00E75461"/>
    <w:rsid w:val="00E75D39"/>
    <w:rsid w:val="00E761F5"/>
    <w:rsid w:val="00E76BE8"/>
    <w:rsid w:val="00E80AC7"/>
    <w:rsid w:val="00E823C4"/>
    <w:rsid w:val="00E838C5"/>
    <w:rsid w:val="00E83CCC"/>
    <w:rsid w:val="00E8414E"/>
    <w:rsid w:val="00E8447B"/>
    <w:rsid w:val="00E848C9"/>
    <w:rsid w:val="00E848FE"/>
    <w:rsid w:val="00E87A45"/>
    <w:rsid w:val="00E90AFA"/>
    <w:rsid w:val="00E90CF7"/>
    <w:rsid w:val="00E910E8"/>
    <w:rsid w:val="00E914D1"/>
    <w:rsid w:val="00E9173C"/>
    <w:rsid w:val="00E927C8"/>
    <w:rsid w:val="00E92886"/>
    <w:rsid w:val="00E92C41"/>
    <w:rsid w:val="00E92F25"/>
    <w:rsid w:val="00E9343C"/>
    <w:rsid w:val="00E93662"/>
    <w:rsid w:val="00E93BC9"/>
    <w:rsid w:val="00E93C3F"/>
    <w:rsid w:val="00E94B97"/>
    <w:rsid w:val="00E95105"/>
    <w:rsid w:val="00E953F0"/>
    <w:rsid w:val="00E95733"/>
    <w:rsid w:val="00E95C48"/>
    <w:rsid w:val="00E95E45"/>
    <w:rsid w:val="00E9639A"/>
    <w:rsid w:val="00E96530"/>
    <w:rsid w:val="00E96CCF"/>
    <w:rsid w:val="00E96ED5"/>
    <w:rsid w:val="00E9759A"/>
    <w:rsid w:val="00E97C82"/>
    <w:rsid w:val="00EA07D5"/>
    <w:rsid w:val="00EA11B6"/>
    <w:rsid w:val="00EA139B"/>
    <w:rsid w:val="00EA1869"/>
    <w:rsid w:val="00EA1989"/>
    <w:rsid w:val="00EA1FBE"/>
    <w:rsid w:val="00EA3202"/>
    <w:rsid w:val="00EA40B1"/>
    <w:rsid w:val="00EA4598"/>
    <w:rsid w:val="00EA4B54"/>
    <w:rsid w:val="00EA5844"/>
    <w:rsid w:val="00EA603C"/>
    <w:rsid w:val="00EA7F98"/>
    <w:rsid w:val="00EB0CF7"/>
    <w:rsid w:val="00EB1F1D"/>
    <w:rsid w:val="00EB218D"/>
    <w:rsid w:val="00EB2463"/>
    <w:rsid w:val="00EB28EA"/>
    <w:rsid w:val="00EB2B99"/>
    <w:rsid w:val="00EB5331"/>
    <w:rsid w:val="00EB568F"/>
    <w:rsid w:val="00EB704D"/>
    <w:rsid w:val="00EB71EC"/>
    <w:rsid w:val="00EB7351"/>
    <w:rsid w:val="00EB78A0"/>
    <w:rsid w:val="00EB7C4D"/>
    <w:rsid w:val="00EC0537"/>
    <w:rsid w:val="00EC0A39"/>
    <w:rsid w:val="00EC189E"/>
    <w:rsid w:val="00EC1978"/>
    <w:rsid w:val="00EC26D8"/>
    <w:rsid w:val="00EC2AD3"/>
    <w:rsid w:val="00EC2F5C"/>
    <w:rsid w:val="00EC348C"/>
    <w:rsid w:val="00EC37FF"/>
    <w:rsid w:val="00EC3977"/>
    <w:rsid w:val="00EC423D"/>
    <w:rsid w:val="00EC4DC6"/>
    <w:rsid w:val="00EC5AB3"/>
    <w:rsid w:val="00EC6955"/>
    <w:rsid w:val="00EC7252"/>
    <w:rsid w:val="00EC78AF"/>
    <w:rsid w:val="00EC7E14"/>
    <w:rsid w:val="00ED08DA"/>
    <w:rsid w:val="00ED0ADE"/>
    <w:rsid w:val="00ED0B17"/>
    <w:rsid w:val="00ED0E25"/>
    <w:rsid w:val="00ED1ECE"/>
    <w:rsid w:val="00ED233F"/>
    <w:rsid w:val="00ED281F"/>
    <w:rsid w:val="00ED2E10"/>
    <w:rsid w:val="00ED45BC"/>
    <w:rsid w:val="00ED5571"/>
    <w:rsid w:val="00ED57BD"/>
    <w:rsid w:val="00ED6426"/>
    <w:rsid w:val="00ED65F8"/>
    <w:rsid w:val="00ED7349"/>
    <w:rsid w:val="00ED7FC5"/>
    <w:rsid w:val="00EE00BF"/>
    <w:rsid w:val="00EE1E14"/>
    <w:rsid w:val="00EE1FE4"/>
    <w:rsid w:val="00EE2F6F"/>
    <w:rsid w:val="00EE3E84"/>
    <w:rsid w:val="00EE3FD4"/>
    <w:rsid w:val="00EE520F"/>
    <w:rsid w:val="00EE53D2"/>
    <w:rsid w:val="00EE60D4"/>
    <w:rsid w:val="00EE6454"/>
    <w:rsid w:val="00EE651F"/>
    <w:rsid w:val="00EE6D40"/>
    <w:rsid w:val="00EE6F27"/>
    <w:rsid w:val="00EE7B18"/>
    <w:rsid w:val="00EF036E"/>
    <w:rsid w:val="00EF0649"/>
    <w:rsid w:val="00EF0A29"/>
    <w:rsid w:val="00EF13DB"/>
    <w:rsid w:val="00EF3297"/>
    <w:rsid w:val="00EF3B34"/>
    <w:rsid w:val="00EF4D26"/>
    <w:rsid w:val="00EF515F"/>
    <w:rsid w:val="00EF658D"/>
    <w:rsid w:val="00EF72C1"/>
    <w:rsid w:val="00F00220"/>
    <w:rsid w:val="00F00807"/>
    <w:rsid w:val="00F0122A"/>
    <w:rsid w:val="00F018A1"/>
    <w:rsid w:val="00F0193C"/>
    <w:rsid w:val="00F019CF"/>
    <w:rsid w:val="00F01E7B"/>
    <w:rsid w:val="00F021A6"/>
    <w:rsid w:val="00F022B0"/>
    <w:rsid w:val="00F02AF6"/>
    <w:rsid w:val="00F02FB3"/>
    <w:rsid w:val="00F042EE"/>
    <w:rsid w:val="00F0469E"/>
    <w:rsid w:val="00F060D3"/>
    <w:rsid w:val="00F06909"/>
    <w:rsid w:val="00F070C3"/>
    <w:rsid w:val="00F07326"/>
    <w:rsid w:val="00F10949"/>
    <w:rsid w:val="00F109BB"/>
    <w:rsid w:val="00F10BC5"/>
    <w:rsid w:val="00F10FD5"/>
    <w:rsid w:val="00F12EF3"/>
    <w:rsid w:val="00F135AA"/>
    <w:rsid w:val="00F14E94"/>
    <w:rsid w:val="00F14EB1"/>
    <w:rsid w:val="00F15447"/>
    <w:rsid w:val="00F159F5"/>
    <w:rsid w:val="00F15A76"/>
    <w:rsid w:val="00F16363"/>
    <w:rsid w:val="00F1676E"/>
    <w:rsid w:val="00F17697"/>
    <w:rsid w:val="00F17889"/>
    <w:rsid w:val="00F20B9B"/>
    <w:rsid w:val="00F20F30"/>
    <w:rsid w:val="00F21794"/>
    <w:rsid w:val="00F221D3"/>
    <w:rsid w:val="00F224F6"/>
    <w:rsid w:val="00F2253C"/>
    <w:rsid w:val="00F228D0"/>
    <w:rsid w:val="00F22B48"/>
    <w:rsid w:val="00F22E31"/>
    <w:rsid w:val="00F23929"/>
    <w:rsid w:val="00F2470E"/>
    <w:rsid w:val="00F24BAD"/>
    <w:rsid w:val="00F250EC"/>
    <w:rsid w:val="00F27969"/>
    <w:rsid w:val="00F30250"/>
    <w:rsid w:val="00F30838"/>
    <w:rsid w:val="00F314C4"/>
    <w:rsid w:val="00F31C47"/>
    <w:rsid w:val="00F3205F"/>
    <w:rsid w:val="00F323E1"/>
    <w:rsid w:val="00F32C4C"/>
    <w:rsid w:val="00F333C7"/>
    <w:rsid w:val="00F34A69"/>
    <w:rsid w:val="00F36A19"/>
    <w:rsid w:val="00F36FF2"/>
    <w:rsid w:val="00F37231"/>
    <w:rsid w:val="00F37B58"/>
    <w:rsid w:val="00F418E0"/>
    <w:rsid w:val="00F4236E"/>
    <w:rsid w:val="00F42C80"/>
    <w:rsid w:val="00F42E7F"/>
    <w:rsid w:val="00F43EE5"/>
    <w:rsid w:val="00F46363"/>
    <w:rsid w:val="00F46A2C"/>
    <w:rsid w:val="00F47F48"/>
    <w:rsid w:val="00F50599"/>
    <w:rsid w:val="00F522C1"/>
    <w:rsid w:val="00F536E2"/>
    <w:rsid w:val="00F565DA"/>
    <w:rsid w:val="00F568BE"/>
    <w:rsid w:val="00F575F1"/>
    <w:rsid w:val="00F57F59"/>
    <w:rsid w:val="00F6054B"/>
    <w:rsid w:val="00F60E30"/>
    <w:rsid w:val="00F6184A"/>
    <w:rsid w:val="00F625AC"/>
    <w:rsid w:val="00F625E3"/>
    <w:rsid w:val="00F63FAA"/>
    <w:rsid w:val="00F6484A"/>
    <w:rsid w:val="00F651B2"/>
    <w:rsid w:val="00F65FF8"/>
    <w:rsid w:val="00F66121"/>
    <w:rsid w:val="00F667DD"/>
    <w:rsid w:val="00F6688B"/>
    <w:rsid w:val="00F66CF4"/>
    <w:rsid w:val="00F70570"/>
    <w:rsid w:val="00F71A68"/>
    <w:rsid w:val="00F71E04"/>
    <w:rsid w:val="00F72051"/>
    <w:rsid w:val="00F72320"/>
    <w:rsid w:val="00F7272F"/>
    <w:rsid w:val="00F732E2"/>
    <w:rsid w:val="00F73CAB"/>
    <w:rsid w:val="00F74712"/>
    <w:rsid w:val="00F75B10"/>
    <w:rsid w:val="00F75C48"/>
    <w:rsid w:val="00F769DB"/>
    <w:rsid w:val="00F80393"/>
    <w:rsid w:val="00F83355"/>
    <w:rsid w:val="00F83454"/>
    <w:rsid w:val="00F838D0"/>
    <w:rsid w:val="00F86076"/>
    <w:rsid w:val="00F86F6A"/>
    <w:rsid w:val="00F8706C"/>
    <w:rsid w:val="00F9024B"/>
    <w:rsid w:val="00F903F2"/>
    <w:rsid w:val="00F90715"/>
    <w:rsid w:val="00F9100F"/>
    <w:rsid w:val="00F912AC"/>
    <w:rsid w:val="00F91307"/>
    <w:rsid w:val="00F91519"/>
    <w:rsid w:val="00F92A7C"/>
    <w:rsid w:val="00F934C3"/>
    <w:rsid w:val="00F9383B"/>
    <w:rsid w:val="00F94411"/>
    <w:rsid w:val="00F95B42"/>
    <w:rsid w:val="00F96355"/>
    <w:rsid w:val="00F9639F"/>
    <w:rsid w:val="00FA05B1"/>
    <w:rsid w:val="00FA09ED"/>
    <w:rsid w:val="00FA0CF1"/>
    <w:rsid w:val="00FA1390"/>
    <w:rsid w:val="00FA1C7D"/>
    <w:rsid w:val="00FA504B"/>
    <w:rsid w:val="00FA5801"/>
    <w:rsid w:val="00FA6DEF"/>
    <w:rsid w:val="00FB1CAA"/>
    <w:rsid w:val="00FB1E02"/>
    <w:rsid w:val="00FB28EF"/>
    <w:rsid w:val="00FB3A34"/>
    <w:rsid w:val="00FB3C2B"/>
    <w:rsid w:val="00FB3D83"/>
    <w:rsid w:val="00FB44CA"/>
    <w:rsid w:val="00FB5318"/>
    <w:rsid w:val="00FB5BAD"/>
    <w:rsid w:val="00FB6514"/>
    <w:rsid w:val="00FB78F7"/>
    <w:rsid w:val="00FC01CF"/>
    <w:rsid w:val="00FC0506"/>
    <w:rsid w:val="00FC215C"/>
    <w:rsid w:val="00FC29E0"/>
    <w:rsid w:val="00FC4489"/>
    <w:rsid w:val="00FC46D7"/>
    <w:rsid w:val="00FC4FAD"/>
    <w:rsid w:val="00FC7901"/>
    <w:rsid w:val="00FD1A43"/>
    <w:rsid w:val="00FD263A"/>
    <w:rsid w:val="00FD28CE"/>
    <w:rsid w:val="00FD2D4A"/>
    <w:rsid w:val="00FD46C2"/>
    <w:rsid w:val="00FD4894"/>
    <w:rsid w:val="00FD5531"/>
    <w:rsid w:val="00FD6B9B"/>
    <w:rsid w:val="00FE0739"/>
    <w:rsid w:val="00FE0E0B"/>
    <w:rsid w:val="00FE200C"/>
    <w:rsid w:val="00FE3119"/>
    <w:rsid w:val="00FE334F"/>
    <w:rsid w:val="00FE360B"/>
    <w:rsid w:val="00FE3C38"/>
    <w:rsid w:val="00FE3D2A"/>
    <w:rsid w:val="00FE4424"/>
    <w:rsid w:val="00FE4984"/>
    <w:rsid w:val="00FE539C"/>
    <w:rsid w:val="00FE541A"/>
    <w:rsid w:val="00FE5CCA"/>
    <w:rsid w:val="00FE5D64"/>
    <w:rsid w:val="00FE6059"/>
    <w:rsid w:val="00FE6097"/>
    <w:rsid w:val="00FE66FB"/>
    <w:rsid w:val="00FE75C1"/>
    <w:rsid w:val="00FE7ABA"/>
    <w:rsid w:val="00FF26D8"/>
    <w:rsid w:val="00FF304C"/>
    <w:rsid w:val="00FF4365"/>
    <w:rsid w:val="00FF4591"/>
    <w:rsid w:val="00FF46EA"/>
    <w:rsid w:val="00FF54FF"/>
    <w:rsid w:val="00FF5BD1"/>
    <w:rsid w:val="00FF6046"/>
    <w:rsid w:val="00FF7410"/>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4098">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0BF5"/>
    <w:rPr>
      <w:sz w:val="24"/>
      <w:szCs w:val="24"/>
      <w:lang w:val="es-ES" w:eastAsia="es-ES"/>
    </w:rPr>
  </w:style>
  <w:style w:type="paragraph" w:styleId="Ttulo1">
    <w:name w:val="heading 1"/>
    <w:basedOn w:val="Normal"/>
    <w:next w:val="Normal"/>
    <w:qFormat/>
    <w:rsid w:val="00904A68"/>
    <w:pPr>
      <w:keepNext/>
      <w:spacing w:line="360" w:lineRule="auto"/>
      <w:jc w:val="center"/>
      <w:outlineLvl w:val="0"/>
    </w:pPr>
    <w:rPr>
      <w:rFonts w:ascii="Century Gothic" w:eastAsia="Times" w:hAnsi="Century Gothic"/>
      <w:b/>
      <w:szCs w:val="20"/>
      <w:lang w:val="es-ES_tradnl" w:eastAsia="en-US"/>
    </w:rPr>
  </w:style>
  <w:style w:type="paragraph" w:styleId="Ttulo2">
    <w:name w:val="heading 2"/>
    <w:basedOn w:val="Normal"/>
    <w:next w:val="Normal"/>
    <w:qFormat/>
    <w:rsid w:val="00904A68"/>
    <w:pPr>
      <w:keepNext/>
      <w:numPr>
        <w:numId w:val="1"/>
      </w:numPr>
      <w:spacing w:line="360" w:lineRule="auto"/>
      <w:jc w:val="both"/>
      <w:outlineLvl w:val="1"/>
    </w:pPr>
    <w:rPr>
      <w:bCs/>
      <w:sz w:val="22"/>
    </w:rPr>
  </w:style>
  <w:style w:type="paragraph" w:styleId="Ttulo3">
    <w:name w:val="heading 3"/>
    <w:basedOn w:val="Normal"/>
    <w:next w:val="Normal"/>
    <w:qFormat/>
    <w:rsid w:val="00904A68"/>
    <w:pPr>
      <w:keepNext/>
      <w:numPr>
        <w:ilvl w:val="3"/>
        <w:numId w:val="1"/>
      </w:numPr>
      <w:spacing w:line="360" w:lineRule="auto"/>
      <w:jc w:val="both"/>
      <w:outlineLvl w:val="2"/>
    </w:pPr>
    <w:rPr>
      <w:bCs/>
      <w:sz w:val="22"/>
    </w:rPr>
  </w:style>
  <w:style w:type="paragraph" w:styleId="Ttulo4">
    <w:name w:val="heading 4"/>
    <w:basedOn w:val="Normal"/>
    <w:next w:val="Normal"/>
    <w:qFormat/>
    <w:rsid w:val="00904A68"/>
    <w:pPr>
      <w:keepNext/>
      <w:jc w:val="both"/>
      <w:outlineLvl w:val="3"/>
    </w:pPr>
    <w:rPr>
      <w:b/>
      <w:bCs/>
      <w:sz w:val="22"/>
      <w:lang w:val="en-US"/>
    </w:rPr>
  </w:style>
  <w:style w:type="paragraph" w:styleId="Ttulo5">
    <w:name w:val="heading 5"/>
    <w:basedOn w:val="Normal"/>
    <w:next w:val="Normal"/>
    <w:qFormat/>
    <w:rsid w:val="00904A68"/>
    <w:pPr>
      <w:keepNext/>
      <w:numPr>
        <w:numId w:val="2"/>
      </w:numPr>
      <w:tabs>
        <w:tab w:val="clear" w:pos="3240"/>
        <w:tab w:val="num" w:pos="1080"/>
      </w:tabs>
      <w:ind w:hanging="2340"/>
      <w:jc w:val="both"/>
      <w:outlineLvl w:val="4"/>
    </w:pPr>
    <w:rPr>
      <w:bCs/>
      <w:sz w:val="22"/>
    </w:rPr>
  </w:style>
  <w:style w:type="paragraph" w:styleId="Ttulo6">
    <w:name w:val="heading 6"/>
    <w:basedOn w:val="Normal"/>
    <w:next w:val="Normal"/>
    <w:qFormat/>
    <w:rsid w:val="00904A68"/>
    <w:pPr>
      <w:keepNext/>
      <w:numPr>
        <w:ilvl w:val="1"/>
        <w:numId w:val="3"/>
      </w:numPr>
      <w:tabs>
        <w:tab w:val="clear" w:pos="1800"/>
        <w:tab w:val="num" w:pos="1080"/>
        <w:tab w:val="left" w:pos="8041"/>
      </w:tabs>
      <w:ind w:left="0" w:firstLine="540"/>
      <w:jc w:val="both"/>
      <w:outlineLvl w:val="5"/>
    </w:pPr>
    <w:rPr>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904A68"/>
    <w:pPr>
      <w:jc w:val="both"/>
    </w:pPr>
    <w:rPr>
      <w:rFonts w:ascii="Century Gothic" w:eastAsia="Times" w:hAnsi="Century Gothic"/>
      <w:sz w:val="22"/>
      <w:szCs w:val="20"/>
      <w:lang w:val="es-ES_tradnl" w:eastAsia="en-US"/>
    </w:rPr>
  </w:style>
  <w:style w:type="paragraph" w:styleId="Textodebloque">
    <w:name w:val="Block Text"/>
    <w:basedOn w:val="Normal"/>
    <w:rsid w:val="00904A68"/>
    <w:pPr>
      <w:spacing w:line="360" w:lineRule="auto"/>
      <w:ind w:left="374" w:right="425"/>
      <w:jc w:val="both"/>
    </w:pPr>
    <w:rPr>
      <w:szCs w:val="20"/>
      <w:lang w:eastAsia="en-US"/>
    </w:rPr>
  </w:style>
  <w:style w:type="paragraph" w:styleId="Textoindependiente2">
    <w:name w:val="Body Text 2"/>
    <w:basedOn w:val="Normal"/>
    <w:rsid w:val="00904A68"/>
    <w:pPr>
      <w:spacing w:line="360" w:lineRule="auto"/>
      <w:jc w:val="both"/>
    </w:pPr>
    <w:rPr>
      <w:rFonts w:ascii="Century Gothic" w:eastAsia="Times" w:hAnsi="Century Gothic"/>
      <w:szCs w:val="20"/>
      <w:lang w:val="es-ES_tradnl" w:eastAsia="en-US"/>
    </w:rPr>
  </w:style>
  <w:style w:type="paragraph" w:styleId="Sangra2detindependiente">
    <w:name w:val="Body Text Indent 2"/>
    <w:basedOn w:val="Normal"/>
    <w:rsid w:val="00904A68"/>
    <w:pPr>
      <w:spacing w:line="360" w:lineRule="auto"/>
      <w:ind w:right="-46" w:hanging="12"/>
      <w:jc w:val="both"/>
    </w:pPr>
    <w:rPr>
      <w:rFonts w:ascii="Century Gothic" w:eastAsia="Times" w:hAnsi="Century Gothic"/>
      <w:szCs w:val="20"/>
      <w:lang w:val="es-ES_tradnl" w:eastAsia="en-US"/>
    </w:rPr>
  </w:style>
  <w:style w:type="paragraph" w:styleId="Encabezado">
    <w:name w:val="header"/>
    <w:basedOn w:val="Normal"/>
    <w:link w:val="EncabezadoCar"/>
    <w:uiPriority w:val="99"/>
    <w:rsid w:val="00904A68"/>
    <w:pPr>
      <w:tabs>
        <w:tab w:val="center" w:pos="4320"/>
        <w:tab w:val="right" w:pos="8640"/>
      </w:tabs>
    </w:pPr>
  </w:style>
  <w:style w:type="paragraph" w:styleId="Piedepgina">
    <w:name w:val="footer"/>
    <w:basedOn w:val="Normal"/>
    <w:link w:val="PiedepginaCar"/>
    <w:rsid w:val="00904A68"/>
    <w:pPr>
      <w:tabs>
        <w:tab w:val="center" w:pos="4320"/>
        <w:tab w:val="right" w:pos="8640"/>
      </w:tabs>
    </w:pPr>
  </w:style>
  <w:style w:type="character" w:styleId="Nmerodepgina">
    <w:name w:val="page number"/>
    <w:basedOn w:val="Fuentedeprrafopredeter"/>
    <w:rsid w:val="00904A68"/>
  </w:style>
  <w:style w:type="paragraph" w:styleId="Sangra3detindependiente">
    <w:name w:val="Body Text Indent 3"/>
    <w:basedOn w:val="Normal"/>
    <w:rsid w:val="00904A68"/>
    <w:pPr>
      <w:spacing w:after="120"/>
      <w:ind w:left="360"/>
    </w:pPr>
    <w:rPr>
      <w:sz w:val="16"/>
      <w:szCs w:val="16"/>
    </w:rPr>
  </w:style>
  <w:style w:type="paragraph" w:styleId="Sangradetextonormal">
    <w:name w:val="Body Text Indent"/>
    <w:basedOn w:val="Normal"/>
    <w:rsid w:val="00904A68"/>
    <w:pPr>
      <w:spacing w:line="360" w:lineRule="auto"/>
      <w:ind w:firstLine="720"/>
      <w:jc w:val="both"/>
    </w:pPr>
    <w:rPr>
      <w:bCs/>
      <w:sz w:val="22"/>
    </w:rPr>
  </w:style>
  <w:style w:type="paragraph" w:styleId="Textoindependiente3">
    <w:name w:val="Body Text 3"/>
    <w:basedOn w:val="Normal"/>
    <w:rsid w:val="00904A68"/>
    <w:pPr>
      <w:jc w:val="both"/>
    </w:pPr>
    <w:rPr>
      <w:b/>
      <w:sz w:val="22"/>
    </w:rPr>
  </w:style>
  <w:style w:type="paragraph" w:styleId="Ttulo">
    <w:name w:val="Title"/>
    <w:basedOn w:val="Normal"/>
    <w:qFormat/>
    <w:rsid w:val="00904A68"/>
    <w:pPr>
      <w:spacing w:line="360" w:lineRule="auto"/>
      <w:jc w:val="center"/>
    </w:pPr>
    <w:rPr>
      <w:rFonts w:ascii="Arial" w:hAnsi="Arial" w:cs="Arial"/>
      <w:b/>
      <w:bCs/>
      <w:lang w:val="en-US" w:eastAsia="en-US"/>
    </w:rPr>
  </w:style>
  <w:style w:type="paragraph" w:styleId="Textonotapie">
    <w:name w:val="footnote text"/>
    <w:basedOn w:val="Normal"/>
    <w:semiHidden/>
    <w:rsid w:val="00066FFC"/>
    <w:rPr>
      <w:sz w:val="20"/>
      <w:szCs w:val="20"/>
    </w:rPr>
  </w:style>
  <w:style w:type="character" w:styleId="Refdenotaalpie">
    <w:name w:val="footnote reference"/>
    <w:semiHidden/>
    <w:rsid w:val="00066FFC"/>
    <w:rPr>
      <w:vertAlign w:val="superscript"/>
    </w:rPr>
  </w:style>
  <w:style w:type="table" w:styleId="Tablaconcuadrcula">
    <w:name w:val="Table Grid"/>
    <w:basedOn w:val="Tablanormal"/>
    <w:uiPriority w:val="59"/>
    <w:rsid w:val="00692E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acep1">
    <w:name w:val="eacep1"/>
    <w:rsid w:val="00FC07CF"/>
    <w:rPr>
      <w:color w:val="000000"/>
    </w:rPr>
  </w:style>
  <w:style w:type="character" w:styleId="Textoennegrita">
    <w:name w:val="Strong"/>
    <w:qFormat/>
    <w:rsid w:val="00FD134C"/>
    <w:rPr>
      <w:b/>
      <w:bCs/>
    </w:rPr>
  </w:style>
  <w:style w:type="paragraph" w:customStyle="1" w:styleId="a">
    <w:basedOn w:val="Normal"/>
    <w:next w:val="Sangradetextonormal"/>
    <w:rsid w:val="00510318"/>
    <w:pPr>
      <w:spacing w:line="360" w:lineRule="auto"/>
      <w:ind w:firstLine="720"/>
      <w:jc w:val="both"/>
    </w:pPr>
    <w:rPr>
      <w:bCs/>
      <w:sz w:val="22"/>
    </w:rPr>
  </w:style>
  <w:style w:type="character" w:customStyle="1" w:styleId="eacep">
    <w:name w:val="eacep"/>
    <w:basedOn w:val="Fuentedeprrafopredeter"/>
    <w:rsid w:val="00A639ED"/>
  </w:style>
  <w:style w:type="character" w:customStyle="1" w:styleId="maestrofonttexto1">
    <w:name w:val="maestro_fonttexto1"/>
    <w:rsid w:val="004C763A"/>
    <w:rPr>
      <w:rFonts w:ascii="Arial" w:hAnsi="Arial" w:cs="Arial" w:hint="default"/>
      <w:b w:val="0"/>
      <w:bCs w:val="0"/>
      <w:i w:val="0"/>
      <w:iCs w:val="0"/>
      <w:strike w:val="0"/>
      <w:dstrike w:val="0"/>
      <w:color w:val="565D3C"/>
      <w:sz w:val="18"/>
      <w:szCs w:val="18"/>
      <w:u w:val="none"/>
      <w:effect w:val="none"/>
    </w:rPr>
  </w:style>
  <w:style w:type="paragraph" w:customStyle="1" w:styleId="Default">
    <w:name w:val="Default"/>
    <w:rsid w:val="004F1FC8"/>
    <w:pPr>
      <w:autoSpaceDE w:val="0"/>
      <w:autoSpaceDN w:val="0"/>
      <w:adjustRightInd w:val="0"/>
    </w:pPr>
    <w:rPr>
      <w:rFonts w:ascii="Arial" w:hAnsi="Arial" w:cs="Arial"/>
      <w:color w:val="000000"/>
      <w:sz w:val="24"/>
      <w:szCs w:val="24"/>
      <w:lang w:val="es-ES" w:eastAsia="es-ES"/>
    </w:rPr>
  </w:style>
  <w:style w:type="character" w:styleId="Hipervnculo">
    <w:name w:val="Hyperlink"/>
    <w:rsid w:val="00616D57"/>
    <w:rPr>
      <w:color w:val="0000FF"/>
      <w:u w:val="single"/>
    </w:rPr>
  </w:style>
  <w:style w:type="paragraph" w:styleId="NormalWeb">
    <w:name w:val="Normal (Web)"/>
    <w:basedOn w:val="Normal"/>
    <w:rsid w:val="00811133"/>
    <w:pPr>
      <w:spacing w:before="100" w:beforeAutospacing="1" w:after="100" w:afterAutospacing="1"/>
    </w:pPr>
  </w:style>
  <w:style w:type="paragraph" w:customStyle="1" w:styleId="Normal0">
    <w:name w:val="[Normal]"/>
    <w:rsid w:val="00FF1798"/>
    <w:pPr>
      <w:autoSpaceDE w:val="0"/>
      <w:autoSpaceDN w:val="0"/>
      <w:adjustRightInd w:val="0"/>
    </w:pPr>
    <w:rPr>
      <w:rFonts w:ascii="Arial" w:hAnsi="Arial" w:cs="Arial"/>
      <w:sz w:val="24"/>
      <w:szCs w:val="24"/>
      <w:lang w:val="es-ES" w:eastAsia="es-ES"/>
    </w:rPr>
  </w:style>
  <w:style w:type="paragraph" w:styleId="Listaconvietas">
    <w:name w:val="List Bullet"/>
    <w:basedOn w:val="Normal"/>
    <w:rsid w:val="00055F81"/>
    <w:pPr>
      <w:numPr>
        <w:numId w:val="4"/>
      </w:numPr>
    </w:pPr>
  </w:style>
  <w:style w:type="character" w:customStyle="1" w:styleId="maestrotdetiqueta1">
    <w:name w:val="maestro_tdetiqueta1"/>
    <w:rsid w:val="00E663B4"/>
    <w:rPr>
      <w:rFonts w:ascii="Arial" w:hAnsi="Arial" w:cs="Arial" w:hint="default"/>
      <w:b w:val="0"/>
      <w:bCs w:val="0"/>
      <w:i w:val="0"/>
      <w:iCs w:val="0"/>
      <w:caps/>
      <w:strike w:val="0"/>
      <w:dstrike w:val="0"/>
      <w:color w:val="565D3C"/>
      <w:sz w:val="18"/>
      <w:szCs w:val="18"/>
      <w:u w:val="none"/>
      <w:effect w:val="none"/>
    </w:rPr>
  </w:style>
  <w:style w:type="character" w:customStyle="1" w:styleId="a0">
    <w:name w:val="a"/>
    <w:basedOn w:val="Fuentedeprrafopredeter"/>
    <w:rsid w:val="00E1597A"/>
  </w:style>
  <w:style w:type="paragraph" w:styleId="Textosinformato">
    <w:name w:val="Plain Text"/>
    <w:basedOn w:val="Normal"/>
    <w:rsid w:val="00C25DC5"/>
    <w:rPr>
      <w:rFonts w:ascii="Courier" w:hAnsi="Courier"/>
      <w:lang w:val="es-ES_tradnl" w:eastAsia="en-US"/>
    </w:rPr>
  </w:style>
  <w:style w:type="character" w:customStyle="1" w:styleId="EncabezadoCar">
    <w:name w:val="Encabezado Car"/>
    <w:link w:val="Encabezado"/>
    <w:uiPriority w:val="99"/>
    <w:rsid w:val="00247442"/>
    <w:rPr>
      <w:sz w:val="24"/>
      <w:szCs w:val="24"/>
      <w:lang w:val="es-ES" w:eastAsia="es-ES" w:bidi="ar-SA"/>
    </w:rPr>
  </w:style>
  <w:style w:type="character" w:customStyle="1" w:styleId="PiedepginaCar">
    <w:name w:val="Pie de página Car"/>
    <w:link w:val="Piedepgina"/>
    <w:rsid w:val="0077121F"/>
    <w:rPr>
      <w:sz w:val="24"/>
      <w:szCs w:val="24"/>
      <w:lang w:val="es-ES" w:eastAsia="es-ES" w:bidi="ar-SA"/>
    </w:rPr>
  </w:style>
  <w:style w:type="character" w:styleId="Hipervnculovisitado">
    <w:name w:val="FollowedHyperlink"/>
    <w:rsid w:val="00D9735A"/>
    <w:rPr>
      <w:color w:val="800080"/>
      <w:u w:val="single"/>
    </w:rPr>
  </w:style>
  <w:style w:type="table" w:styleId="Tablabsica1">
    <w:name w:val="Table Simple 1"/>
    <w:basedOn w:val="Tablanormal"/>
    <w:rsid w:val="00A400AD"/>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Listavistosa-nfasis11">
    <w:name w:val="Lista vistosa - Énfasis 11"/>
    <w:basedOn w:val="Normal"/>
    <w:uiPriority w:val="99"/>
    <w:qFormat/>
    <w:rsid w:val="00B23864"/>
    <w:pPr>
      <w:spacing w:after="200" w:line="276" w:lineRule="auto"/>
      <w:ind w:left="720"/>
    </w:pPr>
    <w:rPr>
      <w:rFonts w:ascii="Calibri" w:eastAsia="Calibri" w:hAnsi="Calibri" w:cs="Calibri"/>
      <w:sz w:val="22"/>
      <w:szCs w:val="22"/>
      <w:lang w:eastAsia="en-US"/>
    </w:rPr>
  </w:style>
  <w:style w:type="paragraph" w:styleId="Prrafodelista">
    <w:name w:val="List Paragraph"/>
    <w:basedOn w:val="Normal"/>
    <w:uiPriority w:val="34"/>
    <w:qFormat/>
    <w:rsid w:val="00F838D0"/>
    <w:pPr>
      <w:spacing w:after="200" w:line="276" w:lineRule="auto"/>
      <w:ind w:left="720"/>
      <w:contextualSpacing/>
    </w:pPr>
    <w:rPr>
      <w:rFonts w:ascii="Calibri" w:eastAsia="Calibri" w:hAnsi="Calibri"/>
      <w:sz w:val="22"/>
      <w:szCs w:val="22"/>
      <w:lang w:val="es-MX" w:eastAsia="en-US"/>
    </w:rPr>
  </w:style>
  <w:style w:type="character" w:customStyle="1" w:styleId="maestrotdetiqueta">
    <w:name w:val="maestro_tdetiqueta"/>
    <w:basedOn w:val="Fuentedeprrafopredeter"/>
    <w:rsid w:val="00882079"/>
  </w:style>
  <w:style w:type="paragraph" w:styleId="Textodeglobo">
    <w:name w:val="Balloon Text"/>
    <w:basedOn w:val="Normal"/>
    <w:link w:val="TextodegloboCar"/>
    <w:rsid w:val="0066510B"/>
    <w:rPr>
      <w:rFonts w:ascii="Tahoma" w:hAnsi="Tahoma" w:cs="Tahoma"/>
      <w:sz w:val="16"/>
      <w:szCs w:val="16"/>
    </w:rPr>
  </w:style>
  <w:style w:type="character" w:customStyle="1" w:styleId="TextodegloboCar">
    <w:name w:val="Texto de globo Car"/>
    <w:basedOn w:val="Fuentedeprrafopredeter"/>
    <w:link w:val="Textodeglobo"/>
    <w:rsid w:val="0066510B"/>
    <w:rPr>
      <w:rFonts w:ascii="Tahoma" w:hAnsi="Tahoma" w:cs="Tahoma"/>
      <w:sz w:val="16"/>
      <w:szCs w:val="16"/>
    </w:rPr>
  </w:style>
  <w:style w:type="paragraph" w:styleId="Sinespaciado">
    <w:name w:val="No Spacing"/>
    <w:uiPriority w:val="1"/>
    <w:qFormat/>
    <w:rsid w:val="00582260"/>
    <w:rPr>
      <w:sz w:val="24"/>
      <w:szCs w:val="24"/>
      <w:lang w:eastAsia="es-ES"/>
    </w:rPr>
  </w:style>
  <w:style w:type="paragraph" w:customStyle="1" w:styleId="Style17">
    <w:name w:val="Style 17"/>
    <w:basedOn w:val="Normal"/>
    <w:uiPriority w:val="99"/>
    <w:rsid w:val="0092730C"/>
    <w:pPr>
      <w:widowControl w:val="0"/>
      <w:autoSpaceDE w:val="0"/>
      <w:autoSpaceDN w:val="0"/>
      <w:spacing w:before="324" w:line="280" w:lineRule="auto"/>
      <w:ind w:left="1008" w:right="216" w:hanging="360"/>
    </w:pPr>
    <w:rPr>
      <w:rFonts w:ascii="Tahoma" w:hAnsi="Tahoma" w:cs="Tahoma"/>
      <w:sz w:val="23"/>
      <w:szCs w:val="23"/>
      <w:lang w:val="en-US" w:eastAsia="es-MX"/>
    </w:rPr>
  </w:style>
</w:styles>
</file>

<file path=word/webSettings.xml><?xml version="1.0" encoding="utf-8"?>
<w:webSettings xmlns:r="http://schemas.openxmlformats.org/officeDocument/2006/relationships" xmlns:w="http://schemas.openxmlformats.org/wordprocessingml/2006/main">
  <w:divs>
    <w:div w:id="100803511">
      <w:bodyDiv w:val="1"/>
      <w:marLeft w:val="0"/>
      <w:marRight w:val="0"/>
      <w:marTop w:val="0"/>
      <w:marBottom w:val="0"/>
      <w:divBdr>
        <w:top w:val="none" w:sz="0" w:space="0" w:color="auto"/>
        <w:left w:val="none" w:sz="0" w:space="0" w:color="auto"/>
        <w:bottom w:val="none" w:sz="0" w:space="0" w:color="auto"/>
        <w:right w:val="none" w:sz="0" w:space="0" w:color="auto"/>
      </w:divBdr>
    </w:div>
    <w:div w:id="738942303">
      <w:bodyDiv w:val="1"/>
      <w:marLeft w:val="0"/>
      <w:marRight w:val="0"/>
      <w:marTop w:val="0"/>
      <w:marBottom w:val="0"/>
      <w:divBdr>
        <w:top w:val="none" w:sz="0" w:space="0" w:color="auto"/>
        <w:left w:val="none" w:sz="0" w:space="0" w:color="auto"/>
        <w:bottom w:val="none" w:sz="0" w:space="0" w:color="auto"/>
        <w:right w:val="none" w:sz="0" w:space="0" w:color="auto"/>
      </w:divBdr>
    </w:div>
    <w:div w:id="859662247">
      <w:bodyDiv w:val="1"/>
      <w:marLeft w:val="0"/>
      <w:marRight w:val="0"/>
      <w:marTop w:val="0"/>
      <w:marBottom w:val="0"/>
      <w:divBdr>
        <w:top w:val="none" w:sz="0" w:space="0" w:color="auto"/>
        <w:left w:val="none" w:sz="0" w:space="0" w:color="auto"/>
        <w:bottom w:val="none" w:sz="0" w:space="0" w:color="auto"/>
        <w:right w:val="none" w:sz="0" w:space="0" w:color="auto"/>
      </w:divBdr>
    </w:div>
    <w:div w:id="955672136">
      <w:bodyDiv w:val="1"/>
      <w:marLeft w:val="0"/>
      <w:marRight w:val="0"/>
      <w:marTop w:val="0"/>
      <w:marBottom w:val="0"/>
      <w:divBdr>
        <w:top w:val="none" w:sz="0" w:space="0" w:color="auto"/>
        <w:left w:val="none" w:sz="0" w:space="0" w:color="auto"/>
        <w:bottom w:val="none" w:sz="0" w:space="0" w:color="auto"/>
        <w:right w:val="none" w:sz="0" w:space="0" w:color="auto"/>
      </w:divBdr>
    </w:div>
    <w:div w:id="1017199164">
      <w:bodyDiv w:val="1"/>
      <w:marLeft w:val="0"/>
      <w:marRight w:val="0"/>
      <w:marTop w:val="0"/>
      <w:marBottom w:val="0"/>
      <w:divBdr>
        <w:top w:val="none" w:sz="0" w:space="0" w:color="auto"/>
        <w:left w:val="none" w:sz="0" w:space="0" w:color="auto"/>
        <w:bottom w:val="none" w:sz="0" w:space="0" w:color="auto"/>
        <w:right w:val="none" w:sz="0" w:space="0" w:color="auto"/>
      </w:divBdr>
    </w:div>
    <w:div w:id="1492868818">
      <w:bodyDiv w:val="1"/>
      <w:marLeft w:val="0"/>
      <w:marRight w:val="0"/>
      <w:marTop w:val="0"/>
      <w:marBottom w:val="0"/>
      <w:divBdr>
        <w:top w:val="none" w:sz="0" w:space="0" w:color="auto"/>
        <w:left w:val="none" w:sz="0" w:space="0" w:color="auto"/>
        <w:bottom w:val="none" w:sz="0" w:space="0" w:color="auto"/>
        <w:right w:val="none" w:sz="0" w:space="0" w:color="auto"/>
      </w:divBdr>
    </w:div>
    <w:div w:id="1610237816">
      <w:bodyDiv w:val="1"/>
      <w:marLeft w:val="0"/>
      <w:marRight w:val="0"/>
      <w:marTop w:val="0"/>
      <w:marBottom w:val="0"/>
      <w:divBdr>
        <w:top w:val="none" w:sz="0" w:space="0" w:color="auto"/>
        <w:left w:val="none" w:sz="0" w:space="0" w:color="auto"/>
        <w:bottom w:val="none" w:sz="0" w:space="0" w:color="auto"/>
        <w:right w:val="none" w:sz="0" w:space="0" w:color="auto"/>
      </w:divBdr>
    </w:div>
    <w:div w:id="1772622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congresochihuahua.gob.m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1576</Words>
  <Characters>8670</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---Chihuahua, Chihuahua, Estados Unidos Mexicanos, a dieciséis de noviembre del año dos mil cuatro</vt:lpstr>
    </vt:vector>
  </TitlesOfParts>
  <Company>PGJE</Company>
  <LinksUpToDate>false</LinksUpToDate>
  <CharactersWithSpaces>10226</CharactersWithSpaces>
  <SharedDoc>false</SharedDoc>
  <HLinks>
    <vt:vector size="6" baseType="variant">
      <vt:variant>
        <vt:i4>1441873</vt:i4>
      </vt:variant>
      <vt:variant>
        <vt:i4>0</vt:i4>
      </vt:variant>
      <vt:variant>
        <vt:i4>0</vt:i4>
      </vt:variant>
      <vt:variant>
        <vt:i4>5</vt:i4>
      </vt:variant>
      <vt:variant>
        <vt:lpwstr>http://www.congresochihuahua.gob.mx/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---Chihuahua, Chihuahua, Estados Unidos Mexicanos, a dieciséis de noviembre del año dos mil cuatro</dc:title>
  <dc:creator>OC-03AS</dc:creator>
  <cp:lastModifiedBy>Juan Carlos Fuentecilla Chavez</cp:lastModifiedBy>
  <cp:revision>2</cp:revision>
  <cp:lastPrinted>2016-12-09T19:30:00Z</cp:lastPrinted>
  <dcterms:created xsi:type="dcterms:W3CDTF">2018-07-13T15:07:00Z</dcterms:created>
  <dcterms:modified xsi:type="dcterms:W3CDTF">2018-07-13T15:07:00Z</dcterms:modified>
</cp:coreProperties>
</file>