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448" w:type="dxa"/>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
        <w:gridCol w:w="5352"/>
        <w:gridCol w:w="48"/>
      </w:tblGrid>
      <w:tr w:rsidR="002667A9" w:rsidRPr="003B244D" w:rsidTr="00F37231">
        <w:trPr>
          <w:gridBefore w:val="1"/>
          <w:wBefore w:w="48" w:type="dxa"/>
          <w:trHeight w:val="174"/>
        </w:trPr>
        <w:tc>
          <w:tcPr>
            <w:tcW w:w="5400" w:type="dxa"/>
            <w:gridSpan w:val="2"/>
            <w:tcBorders>
              <w:top w:val="nil"/>
              <w:left w:val="nil"/>
              <w:bottom w:val="nil"/>
              <w:right w:val="nil"/>
            </w:tcBorders>
          </w:tcPr>
          <w:p w:rsidR="002667A9" w:rsidRPr="008B3FF6" w:rsidRDefault="002667A9" w:rsidP="00C44155">
            <w:pPr>
              <w:jc w:val="both"/>
              <w:rPr>
                <w:rFonts w:ascii="Arial Narrow" w:eastAsia="Calibri" w:hAnsi="Arial Narrow"/>
                <w:color w:val="000000"/>
                <w:sz w:val="16"/>
                <w:szCs w:val="16"/>
                <w:lang w:eastAsia="en-US"/>
              </w:rPr>
            </w:pPr>
            <w:r w:rsidRPr="003B244D">
              <w:rPr>
                <w:rFonts w:ascii="Arial Narrow" w:eastAsia="Calibri" w:hAnsi="Arial Narrow"/>
                <w:b/>
                <w:color w:val="000000"/>
                <w:sz w:val="16"/>
                <w:szCs w:val="16"/>
                <w:lang w:val="es-ES_tradnl" w:eastAsia="en-US"/>
              </w:rPr>
              <w:t>Asunto:</w:t>
            </w:r>
            <w:r w:rsidRPr="003B244D">
              <w:rPr>
                <w:rFonts w:ascii="Arial Narrow" w:hAnsi="Arial Narrow"/>
                <w:b/>
                <w:bCs/>
                <w:sz w:val="16"/>
                <w:szCs w:val="16"/>
              </w:rPr>
              <w:t xml:space="preserve"> </w:t>
            </w:r>
            <w:r w:rsidRPr="003B244D">
              <w:rPr>
                <w:rFonts w:ascii="Arial Narrow" w:eastAsia="Calibri" w:hAnsi="Arial Narrow"/>
                <w:color w:val="000000"/>
                <w:sz w:val="16"/>
                <w:szCs w:val="16"/>
                <w:lang w:val="es-MX" w:eastAsia="en-US"/>
              </w:rPr>
              <w:t>Respuesta</w:t>
            </w:r>
            <w:r w:rsidR="0004485F">
              <w:rPr>
                <w:rFonts w:ascii="Arial Narrow" w:eastAsia="Calibri" w:hAnsi="Arial Narrow"/>
                <w:color w:val="000000"/>
                <w:sz w:val="16"/>
                <w:szCs w:val="16"/>
                <w:lang w:val="es-MX" w:eastAsia="en-US"/>
              </w:rPr>
              <w:t xml:space="preserve"> a consecuencia a la cuestión n</w:t>
            </w:r>
            <w:r w:rsidRPr="003B244D">
              <w:rPr>
                <w:rFonts w:ascii="Arial Narrow" w:eastAsia="Calibri" w:hAnsi="Arial Narrow"/>
                <w:color w:val="000000"/>
                <w:sz w:val="16"/>
                <w:szCs w:val="16"/>
                <w:lang w:val="es-MX" w:eastAsia="en-US"/>
              </w:rPr>
              <w:t>o</w:t>
            </w:r>
            <w:r w:rsidR="0004485F">
              <w:rPr>
                <w:rFonts w:ascii="Arial Narrow" w:eastAsia="Calibri" w:hAnsi="Arial Narrow"/>
                <w:color w:val="000000"/>
                <w:sz w:val="16"/>
                <w:szCs w:val="16"/>
                <w:lang w:val="es-MX" w:eastAsia="en-US"/>
              </w:rPr>
              <w:t>.</w:t>
            </w:r>
            <w:r w:rsidR="003C4B02" w:rsidRPr="003C4B02">
              <w:rPr>
                <w:rFonts w:ascii="Verdana" w:hAnsi="Verdana"/>
                <w:color w:val="666666"/>
                <w:sz w:val="14"/>
                <w:szCs w:val="14"/>
                <w:shd w:val="clear" w:color="auto" w:fill="FFFFFF"/>
              </w:rPr>
              <w:t xml:space="preserve"> </w:t>
            </w:r>
            <w:r w:rsidR="0097185A">
              <w:rPr>
                <w:rFonts w:ascii="Arial Narrow" w:eastAsia="Calibri" w:hAnsi="Arial Narrow"/>
                <w:color w:val="000000"/>
                <w:sz w:val="16"/>
                <w:szCs w:val="16"/>
                <w:lang w:eastAsia="en-US"/>
              </w:rPr>
              <w:t>07907</w:t>
            </w:r>
            <w:r w:rsidR="00C44155">
              <w:rPr>
                <w:rFonts w:ascii="Arial Narrow" w:eastAsia="Calibri" w:hAnsi="Arial Narrow"/>
                <w:color w:val="000000"/>
                <w:sz w:val="16"/>
                <w:szCs w:val="16"/>
                <w:lang w:eastAsia="en-US"/>
              </w:rPr>
              <w:t>2018</w:t>
            </w:r>
          </w:p>
        </w:tc>
      </w:tr>
      <w:tr w:rsidR="002667A9"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2667A9" w:rsidRPr="003B244D" w:rsidRDefault="002667A9" w:rsidP="00F568BE">
            <w:pPr>
              <w:ind w:left="972" w:hanging="972"/>
              <w:jc w:val="both"/>
              <w:rPr>
                <w:rFonts w:ascii="Arial Narrow" w:hAnsi="Arial Narrow"/>
                <w:bCs/>
                <w:sz w:val="16"/>
                <w:szCs w:val="16"/>
              </w:rPr>
            </w:pPr>
            <w:r w:rsidRPr="00847236">
              <w:rPr>
                <w:rFonts w:ascii="Arial Narrow" w:eastAsia="Calibri" w:hAnsi="Arial Narrow"/>
                <w:b/>
                <w:color w:val="000000"/>
                <w:sz w:val="16"/>
                <w:szCs w:val="16"/>
                <w:lang w:val="es-MX" w:eastAsia="en-US"/>
              </w:rPr>
              <w:t>Precedente:</w:t>
            </w:r>
            <w:r w:rsidRPr="00847236">
              <w:rPr>
                <w:rFonts w:ascii="Arial Narrow" w:eastAsia="Calibri" w:hAnsi="Arial Narrow"/>
                <w:color w:val="000000"/>
                <w:sz w:val="16"/>
                <w:szCs w:val="16"/>
                <w:lang w:val="es-MX" w:eastAsia="en-US"/>
              </w:rPr>
              <w:t xml:space="preserve"> (1) </w:t>
            </w:r>
            <w:r w:rsidR="003C4FB5">
              <w:rPr>
                <w:rFonts w:ascii="Arial Narrow" w:eastAsia="Calibri" w:hAnsi="Arial Narrow"/>
                <w:color w:val="000000"/>
                <w:sz w:val="16"/>
                <w:szCs w:val="16"/>
                <w:lang w:val="es-MX" w:eastAsia="en-US"/>
              </w:rPr>
              <w:t xml:space="preserve">Planteamiento de fecha </w:t>
            </w:r>
            <w:r w:rsidR="00553395">
              <w:rPr>
                <w:rFonts w:ascii="Arial Narrow" w:eastAsia="Calibri" w:hAnsi="Arial Narrow"/>
                <w:color w:val="000000"/>
                <w:sz w:val="16"/>
                <w:szCs w:val="16"/>
                <w:lang w:val="es-MX" w:eastAsia="en-US"/>
              </w:rPr>
              <w:t>03</w:t>
            </w:r>
            <w:r w:rsidR="0017308C">
              <w:rPr>
                <w:rFonts w:ascii="Arial Narrow" w:eastAsia="Calibri" w:hAnsi="Arial Narrow"/>
                <w:color w:val="000000"/>
                <w:sz w:val="16"/>
                <w:szCs w:val="16"/>
                <w:lang w:val="es-MX" w:eastAsia="en-US"/>
              </w:rPr>
              <w:t>-</w:t>
            </w:r>
            <w:r w:rsidR="009977DF">
              <w:rPr>
                <w:rFonts w:ascii="Arial Narrow" w:eastAsia="Calibri" w:hAnsi="Arial Narrow"/>
                <w:color w:val="000000"/>
                <w:sz w:val="16"/>
                <w:szCs w:val="16"/>
                <w:lang w:val="es-MX" w:eastAsia="en-US"/>
              </w:rPr>
              <w:t>V</w:t>
            </w:r>
            <w:r w:rsidR="00553395">
              <w:rPr>
                <w:rFonts w:ascii="Arial Narrow" w:eastAsia="Calibri" w:hAnsi="Arial Narrow"/>
                <w:color w:val="000000"/>
                <w:sz w:val="16"/>
                <w:szCs w:val="16"/>
                <w:lang w:val="es-MX" w:eastAsia="en-US"/>
              </w:rPr>
              <w:t>I</w:t>
            </w:r>
            <w:r w:rsidR="00A5035B">
              <w:rPr>
                <w:rFonts w:ascii="Arial Narrow" w:eastAsia="Calibri" w:hAnsi="Arial Narrow"/>
                <w:color w:val="000000"/>
                <w:sz w:val="16"/>
                <w:szCs w:val="16"/>
                <w:lang w:val="es-MX" w:eastAsia="en-US"/>
              </w:rPr>
              <w:t>I</w:t>
            </w:r>
            <w:r w:rsidR="00E641AF">
              <w:rPr>
                <w:rFonts w:ascii="Arial Narrow" w:eastAsia="Calibri" w:hAnsi="Arial Narrow"/>
                <w:color w:val="000000"/>
                <w:sz w:val="16"/>
                <w:szCs w:val="16"/>
                <w:lang w:val="es-MX" w:eastAsia="en-US"/>
              </w:rPr>
              <w:t>-201</w:t>
            </w:r>
            <w:r w:rsidR="00E93662">
              <w:rPr>
                <w:rFonts w:ascii="Arial Narrow" w:eastAsia="Calibri" w:hAnsi="Arial Narrow"/>
                <w:color w:val="000000"/>
                <w:sz w:val="16"/>
                <w:szCs w:val="16"/>
                <w:lang w:val="es-MX" w:eastAsia="en-US"/>
              </w:rPr>
              <w:t>8</w:t>
            </w:r>
          </w:p>
        </w:tc>
      </w:tr>
      <w:tr w:rsidR="00E641AF" w:rsidRPr="003B244D" w:rsidTr="00F372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BF"/>
        </w:tblPrEx>
        <w:trPr>
          <w:gridAfter w:val="1"/>
          <w:wAfter w:w="48" w:type="dxa"/>
          <w:trHeight w:val="209"/>
        </w:trPr>
        <w:tc>
          <w:tcPr>
            <w:tcW w:w="5400" w:type="dxa"/>
            <w:gridSpan w:val="2"/>
          </w:tcPr>
          <w:p w:rsidR="00E641AF" w:rsidRPr="00E641AF" w:rsidRDefault="00E641AF" w:rsidP="00E641AF">
            <w:pPr>
              <w:ind w:left="972" w:hanging="972"/>
              <w:jc w:val="both"/>
              <w:rPr>
                <w:rFonts w:ascii="Arial Narrow" w:eastAsia="Calibri" w:hAnsi="Arial Narrow"/>
                <w:b/>
                <w:color w:val="000000"/>
                <w:sz w:val="16"/>
                <w:szCs w:val="16"/>
                <w:lang w:eastAsia="en-US"/>
              </w:rPr>
            </w:pPr>
          </w:p>
        </w:tc>
      </w:tr>
    </w:tbl>
    <w:p w:rsidR="00DF198F" w:rsidRDefault="00DF198F" w:rsidP="00121721">
      <w:pPr>
        <w:ind w:left="972" w:hanging="972"/>
        <w:jc w:val="right"/>
        <w:rPr>
          <w:rFonts w:ascii="Arial Narrow" w:hAnsi="Arial Narrow"/>
          <w:b/>
          <w:bCs/>
          <w:sz w:val="22"/>
          <w:szCs w:val="22"/>
        </w:rPr>
      </w:pPr>
    </w:p>
    <w:p w:rsidR="00121721" w:rsidRPr="00121721" w:rsidRDefault="00121721" w:rsidP="00121721">
      <w:pPr>
        <w:ind w:left="972" w:hanging="972"/>
        <w:jc w:val="right"/>
        <w:rPr>
          <w:rFonts w:ascii="Arial Narrow" w:hAnsi="Arial Narrow"/>
          <w:b/>
          <w:bCs/>
          <w:sz w:val="22"/>
          <w:szCs w:val="22"/>
        </w:rPr>
      </w:pPr>
      <w:r w:rsidRPr="00121721">
        <w:rPr>
          <w:rFonts w:ascii="Arial Narrow" w:hAnsi="Arial Narrow"/>
          <w:b/>
          <w:bCs/>
          <w:sz w:val="22"/>
          <w:szCs w:val="22"/>
        </w:rPr>
        <w:t xml:space="preserve">Chihuahua, Chih., </w:t>
      </w:r>
      <w:r w:rsidRPr="001E4C4D">
        <w:rPr>
          <w:rFonts w:ascii="Arial Narrow" w:hAnsi="Arial Narrow"/>
          <w:b/>
          <w:bCs/>
          <w:sz w:val="22"/>
          <w:szCs w:val="22"/>
        </w:rPr>
        <w:t xml:space="preserve">a </w:t>
      </w:r>
      <w:r w:rsidR="00E56E05">
        <w:rPr>
          <w:rFonts w:ascii="Arial Narrow" w:hAnsi="Arial Narrow"/>
          <w:b/>
          <w:bCs/>
          <w:sz w:val="22"/>
          <w:szCs w:val="22"/>
        </w:rPr>
        <w:t xml:space="preserve">18 </w:t>
      </w:r>
      <w:r w:rsidR="007322F3" w:rsidRPr="001E4C4D">
        <w:rPr>
          <w:rFonts w:ascii="Arial Narrow" w:hAnsi="Arial Narrow"/>
          <w:b/>
          <w:bCs/>
          <w:sz w:val="22"/>
          <w:szCs w:val="22"/>
        </w:rPr>
        <w:t>de</w:t>
      </w:r>
      <w:r w:rsidR="00CB4C5D">
        <w:rPr>
          <w:rFonts w:ascii="Arial Narrow" w:hAnsi="Arial Narrow"/>
          <w:b/>
          <w:bCs/>
          <w:sz w:val="22"/>
          <w:szCs w:val="22"/>
        </w:rPr>
        <w:t xml:space="preserve"> </w:t>
      </w:r>
      <w:r w:rsidR="00553395">
        <w:rPr>
          <w:rFonts w:ascii="Arial Narrow" w:hAnsi="Arial Narrow"/>
          <w:b/>
          <w:bCs/>
          <w:sz w:val="22"/>
          <w:szCs w:val="22"/>
        </w:rPr>
        <w:t>jul</w:t>
      </w:r>
      <w:r w:rsidR="003D643C">
        <w:rPr>
          <w:rFonts w:ascii="Arial Narrow" w:hAnsi="Arial Narrow"/>
          <w:b/>
          <w:bCs/>
          <w:sz w:val="22"/>
          <w:szCs w:val="22"/>
        </w:rPr>
        <w:t>i</w:t>
      </w:r>
      <w:r w:rsidR="000D07F3">
        <w:rPr>
          <w:rFonts w:ascii="Arial Narrow" w:hAnsi="Arial Narrow"/>
          <w:b/>
          <w:bCs/>
          <w:sz w:val="22"/>
          <w:szCs w:val="22"/>
        </w:rPr>
        <w:t>o</w:t>
      </w:r>
      <w:r w:rsidR="00342D28">
        <w:rPr>
          <w:rFonts w:ascii="Arial Narrow" w:hAnsi="Arial Narrow"/>
          <w:b/>
          <w:bCs/>
          <w:sz w:val="22"/>
          <w:szCs w:val="22"/>
        </w:rPr>
        <w:t xml:space="preserve"> </w:t>
      </w:r>
      <w:r w:rsidR="003C4B02" w:rsidRPr="001E4C4D">
        <w:rPr>
          <w:rFonts w:ascii="Arial Narrow" w:hAnsi="Arial Narrow"/>
          <w:b/>
          <w:bCs/>
          <w:sz w:val="22"/>
          <w:szCs w:val="22"/>
        </w:rPr>
        <w:t xml:space="preserve">de </w:t>
      </w:r>
      <w:r w:rsidR="00CB4C5D">
        <w:rPr>
          <w:rFonts w:ascii="Arial Narrow" w:hAnsi="Arial Narrow"/>
          <w:b/>
          <w:bCs/>
          <w:sz w:val="22"/>
          <w:szCs w:val="22"/>
        </w:rPr>
        <w:t>2018</w:t>
      </w:r>
    </w:p>
    <w:p w:rsidR="003B0AFB" w:rsidRPr="000537F7" w:rsidRDefault="003B0AFB" w:rsidP="002667A9">
      <w:pPr>
        <w:rPr>
          <w:rFonts w:ascii="Arial Narrow" w:eastAsia="Calibri" w:hAnsi="Arial Narrow"/>
          <w:b/>
          <w:color w:val="000000"/>
          <w:sz w:val="22"/>
          <w:szCs w:val="22"/>
          <w:lang w:eastAsia="en-US"/>
        </w:rPr>
      </w:pPr>
    </w:p>
    <w:p w:rsidR="00B80519" w:rsidRPr="00896BEC" w:rsidRDefault="00C44155" w:rsidP="002667A9">
      <w:pPr>
        <w:rPr>
          <w:rFonts w:ascii="Arial Narrow" w:eastAsia="Calibri" w:hAnsi="Arial Narrow"/>
          <w:b/>
          <w:color w:val="000000"/>
          <w:sz w:val="22"/>
          <w:szCs w:val="22"/>
          <w:lang w:val="es-MX" w:eastAsia="en-US"/>
        </w:rPr>
      </w:pPr>
      <w:r w:rsidRPr="00896BEC">
        <w:rPr>
          <w:rFonts w:ascii="Arial Narrow" w:eastAsia="Calibri" w:hAnsi="Arial Narrow"/>
          <w:b/>
          <w:color w:val="000000"/>
          <w:sz w:val="22"/>
          <w:szCs w:val="22"/>
          <w:lang w:val="es-MX" w:eastAsia="en-US"/>
        </w:rPr>
        <w:t>C</w:t>
      </w:r>
      <w:r w:rsidR="003C4FB5" w:rsidRPr="00896BEC">
        <w:rPr>
          <w:rFonts w:ascii="Arial Narrow" w:eastAsia="Calibri" w:hAnsi="Arial Narrow"/>
          <w:b/>
          <w:color w:val="000000"/>
          <w:sz w:val="22"/>
          <w:szCs w:val="22"/>
          <w:lang w:val="es-MX" w:eastAsia="en-US"/>
        </w:rPr>
        <w:t xml:space="preserve">. </w:t>
      </w:r>
      <w:r w:rsidR="00553395">
        <w:rPr>
          <w:rFonts w:ascii="Arial Narrow" w:eastAsia="Calibri" w:hAnsi="Arial Narrow"/>
          <w:b/>
          <w:color w:val="000000"/>
          <w:sz w:val="22"/>
          <w:szCs w:val="22"/>
          <w:lang w:val="es-MX" w:eastAsia="en-US"/>
        </w:rPr>
        <w:t>Daniela</w:t>
      </w:r>
    </w:p>
    <w:p w:rsidR="008976B0" w:rsidRDefault="008976B0" w:rsidP="00F02AF6">
      <w:pPr>
        <w:jc w:val="both"/>
        <w:rPr>
          <w:rFonts w:ascii="Arial Narrow" w:eastAsia="Calibri" w:hAnsi="Arial Narrow"/>
          <w:color w:val="000000"/>
          <w:sz w:val="22"/>
          <w:szCs w:val="22"/>
          <w:lang w:val="es-MX" w:eastAsia="en-US"/>
        </w:rPr>
      </w:pPr>
    </w:p>
    <w:p w:rsidR="00F02AF6" w:rsidRPr="009953C1" w:rsidRDefault="00F02AF6" w:rsidP="00F02AF6">
      <w:pPr>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 xml:space="preserve">En mi carácter de </w:t>
      </w:r>
      <w:r w:rsidR="00B57ACD">
        <w:rPr>
          <w:rFonts w:ascii="Arial Narrow" w:eastAsia="Calibri" w:hAnsi="Arial Narrow"/>
          <w:color w:val="000000"/>
          <w:sz w:val="22"/>
          <w:szCs w:val="22"/>
          <w:lang w:val="es-MX" w:eastAsia="en-US"/>
        </w:rPr>
        <w:t>Responsable</w:t>
      </w:r>
      <w:r w:rsidRPr="009953C1">
        <w:rPr>
          <w:rFonts w:ascii="Arial Narrow" w:eastAsia="Calibri" w:hAnsi="Arial Narrow"/>
          <w:color w:val="000000"/>
          <w:sz w:val="22"/>
          <w:szCs w:val="22"/>
          <w:lang w:val="es-MX" w:eastAsia="en-US"/>
        </w:rPr>
        <w:t xml:space="preserve"> de la Unidad de </w:t>
      </w:r>
      <w:r w:rsidR="00B57ACD">
        <w:rPr>
          <w:rFonts w:ascii="Arial Narrow" w:eastAsia="Calibri" w:hAnsi="Arial Narrow"/>
          <w:color w:val="000000"/>
          <w:sz w:val="22"/>
          <w:szCs w:val="22"/>
          <w:lang w:val="es-MX" w:eastAsia="en-US"/>
        </w:rPr>
        <w:t>Transparencia</w:t>
      </w:r>
      <w:r w:rsidRPr="009953C1">
        <w:rPr>
          <w:rFonts w:ascii="Arial Narrow" w:eastAsia="Calibri" w:hAnsi="Arial Narrow"/>
          <w:color w:val="000000"/>
          <w:sz w:val="22"/>
          <w:szCs w:val="22"/>
          <w:lang w:val="es-MX" w:eastAsia="en-US"/>
        </w:rPr>
        <w:t xml:space="preserve"> del H. Cong</w:t>
      </w:r>
      <w:r w:rsidR="00B57ACD">
        <w:rPr>
          <w:rFonts w:ascii="Arial Narrow" w:eastAsia="Calibri" w:hAnsi="Arial Narrow"/>
          <w:color w:val="000000"/>
          <w:sz w:val="22"/>
          <w:szCs w:val="22"/>
          <w:lang w:val="es-MX" w:eastAsia="en-US"/>
        </w:rPr>
        <w:t>reso del Estado de Chihuahua</w:t>
      </w:r>
      <w:r w:rsidRPr="009953C1">
        <w:rPr>
          <w:rFonts w:ascii="Arial Narrow" w:eastAsia="Calibri" w:hAnsi="Arial Narrow"/>
          <w:color w:val="000000"/>
          <w:sz w:val="22"/>
          <w:szCs w:val="22"/>
          <w:lang w:val="es-MX" w:eastAsia="en-US"/>
        </w:rPr>
        <w:t xml:space="preserve">—con fundamento en </w:t>
      </w:r>
      <w:r w:rsidRPr="00342D28">
        <w:rPr>
          <w:rFonts w:ascii="Arial Narrow" w:eastAsia="Calibri" w:hAnsi="Arial Narrow"/>
          <w:color w:val="000000"/>
          <w:sz w:val="22"/>
          <w:szCs w:val="22"/>
          <w:lang w:val="es-MX" w:eastAsia="en-US"/>
        </w:rPr>
        <w:t>lo establecido en el art</w:t>
      </w:r>
      <w:r w:rsidR="00B57ACD" w:rsidRPr="00342D28">
        <w:rPr>
          <w:rFonts w:ascii="Arial Narrow" w:eastAsia="Calibri" w:hAnsi="Arial Narrow"/>
          <w:color w:val="000000"/>
          <w:sz w:val="22"/>
          <w:szCs w:val="22"/>
          <w:lang w:val="es-MX" w:eastAsia="en-US"/>
        </w:rPr>
        <w:t>ículo</w:t>
      </w:r>
      <w:r w:rsidRPr="00342D28">
        <w:rPr>
          <w:rFonts w:ascii="Arial Narrow" w:eastAsia="Calibri" w:hAnsi="Arial Narrow"/>
          <w:color w:val="000000"/>
          <w:sz w:val="22"/>
          <w:szCs w:val="22"/>
          <w:lang w:val="es-MX" w:eastAsia="en-US"/>
        </w:rPr>
        <w:t xml:space="preserve"> 6</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párrafo cuarto, apartado A, fracción I, de la Constitución Política de los Estados Unidos Mexicanos, y en </w:t>
      </w:r>
      <w:r w:rsidR="00A0200D" w:rsidRPr="00342D28">
        <w:rPr>
          <w:rFonts w:ascii="Arial Narrow" w:eastAsia="Calibri" w:hAnsi="Arial Narrow"/>
          <w:color w:val="000000"/>
          <w:sz w:val="22"/>
          <w:szCs w:val="22"/>
          <w:lang w:val="es-MX" w:eastAsia="en-US"/>
        </w:rPr>
        <w:t>el</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artículo </w:t>
      </w:r>
      <w:r w:rsidRPr="00342D28">
        <w:rPr>
          <w:rFonts w:ascii="Arial Narrow" w:eastAsia="Calibri" w:hAnsi="Arial Narrow"/>
          <w:color w:val="000000"/>
          <w:sz w:val="22"/>
          <w:szCs w:val="22"/>
          <w:lang w:val="es-MX" w:eastAsia="en-US"/>
        </w:rPr>
        <w:t xml:space="preserve">4º, fracción II, párrafos del uno al tres, de </w:t>
      </w:r>
      <w:smartTag w:uri="urn:schemas-microsoft-com:office:smarttags" w:element="PersonName">
        <w:smartTagPr>
          <w:attr w:name="ProductID" w:val="la Constituci￳n Pol￭tica"/>
        </w:smartTagPr>
        <w:r w:rsidRPr="00342D28">
          <w:rPr>
            <w:rFonts w:ascii="Arial Narrow" w:eastAsia="Calibri" w:hAnsi="Arial Narrow"/>
            <w:color w:val="000000"/>
            <w:sz w:val="22"/>
            <w:szCs w:val="22"/>
            <w:lang w:val="es-MX" w:eastAsia="en-US"/>
          </w:rPr>
          <w:t>la Constitución Política</w:t>
        </w:r>
      </w:smartTag>
      <w:r w:rsidRPr="00342D28">
        <w:rPr>
          <w:rFonts w:ascii="Arial Narrow" w:eastAsia="Calibri" w:hAnsi="Arial Narrow"/>
          <w:color w:val="000000"/>
          <w:sz w:val="22"/>
          <w:szCs w:val="22"/>
          <w:lang w:val="es-MX" w:eastAsia="en-US"/>
        </w:rPr>
        <w:t xml:space="preserve"> del Estado de Chihuahua;</w:t>
      </w:r>
      <w:r w:rsidR="00B57ACD" w:rsidRPr="00342D28">
        <w:rPr>
          <w:rFonts w:ascii="Arial Narrow" w:eastAsia="Calibri" w:hAnsi="Arial Narrow"/>
          <w:color w:val="000000"/>
          <w:sz w:val="22"/>
          <w:szCs w:val="22"/>
          <w:lang w:val="es-MX" w:eastAsia="en-US"/>
        </w:rPr>
        <w:t xml:space="preserve"> en los artículos </w:t>
      </w:r>
      <w:r w:rsidRPr="00342D28">
        <w:rPr>
          <w:rFonts w:ascii="Arial Narrow" w:eastAsia="Calibri" w:hAnsi="Arial Narrow"/>
          <w:color w:val="000000"/>
          <w:sz w:val="22"/>
          <w:szCs w:val="22"/>
          <w:lang w:val="es-MX" w:eastAsia="en-US"/>
        </w:rPr>
        <w:t xml:space="preserve"> 4</w:t>
      </w:r>
      <w:r w:rsidR="009F5322">
        <w:rPr>
          <w:rFonts w:ascii="Arial Narrow" w:eastAsia="Calibri" w:hAnsi="Arial Narrow"/>
          <w:color w:val="000000"/>
          <w:sz w:val="22"/>
          <w:szCs w:val="22"/>
          <w:lang w:val="es-MX" w:eastAsia="en-US"/>
        </w:rPr>
        <w:t>°</w:t>
      </w:r>
      <w:r w:rsidR="00FE360B">
        <w:rPr>
          <w:rFonts w:ascii="Arial Narrow" w:eastAsia="Calibri" w:hAnsi="Arial Narrow"/>
          <w:color w:val="000000"/>
          <w:sz w:val="22"/>
          <w:szCs w:val="22"/>
          <w:lang w:val="es-MX" w:eastAsia="en-US"/>
        </w:rPr>
        <w:t>,</w:t>
      </w:r>
      <w:r w:rsidR="003D1070" w:rsidRPr="00342D28">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124,</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136,</w:t>
      </w:r>
      <w:r w:rsidR="00FE360B">
        <w:rPr>
          <w:rFonts w:ascii="Arial Narrow" w:eastAsia="Calibri" w:hAnsi="Arial Narrow"/>
          <w:color w:val="000000"/>
          <w:sz w:val="22"/>
          <w:szCs w:val="22"/>
          <w:lang w:val="es-MX" w:eastAsia="en-US"/>
        </w:rPr>
        <w:t xml:space="preserve"> </w:t>
      </w:r>
      <w:r w:rsidR="001D1D66">
        <w:rPr>
          <w:rFonts w:ascii="Arial Narrow" w:eastAsia="Calibri" w:hAnsi="Arial Narrow"/>
          <w:color w:val="000000"/>
          <w:sz w:val="22"/>
          <w:szCs w:val="22"/>
          <w:lang w:val="es-MX" w:eastAsia="en-US"/>
        </w:rPr>
        <w:t>138, 212 y 213</w:t>
      </w:r>
      <w:r w:rsidRPr="00342D28">
        <w:rPr>
          <w:rFonts w:ascii="Arial Narrow" w:eastAsia="Calibri" w:hAnsi="Arial Narrow"/>
          <w:color w:val="000000"/>
          <w:sz w:val="22"/>
          <w:szCs w:val="22"/>
          <w:lang w:val="es-MX" w:eastAsia="en-US"/>
        </w:rPr>
        <w:t xml:space="preserve"> de la Ley Orgánica del Poder Legislativo</w:t>
      </w:r>
      <w:r w:rsidR="00183362" w:rsidRPr="00342D28">
        <w:t xml:space="preserve"> </w:t>
      </w:r>
      <w:r w:rsidR="00183362" w:rsidRPr="00342D28">
        <w:rPr>
          <w:rFonts w:ascii="Arial Narrow" w:eastAsia="Calibri" w:hAnsi="Arial Narrow"/>
          <w:color w:val="000000"/>
          <w:sz w:val="22"/>
          <w:szCs w:val="22"/>
          <w:lang w:val="es-MX" w:eastAsia="en-US"/>
        </w:rPr>
        <w:t>del Estado de Chihuahua</w:t>
      </w:r>
      <w:r w:rsidRPr="00342D28">
        <w:rPr>
          <w:rFonts w:ascii="Arial Narrow" w:eastAsia="Calibri" w:hAnsi="Arial Narrow"/>
          <w:color w:val="000000"/>
          <w:sz w:val="22"/>
          <w:szCs w:val="22"/>
          <w:lang w:val="es-MX" w:eastAsia="en-US"/>
        </w:rPr>
        <w:t xml:space="preserve">; </w:t>
      </w:r>
      <w:r w:rsidR="00B57ACD" w:rsidRPr="00342D28">
        <w:rPr>
          <w:rFonts w:ascii="Arial Narrow" w:eastAsia="Calibri" w:hAnsi="Arial Narrow"/>
          <w:color w:val="000000"/>
          <w:sz w:val="22"/>
          <w:szCs w:val="22"/>
          <w:lang w:val="es-MX" w:eastAsia="en-US"/>
        </w:rPr>
        <w:t xml:space="preserve">y en los artículos </w:t>
      </w:r>
      <w:r w:rsidRPr="00342D28">
        <w:rPr>
          <w:rFonts w:ascii="Arial Narrow" w:eastAsia="Calibri" w:hAnsi="Arial Narrow"/>
          <w:color w:val="000000"/>
          <w:sz w:val="22"/>
          <w:szCs w:val="22"/>
          <w:lang w:val="es-MX" w:eastAsia="en-US"/>
        </w:rPr>
        <w:t>1</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3D1070" w:rsidRPr="00342D28">
        <w:rPr>
          <w:rFonts w:ascii="Arial Narrow" w:eastAsia="Calibri" w:hAnsi="Arial Narrow"/>
          <w:color w:val="000000"/>
          <w:sz w:val="22"/>
          <w:szCs w:val="22"/>
          <w:lang w:val="es-MX" w:eastAsia="en-US"/>
        </w:rPr>
        <w:t xml:space="preserve">2º, </w:t>
      </w:r>
      <w:r w:rsidR="00993D9E" w:rsidRPr="00342D28">
        <w:rPr>
          <w:rFonts w:ascii="Arial Narrow" w:eastAsia="Calibri" w:hAnsi="Arial Narrow"/>
          <w:color w:val="000000"/>
          <w:sz w:val="22"/>
          <w:szCs w:val="22"/>
          <w:lang w:val="es-MX" w:eastAsia="en-US"/>
        </w:rPr>
        <w:t>5</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w:t>
      </w:r>
      <w:r w:rsidR="00993D9E" w:rsidRPr="00342D28">
        <w:rPr>
          <w:rFonts w:ascii="Arial Narrow" w:eastAsia="Calibri" w:hAnsi="Arial Narrow"/>
          <w:color w:val="000000"/>
          <w:sz w:val="22"/>
          <w:szCs w:val="22"/>
          <w:lang w:val="es-MX" w:eastAsia="en-US"/>
        </w:rPr>
        <w:t>XIX</w:t>
      </w:r>
      <w:r w:rsidRPr="00342D28">
        <w:rPr>
          <w:rFonts w:ascii="Arial Narrow" w:eastAsia="Calibri" w:hAnsi="Arial Narrow"/>
          <w:color w:val="000000"/>
          <w:sz w:val="22"/>
          <w:szCs w:val="22"/>
          <w:lang w:val="es-MX" w:eastAsia="en-US"/>
        </w:rPr>
        <w:t>,</w:t>
      </w:r>
      <w:r w:rsidR="00993D9E" w:rsidRPr="00342D28">
        <w:rPr>
          <w:rFonts w:ascii="Arial Narrow" w:eastAsia="Calibri" w:hAnsi="Arial Narrow"/>
          <w:color w:val="000000"/>
          <w:sz w:val="22"/>
          <w:szCs w:val="22"/>
          <w:lang w:val="es-MX" w:eastAsia="en-US"/>
        </w:rPr>
        <w:t xml:space="preserve"> XXVIII, XXIX, XXXI, XXXIII, 6</w:t>
      </w:r>
      <w:r w:rsidR="007627B5" w:rsidRPr="00342D28">
        <w:rPr>
          <w:rFonts w:ascii="Arial Narrow" w:eastAsia="Calibri" w:hAnsi="Arial Narrow"/>
          <w:color w:val="000000"/>
          <w:sz w:val="22"/>
          <w:szCs w:val="22"/>
          <w:lang w:val="es-MX" w:eastAsia="en-US"/>
        </w:rPr>
        <w:t xml:space="preserve">º, </w:t>
      </w:r>
      <w:r w:rsidR="00993D9E" w:rsidRPr="00342D28">
        <w:rPr>
          <w:rFonts w:ascii="Arial Narrow" w:eastAsia="Calibri" w:hAnsi="Arial Narrow"/>
          <w:color w:val="000000"/>
          <w:sz w:val="22"/>
          <w:szCs w:val="22"/>
          <w:lang w:val="es-MX" w:eastAsia="en-US"/>
        </w:rPr>
        <w:t>7</w:t>
      </w:r>
      <w:r w:rsidR="007627B5" w:rsidRPr="00342D28">
        <w:rPr>
          <w:rFonts w:ascii="Arial Narrow" w:eastAsia="Calibri" w:hAnsi="Arial Narrow"/>
          <w:color w:val="000000"/>
          <w:sz w:val="22"/>
          <w:szCs w:val="22"/>
          <w:lang w:val="es-MX" w:eastAsia="en-US"/>
        </w:rPr>
        <w:t>º</w:t>
      </w:r>
      <w:r w:rsidRPr="00342D28">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32, fracción III, 33</w:t>
      </w:r>
      <w:r w:rsidR="00993D9E" w:rsidRPr="00342D28">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fracc</w:t>
      </w:r>
      <w:r w:rsidR="00993D9E" w:rsidRPr="00342D28">
        <w:rPr>
          <w:rFonts w:ascii="Arial Narrow" w:eastAsia="Calibri" w:hAnsi="Arial Narrow"/>
          <w:color w:val="000000"/>
          <w:sz w:val="22"/>
          <w:szCs w:val="22"/>
          <w:lang w:val="es-MX" w:eastAsia="en-US"/>
        </w:rPr>
        <w:t>ion</w:t>
      </w:r>
      <w:r w:rsidRPr="00342D28">
        <w:rPr>
          <w:rFonts w:ascii="Arial Narrow" w:eastAsia="Calibri" w:hAnsi="Arial Narrow"/>
          <w:color w:val="000000"/>
          <w:sz w:val="22"/>
          <w:szCs w:val="22"/>
          <w:lang w:val="es-MX" w:eastAsia="en-US"/>
        </w:rPr>
        <w:t xml:space="preserve">es I, II, </w:t>
      </w:r>
      <w:r w:rsidR="0072439C" w:rsidRPr="00342D28">
        <w:rPr>
          <w:rFonts w:ascii="Arial Narrow" w:eastAsia="Calibri" w:hAnsi="Arial Narrow"/>
          <w:color w:val="000000"/>
          <w:sz w:val="22"/>
          <w:szCs w:val="22"/>
          <w:lang w:val="es-MX" w:eastAsia="en-US"/>
        </w:rPr>
        <w:t>VII</w:t>
      </w:r>
      <w:r w:rsidRPr="00342D28">
        <w:rPr>
          <w:rFonts w:ascii="Arial Narrow" w:eastAsia="Calibri" w:hAnsi="Arial Narrow"/>
          <w:color w:val="000000"/>
          <w:sz w:val="22"/>
          <w:szCs w:val="22"/>
          <w:lang w:val="es-MX" w:eastAsia="en-US"/>
        </w:rPr>
        <w:t>,</w:t>
      </w:r>
      <w:r w:rsidR="0072439C" w:rsidRPr="00342D28">
        <w:rPr>
          <w:rFonts w:ascii="Arial Narrow" w:eastAsia="Calibri" w:hAnsi="Arial Narrow"/>
          <w:color w:val="000000"/>
          <w:sz w:val="22"/>
          <w:szCs w:val="22"/>
          <w:lang w:val="es-MX" w:eastAsia="en-US"/>
        </w:rPr>
        <w:t xml:space="preserve"> X, XII,</w:t>
      </w:r>
      <w:r w:rsidR="007563F3" w:rsidRPr="007563F3">
        <w:rPr>
          <w:rFonts w:ascii="Arial Narrow" w:eastAsia="Calibri" w:hAnsi="Arial Narrow"/>
          <w:color w:val="000000"/>
          <w:sz w:val="22"/>
          <w:szCs w:val="22"/>
          <w:lang w:val="es-MX" w:eastAsia="en-US"/>
        </w:rPr>
        <w:t xml:space="preserve"> </w:t>
      </w:r>
      <w:r w:rsidR="009840C9">
        <w:rPr>
          <w:rFonts w:ascii="Arial Narrow" w:eastAsia="Calibri" w:hAnsi="Arial Narrow"/>
          <w:color w:val="000000"/>
          <w:sz w:val="22"/>
          <w:szCs w:val="22"/>
          <w:lang w:val="es-MX" w:eastAsia="en-US"/>
        </w:rPr>
        <w:t>36</w:t>
      </w:r>
      <w:r w:rsidR="007563F3" w:rsidRPr="00342D28">
        <w:rPr>
          <w:rFonts w:ascii="Arial Narrow" w:eastAsia="Calibri" w:hAnsi="Arial Narrow"/>
          <w:color w:val="000000"/>
          <w:sz w:val="22"/>
          <w:szCs w:val="22"/>
          <w:lang w:val="es-MX" w:eastAsia="en-US"/>
        </w:rPr>
        <w:t>, fr</w:t>
      </w:r>
      <w:r w:rsidR="009840C9">
        <w:rPr>
          <w:rFonts w:ascii="Arial Narrow" w:eastAsia="Calibri" w:hAnsi="Arial Narrow"/>
          <w:color w:val="000000"/>
          <w:sz w:val="22"/>
          <w:szCs w:val="22"/>
          <w:lang w:val="es-MX" w:eastAsia="en-US"/>
        </w:rPr>
        <w:t>acciones I, II y VII, 37, y 38</w:t>
      </w:r>
      <w:r w:rsidR="007563F3" w:rsidRPr="00342D28">
        <w:rPr>
          <w:rFonts w:ascii="Arial Narrow" w:eastAsia="Calibri" w:hAnsi="Arial Narrow"/>
          <w:color w:val="000000"/>
          <w:sz w:val="22"/>
          <w:szCs w:val="22"/>
          <w:lang w:val="es-MX" w:eastAsia="en-US"/>
        </w:rPr>
        <w:t xml:space="preserve">, fracciones II, VI y </w:t>
      </w:r>
      <w:r w:rsidR="003A50AC">
        <w:rPr>
          <w:rFonts w:ascii="Arial Narrow" w:eastAsia="Calibri" w:hAnsi="Arial Narrow"/>
          <w:color w:val="000000"/>
          <w:sz w:val="22"/>
          <w:szCs w:val="22"/>
          <w:lang w:val="es-MX" w:eastAsia="en-US"/>
        </w:rPr>
        <w:t>I</w:t>
      </w:r>
      <w:r w:rsidR="007563F3" w:rsidRPr="00342D28">
        <w:rPr>
          <w:rFonts w:ascii="Arial Narrow" w:eastAsia="Calibri" w:hAnsi="Arial Narrow"/>
          <w:color w:val="000000"/>
          <w:sz w:val="22"/>
          <w:szCs w:val="22"/>
          <w:lang w:val="es-MX" w:eastAsia="en-US"/>
        </w:rPr>
        <w:t xml:space="preserve">X, </w:t>
      </w:r>
      <w:r w:rsidR="005129AD" w:rsidRPr="00342D28">
        <w:rPr>
          <w:rFonts w:ascii="Arial Narrow" w:eastAsia="Calibri" w:hAnsi="Arial Narrow"/>
          <w:color w:val="000000"/>
          <w:sz w:val="22"/>
          <w:szCs w:val="22"/>
          <w:lang w:val="es-MX" w:eastAsia="en-US"/>
        </w:rPr>
        <w:t>40</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46, 47</w:t>
      </w:r>
      <w:r w:rsidR="00BC5DF4">
        <w:rPr>
          <w:rFonts w:ascii="Arial Narrow" w:eastAsia="Calibri" w:hAnsi="Arial Narrow"/>
          <w:color w:val="000000"/>
          <w:sz w:val="22"/>
          <w:szCs w:val="22"/>
          <w:lang w:val="es-MX" w:eastAsia="en-US"/>
        </w:rPr>
        <w:t xml:space="preserve">, </w:t>
      </w:r>
      <w:r w:rsidR="009F5322">
        <w:rPr>
          <w:rFonts w:ascii="Arial Narrow" w:eastAsia="Calibri" w:hAnsi="Arial Narrow"/>
          <w:color w:val="000000"/>
          <w:sz w:val="22"/>
          <w:szCs w:val="22"/>
          <w:lang w:val="es-MX" w:eastAsia="en-US"/>
        </w:rPr>
        <w:t xml:space="preserve">54 y </w:t>
      </w:r>
      <w:r w:rsidR="0074632E">
        <w:rPr>
          <w:rFonts w:ascii="Arial Narrow" w:eastAsia="Calibri" w:hAnsi="Arial Narrow"/>
          <w:color w:val="000000"/>
          <w:sz w:val="22"/>
          <w:szCs w:val="22"/>
          <w:lang w:val="es-MX" w:eastAsia="en-US"/>
        </w:rPr>
        <w:t>55</w:t>
      </w:r>
      <w:r w:rsidRPr="00342D28">
        <w:rPr>
          <w:rFonts w:ascii="Arial Narrow" w:eastAsia="Calibri" w:hAnsi="Arial Narrow"/>
          <w:color w:val="000000"/>
          <w:sz w:val="22"/>
          <w:szCs w:val="22"/>
          <w:lang w:val="es-MX" w:eastAsia="en-US"/>
        </w:rPr>
        <w:t>,</w:t>
      </w:r>
      <w:r w:rsidR="009840C9">
        <w:rPr>
          <w:rFonts w:ascii="Arial Narrow" w:eastAsia="Calibri" w:hAnsi="Arial Narrow"/>
          <w:color w:val="000000"/>
          <w:sz w:val="22"/>
          <w:szCs w:val="22"/>
          <w:lang w:val="es-MX" w:eastAsia="en-US"/>
        </w:rPr>
        <w:t xml:space="preserve"> </w:t>
      </w:r>
      <w:r w:rsidRPr="00342D28">
        <w:rPr>
          <w:rFonts w:ascii="Arial Narrow" w:eastAsia="Calibri" w:hAnsi="Arial Narrow"/>
          <w:color w:val="000000"/>
          <w:sz w:val="22"/>
          <w:szCs w:val="22"/>
          <w:lang w:val="es-MX" w:eastAsia="en-US"/>
        </w:rPr>
        <w:t>de la Ley de Transparencia y Acceso a la Información Pública de</w:t>
      </w:r>
      <w:r w:rsidR="00183362" w:rsidRPr="00342D28">
        <w:rPr>
          <w:rFonts w:ascii="Arial Narrow" w:eastAsia="Calibri" w:hAnsi="Arial Narrow"/>
          <w:color w:val="000000"/>
          <w:sz w:val="22"/>
          <w:szCs w:val="22"/>
          <w:lang w:val="es-MX" w:eastAsia="en-US"/>
        </w:rPr>
        <w:t xml:space="preserve">l Estado de </w:t>
      </w:r>
      <w:r w:rsidR="007627B5" w:rsidRPr="00342D28">
        <w:rPr>
          <w:rFonts w:ascii="Arial Narrow" w:eastAsia="Calibri" w:hAnsi="Arial Narrow"/>
          <w:color w:val="000000"/>
          <w:sz w:val="22"/>
          <w:szCs w:val="22"/>
          <w:lang w:val="es-MX" w:eastAsia="en-US"/>
        </w:rPr>
        <w:t>Chihuahua;</w:t>
      </w:r>
      <w:r w:rsidRPr="009953C1">
        <w:rPr>
          <w:rFonts w:ascii="Arial Narrow" w:eastAsia="Calibri" w:hAnsi="Arial Narrow"/>
          <w:color w:val="000000"/>
          <w:sz w:val="22"/>
          <w:szCs w:val="22"/>
          <w:lang w:val="es-MX" w:eastAsia="en-US"/>
        </w:rPr>
        <w:t>—, y en atención a la</w:t>
      </w:r>
      <w:r w:rsidR="009840C9">
        <w:rPr>
          <w:rFonts w:ascii="Arial Narrow" w:eastAsia="Calibri" w:hAnsi="Arial Narrow"/>
          <w:color w:val="000000"/>
          <w:sz w:val="22"/>
          <w:szCs w:val="22"/>
          <w:lang w:val="es-MX" w:eastAsia="en-US"/>
        </w:rPr>
        <w:t xml:space="preserve"> solicitud identificada con el n</w:t>
      </w:r>
      <w:r w:rsidRPr="009953C1">
        <w:rPr>
          <w:rFonts w:ascii="Arial Narrow" w:eastAsia="Calibri" w:hAnsi="Arial Narrow"/>
          <w:color w:val="000000"/>
          <w:sz w:val="22"/>
          <w:szCs w:val="22"/>
          <w:lang w:val="es-MX" w:eastAsia="en-US"/>
        </w:rPr>
        <w:t>o</w:t>
      </w:r>
      <w:r w:rsidRPr="001E4C4D">
        <w:rPr>
          <w:rFonts w:ascii="Arial Narrow" w:eastAsia="Calibri" w:hAnsi="Arial Narrow"/>
          <w:color w:val="000000"/>
          <w:sz w:val="22"/>
          <w:szCs w:val="22"/>
          <w:lang w:val="es-MX" w:eastAsia="en-US"/>
        </w:rPr>
        <w:t xml:space="preserve">. </w:t>
      </w:r>
      <w:r w:rsidR="0097185A">
        <w:rPr>
          <w:rFonts w:ascii="Arial Narrow" w:eastAsia="Calibri" w:hAnsi="Arial Narrow"/>
          <w:color w:val="000000"/>
          <w:sz w:val="22"/>
          <w:szCs w:val="22"/>
          <w:lang w:val="es-MX" w:eastAsia="en-US"/>
        </w:rPr>
        <w:t>07907</w:t>
      </w:r>
      <w:r w:rsidR="005A2E45">
        <w:rPr>
          <w:rFonts w:ascii="Arial Narrow" w:eastAsia="Calibri" w:hAnsi="Arial Narrow"/>
          <w:color w:val="000000"/>
          <w:sz w:val="22"/>
          <w:szCs w:val="22"/>
          <w:lang w:val="es-MX" w:eastAsia="en-US"/>
        </w:rPr>
        <w:t>2</w:t>
      </w:r>
      <w:r w:rsidR="00CA6533">
        <w:rPr>
          <w:rFonts w:ascii="Arial Narrow" w:eastAsia="Calibri" w:hAnsi="Arial Narrow"/>
          <w:color w:val="000000"/>
          <w:sz w:val="22"/>
          <w:szCs w:val="22"/>
          <w:lang w:val="es-MX" w:eastAsia="en-US"/>
        </w:rPr>
        <w:t>018</w:t>
      </w:r>
      <w:r w:rsidRPr="001E4C4D">
        <w:rPr>
          <w:rFonts w:ascii="Arial Narrow" w:eastAsia="Calibri" w:hAnsi="Arial Narrow"/>
          <w:color w:val="000000"/>
          <w:sz w:val="22"/>
          <w:szCs w:val="22"/>
          <w:lang w:val="es-MX" w:eastAsia="en-US"/>
        </w:rPr>
        <w:t>,</w:t>
      </w:r>
      <w:r w:rsidRPr="009953C1">
        <w:rPr>
          <w:rFonts w:ascii="Arial Narrow" w:eastAsia="Calibri" w:hAnsi="Arial Narrow"/>
          <w:color w:val="000000"/>
          <w:sz w:val="22"/>
          <w:szCs w:val="22"/>
          <w:lang w:val="es-MX" w:eastAsia="en-US"/>
        </w:rPr>
        <w:t xml:space="preserve"> a tiempo me comunico con Usted a efecto de notificarle la respuesta que en la normativa en la materia se determina.</w:t>
      </w:r>
    </w:p>
    <w:p w:rsidR="0011547E" w:rsidRPr="009953C1" w:rsidRDefault="00E54181" w:rsidP="00E54181">
      <w:pPr>
        <w:tabs>
          <w:tab w:val="left" w:pos="1398"/>
        </w:tabs>
        <w:jc w:val="both"/>
        <w:rPr>
          <w:rFonts w:ascii="Arial Narrow" w:eastAsia="Calibri" w:hAnsi="Arial Narrow"/>
          <w:color w:val="000000"/>
          <w:sz w:val="22"/>
          <w:szCs w:val="22"/>
          <w:lang w:val="es-MX" w:eastAsia="en-US"/>
        </w:rPr>
      </w:pPr>
      <w:r w:rsidRPr="009953C1">
        <w:rPr>
          <w:rFonts w:ascii="Arial Narrow" w:eastAsia="Calibri" w:hAnsi="Arial Narrow"/>
          <w:color w:val="000000"/>
          <w:sz w:val="22"/>
          <w:szCs w:val="22"/>
          <w:lang w:val="es-MX" w:eastAsia="en-US"/>
        </w:rPr>
        <w:tab/>
      </w:r>
    </w:p>
    <w:p w:rsidR="0011547E" w:rsidRDefault="0011547E" w:rsidP="006B0A34">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 continuación, se precisarán los términos de la solicitud formulada; luego se expondrán los datos correspondientes a la respuesta institucional, y por último se explicitarán los puntos resolutivos que en atención a la situación sean procedentes.</w:t>
      </w:r>
    </w:p>
    <w:p w:rsidR="009F1BF4" w:rsidRDefault="009F1BF4" w:rsidP="006B0A34">
      <w:pPr>
        <w:jc w:val="both"/>
        <w:rPr>
          <w:rFonts w:ascii="Arial Narrow" w:eastAsia="Calibri" w:hAnsi="Arial Narrow"/>
          <w:color w:val="000000"/>
          <w:sz w:val="22"/>
          <w:szCs w:val="22"/>
          <w:lang w:val="es-MX" w:eastAsia="en-US"/>
        </w:rPr>
      </w:pPr>
    </w:p>
    <w:p w:rsidR="003039A0" w:rsidRDefault="003039A0" w:rsidP="006B0A3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tblGrid>
      <w:tr w:rsidR="003B244D" w:rsidRPr="00666029" w:rsidTr="005D77A9">
        <w:trPr>
          <w:trHeight w:val="273"/>
        </w:trPr>
        <w:tc>
          <w:tcPr>
            <w:tcW w:w="3780" w:type="dxa"/>
            <w:shd w:val="clear" w:color="auto" w:fill="auto"/>
          </w:tcPr>
          <w:p w:rsidR="003B244D" w:rsidRPr="00666029" w:rsidRDefault="003B244D" w:rsidP="00ED7FC5">
            <w:pPr>
              <w:ind w:left="-108"/>
              <w:rPr>
                <w:rFonts w:ascii="Arial Narrow" w:hAnsi="Arial Narrow"/>
                <w:sz w:val="22"/>
                <w:szCs w:val="22"/>
              </w:rPr>
            </w:pPr>
            <w:r w:rsidRPr="00666029">
              <w:rPr>
                <w:rFonts w:ascii="Arial Narrow" w:hAnsi="Arial Narrow"/>
                <w:b/>
                <w:bCs/>
                <w:sz w:val="22"/>
                <w:szCs w:val="22"/>
              </w:rPr>
              <w:t>I.</w:t>
            </w:r>
            <w:r w:rsidRPr="00666029">
              <w:rPr>
                <w:rFonts w:ascii="Arial Narrow" w:hAnsi="Arial Narrow"/>
                <w:sz w:val="22"/>
                <w:szCs w:val="22"/>
              </w:rPr>
              <w:t xml:space="preserve"> </w:t>
            </w:r>
            <w:r w:rsidRPr="00666029">
              <w:rPr>
                <w:rFonts w:ascii="Arial Narrow" w:hAnsi="Arial Narrow"/>
                <w:b/>
                <w:bCs/>
                <w:sz w:val="22"/>
                <w:szCs w:val="22"/>
              </w:rPr>
              <w:t>Planteamiento de la persona solicitante</w:t>
            </w:r>
          </w:p>
        </w:tc>
      </w:tr>
    </w:tbl>
    <w:p w:rsidR="00530178" w:rsidRDefault="00530178" w:rsidP="00B85564">
      <w:pPr>
        <w:rPr>
          <w:rFonts w:ascii="Arial Narrow" w:eastAsia="Calibri" w:hAnsi="Arial Narrow"/>
          <w:color w:val="000000"/>
          <w:sz w:val="22"/>
          <w:szCs w:val="22"/>
          <w:lang w:eastAsia="en-US"/>
        </w:rPr>
      </w:pPr>
    </w:p>
    <w:p w:rsidR="00B85564" w:rsidRPr="00666029" w:rsidRDefault="00B855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Se exponen los antecedentes del caso a fin de que se comprenda el contexto en el que fue formulado el planteamiento previamente aludido.</w:t>
      </w:r>
    </w:p>
    <w:p w:rsidR="00B85564" w:rsidRPr="00666029" w:rsidRDefault="00B85564" w:rsidP="0067564C">
      <w:pPr>
        <w:jc w:val="both"/>
        <w:rPr>
          <w:rFonts w:ascii="Arial Narrow" w:eastAsia="Calibri" w:hAnsi="Arial Narrow"/>
          <w:color w:val="000000"/>
          <w:sz w:val="22"/>
          <w:szCs w:val="22"/>
          <w:lang w:val="es-MX" w:eastAsia="en-US"/>
        </w:rPr>
      </w:pPr>
    </w:p>
    <w:p w:rsidR="002667A9" w:rsidRPr="00666029" w:rsidRDefault="003B26AE" w:rsidP="00FE334F">
      <w:pPr>
        <w:numPr>
          <w:ilvl w:val="0"/>
          <w:numId w:val="5"/>
        </w:numPr>
        <w:jc w:val="both"/>
        <w:rPr>
          <w:rFonts w:ascii="Arial Narrow" w:eastAsia="Calibri" w:hAnsi="Arial Narrow"/>
          <w:color w:val="000000"/>
          <w:sz w:val="22"/>
          <w:szCs w:val="22"/>
          <w:lang w:val="es-ES_tradnl" w:eastAsia="en-US"/>
        </w:rPr>
      </w:pPr>
      <w:r w:rsidRPr="00666029">
        <w:rPr>
          <w:rFonts w:ascii="Arial Narrow" w:eastAsia="Calibri" w:hAnsi="Arial Narrow"/>
          <w:color w:val="000000"/>
          <w:sz w:val="22"/>
          <w:szCs w:val="22"/>
          <w:lang w:val="es-ES_tradnl" w:eastAsia="en-US"/>
        </w:rPr>
        <w:t xml:space="preserve">El </w:t>
      </w:r>
      <w:r w:rsidRPr="00B1297F">
        <w:rPr>
          <w:rFonts w:ascii="Arial Narrow" w:eastAsia="Calibri" w:hAnsi="Arial Narrow"/>
          <w:color w:val="000000"/>
          <w:sz w:val="22"/>
          <w:szCs w:val="22"/>
          <w:lang w:val="es-ES_tradnl" w:eastAsia="en-US"/>
        </w:rPr>
        <w:t xml:space="preserve">día </w:t>
      </w:r>
      <w:r w:rsidR="00553395">
        <w:rPr>
          <w:rFonts w:ascii="Arial Narrow" w:eastAsia="Calibri" w:hAnsi="Arial Narrow"/>
          <w:color w:val="000000"/>
          <w:sz w:val="22"/>
          <w:szCs w:val="22"/>
          <w:lang w:val="es-ES_tradnl" w:eastAsia="en-US"/>
        </w:rPr>
        <w:t>03</w:t>
      </w:r>
      <w:r w:rsidR="001E4C4D">
        <w:rPr>
          <w:rFonts w:ascii="Arial Narrow" w:eastAsia="Calibri" w:hAnsi="Arial Narrow"/>
          <w:color w:val="000000"/>
          <w:sz w:val="22"/>
          <w:szCs w:val="22"/>
          <w:lang w:val="es-ES_tradnl" w:eastAsia="en-US"/>
        </w:rPr>
        <w:t xml:space="preserve"> </w:t>
      </w:r>
      <w:r w:rsidR="00AF13E5" w:rsidRPr="00B1297F">
        <w:rPr>
          <w:rFonts w:ascii="Arial Narrow" w:eastAsia="Calibri" w:hAnsi="Arial Narrow"/>
          <w:color w:val="000000"/>
          <w:sz w:val="22"/>
          <w:szCs w:val="22"/>
          <w:lang w:val="es-ES_tradnl" w:eastAsia="en-US"/>
        </w:rPr>
        <w:t xml:space="preserve">de </w:t>
      </w:r>
      <w:r w:rsidR="00A5035B">
        <w:rPr>
          <w:rFonts w:ascii="Arial Narrow" w:eastAsia="Calibri" w:hAnsi="Arial Narrow"/>
          <w:color w:val="000000"/>
          <w:sz w:val="22"/>
          <w:szCs w:val="22"/>
          <w:lang w:val="es-ES_tradnl" w:eastAsia="en-US"/>
        </w:rPr>
        <w:t>ju</w:t>
      </w:r>
      <w:r w:rsidR="00553395">
        <w:rPr>
          <w:rFonts w:ascii="Arial Narrow" w:eastAsia="Calibri" w:hAnsi="Arial Narrow"/>
          <w:color w:val="000000"/>
          <w:sz w:val="22"/>
          <w:szCs w:val="22"/>
          <w:lang w:val="es-ES_tradnl" w:eastAsia="en-US"/>
        </w:rPr>
        <w:t>l</w:t>
      </w:r>
      <w:r w:rsidR="00A5035B">
        <w:rPr>
          <w:rFonts w:ascii="Arial Narrow" w:eastAsia="Calibri" w:hAnsi="Arial Narrow"/>
          <w:color w:val="000000"/>
          <w:sz w:val="22"/>
          <w:szCs w:val="22"/>
          <w:lang w:val="es-ES_tradnl" w:eastAsia="en-US"/>
        </w:rPr>
        <w:t>io</w:t>
      </w:r>
      <w:r w:rsidR="008413FF" w:rsidRPr="007128A7">
        <w:rPr>
          <w:rFonts w:ascii="Arial Narrow" w:eastAsia="Calibri" w:hAnsi="Arial Narrow"/>
          <w:color w:val="000000"/>
          <w:sz w:val="22"/>
          <w:szCs w:val="22"/>
          <w:lang w:val="es-ES_tradnl" w:eastAsia="en-US"/>
        </w:rPr>
        <w:t xml:space="preserve"> </w:t>
      </w:r>
      <w:r w:rsidRPr="007128A7">
        <w:rPr>
          <w:rFonts w:ascii="Arial Narrow" w:eastAsia="Calibri" w:hAnsi="Arial Narrow"/>
          <w:color w:val="000000"/>
          <w:sz w:val="22"/>
          <w:szCs w:val="22"/>
          <w:lang w:val="es-ES_tradnl" w:eastAsia="en-US"/>
        </w:rPr>
        <w:t>del</w:t>
      </w:r>
      <w:r w:rsidRPr="00666029">
        <w:rPr>
          <w:rFonts w:ascii="Arial Narrow" w:eastAsia="Calibri" w:hAnsi="Arial Narrow"/>
          <w:color w:val="000000"/>
          <w:sz w:val="22"/>
          <w:szCs w:val="22"/>
          <w:lang w:val="es-ES_tradnl" w:eastAsia="en-US"/>
        </w:rPr>
        <w:t xml:space="preserve"> año </w:t>
      </w:r>
      <w:r w:rsidR="00E93662">
        <w:rPr>
          <w:rFonts w:ascii="Arial Narrow" w:eastAsia="Calibri" w:hAnsi="Arial Narrow"/>
          <w:color w:val="000000"/>
          <w:sz w:val="22"/>
          <w:szCs w:val="22"/>
          <w:lang w:val="es-ES_tradnl" w:eastAsia="en-US"/>
        </w:rPr>
        <w:t>2018</w:t>
      </w:r>
      <w:r w:rsidRPr="00666029">
        <w:rPr>
          <w:rFonts w:ascii="Arial Narrow" w:eastAsia="Calibri" w:hAnsi="Arial Narrow"/>
          <w:color w:val="000000"/>
          <w:sz w:val="22"/>
          <w:szCs w:val="22"/>
          <w:lang w:val="es-ES_tradnl" w:eastAsia="en-US"/>
        </w:rPr>
        <w:t xml:space="preserve"> </w:t>
      </w:r>
      <w:r w:rsidR="00C539B7">
        <w:rPr>
          <w:rFonts w:ascii="Arial Narrow" w:eastAsia="Calibri" w:hAnsi="Arial Narrow"/>
          <w:color w:val="000000"/>
          <w:sz w:val="22"/>
          <w:szCs w:val="22"/>
          <w:lang w:val="es-ES_tradnl" w:eastAsia="en-US"/>
        </w:rPr>
        <w:t xml:space="preserve">se recibió por medio </w:t>
      </w:r>
      <w:r w:rsidR="00342D28">
        <w:rPr>
          <w:rFonts w:ascii="Arial Narrow" w:eastAsia="Calibri" w:hAnsi="Arial Narrow"/>
          <w:color w:val="000000"/>
          <w:sz w:val="22"/>
          <w:szCs w:val="22"/>
          <w:lang w:val="es-ES_tradnl" w:eastAsia="en-US"/>
        </w:rPr>
        <w:t xml:space="preserve">del Sistema </w:t>
      </w:r>
      <w:r w:rsidR="00F37231">
        <w:rPr>
          <w:rFonts w:ascii="Arial Narrow" w:eastAsia="Calibri" w:hAnsi="Arial Narrow"/>
          <w:color w:val="000000"/>
          <w:sz w:val="22"/>
          <w:szCs w:val="22"/>
          <w:lang w:val="es-ES_tradnl" w:eastAsia="en-US"/>
        </w:rPr>
        <w:t xml:space="preserve">de solicitudes de acceso a la información de la PNT- sistema </w:t>
      </w:r>
      <w:r w:rsidR="00342D28">
        <w:rPr>
          <w:rFonts w:ascii="Arial Narrow" w:eastAsia="Calibri" w:hAnsi="Arial Narrow"/>
          <w:color w:val="000000"/>
          <w:sz w:val="22"/>
          <w:szCs w:val="22"/>
          <w:lang w:val="es-ES_tradnl" w:eastAsia="en-US"/>
        </w:rPr>
        <w:t>Infomex</w:t>
      </w:r>
      <w:r w:rsidR="0074632E">
        <w:rPr>
          <w:rFonts w:ascii="Arial Narrow" w:eastAsia="Calibri" w:hAnsi="Arial Narrow"/>
          <w:color w:val="000000"/>
          <w:sz w:val="22"/>
          <w:szCs w:val="22"/>
          <w:lang w:val="es-ES_tradnl" w:eastAsia="en-US"/>
        </w:rPr>
        <w:t xml:space="preserve"> </w:t>
      </w:r>
      <w:r w:rsidR="00342D28">
        <w:rPr>
          <w:rFonts w:ascii="Arial Narrow" w:eastAsia="Calibri" w:hAnsi="Arial Narrow"/>
          <w:color w:val="000000"/>
          <w:sz w:val="22"/>
          <w:szCs w:val="22"/>
          <w:lang w:val="es-ES_tradnl" w:eastAsia="en-US"/>
        </w:rPr>
        <w:t>Chihuahua</w:t>
      </w:r>
      <w:r w:rsidRPr="00666029">
        <w:rPr>
          <w:rFonts w:ascii="Arial Narrow" w:eastAsia="Calibri" w:hAnsi="Arial Narrow"/>
          <w:color w:val="000000"/>
          <w:sz w:val="22"/>
          <w:szCs w:val="22"/>
          <w:lang w:val="es-ES_tradnl" w:eastAsia="en-US"/>
        </w:rPr>
        <w:t xml:space="preserve"> una cuestión </w:t>
      </w:r>
      <w:r w:rsidR="00342D28">
        <w:rPr>
          <w:rFonts w:ascii="Arial Narrow" w:eastAsia="Calibri" w:hAnsi="Arial Narrow"/>
          <w:color w:val="000000"/>
          <w:sz w:val="22"/>
          <w:szCs w:val="22"/>
          <w:lang w:val="es-ES_tradnl" w:eastAsia="en-US"/>
        </w:rPr>
        <w:t>dirigida</w:t>
      </w:r>
      <w:r w:rsidRPr="00666029">
        <w:rPr>
          <w:rFonts w:ascii="Arial Narrow" w:eastAsia="Calibri" w:hAnsi="Arial Narrow"/>
          <w:color w:val="000000"/>
          <w:sz w:val="22"/>
          <w:szCs w:val="22"/>
          <w:lang w:val="es-ES_tradnl" w:eastAsia="en-US"/>
        </w:rPr>
        <w:t xml:space="preserve"> a la </w:t>
      </w:r>
      <w:r w:rsidR="00B57ACD">
        <w:rPr>
          <w:rFonts w:ascii="Arial Narrow" w:eastAsia="Calibri" w:hAnsi="Arial Narrow"/>
          <w:color w:val="000000"/>
          <w:sz w:val="22"/>
          <w:szCs w:val="22"/>
          <w:lang w:val="es-MX" w:eastAsia="en-US"/>
        </w:rPr>
        <w:t>U</w:t>
      </w:r>
      <w:r w:rsidR="003655BC">
        <w:rPr>
          <w:rFonts w:ascii="Arial Narrow" w:eastAsia="Calibri" w:hAnsi="Arial Narrow"/>
          <w:color w:val="000000"/>
          <w:sz w:val="22"/>
          <w:szCs w:val="22"/>
          <w:lang w:val="es-MX" w:eastAsia="en-US"/>
        </w:rPr>
        <w:t>nidad de Transparencia</w:t>
      </w:r>
      <w:r w:rsidR="003655BC" w:rsidRPr="009953C1">
        <w:rPr>
          <w:rFonts w:ascii="Arial Narrow" w:eastAsia="Calibri" w:hAnsi="Arial Narrow"/>
          <w:color w:val="000000"/>
          <w:sz w:val="22"/>
          <w:szCs w:val="22"/>
          <w:lang w:val="es-MX" w:eastAsia="en-US"/>
        </w:rPr>
        <w:t xml:space="preserve"> del H. Cong</w:t>
      </w:r>
      <w:r w:rsidR="003655BC">
        <w:rPr>
          <w:rFonts w:ascii="Arial Narrow" w:eastAsia="Calibri" w:hAnsi="Arial Narrow"/>
          <w:color w:val="000000"/>
          <w:sz w:val="22"/>
          <w:szCs w:val="22"/>
          <w:lang w:val="es-MX" w:eastAsia="en-US"/>
        </w:rPr>
        <w:t>reso del Estado de Chihuahua</w:t>
      </w:r>
      <w:r w:rsidR="00C539B7">
        <w:rPr>
          <w:rFonts w:ascii="Arial Narrow" w:eastAsia="Calibri" w:hAnsi="Arial Narrow"/>
          <w:color w:val="000000"/>
          <w:sz w:val="22"/>
          <w:szCs w:val="22"/>
          <w:lang w:val="es-ES_tradnl" w:eastAsia="en-US"/>
        </w:rPr>
        <w:t>.</w:t>
      </w:r>
    </w:p>
    <w:p w:rsidR="00A92430" w:rsidRPr="00DF000E" w:rsidRDefault="00A92430" w:rsidP="0067564C">
      <w:pPr>
        <w:jc w:val="both"/>
        <w:rPr>
          <w:rFonts w:ascii="Arial Narrow" w:eastAsia="Calibri" w:hAnsi="Arial Narrow"/>
          <w:color w:val="000000"/>
          <w:sz w:val="22"/>
          <w:szCs w:val="22"/>
          <w:lang w:val="es-ES_tradnl" w:eastAsia="en-US"/>
        </w:rPr>
      </w:pPr>
    </w:p>
    <w:p w:rsidR="00447804" w:rsidRPr="00666029" w:rsidRDefault="00DF57E5"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Lo q</w:t>
      </w:r>
      <w:r w:rsidR="00AF410A" w:rsidRPr="00666029">
        <w:rPr>
          <w:rFonts w:ascii="Arial Narrow" w:eastAsia="Calibri" w:hAnsi="Arial Narrow"/>
          <w:color w:val="000000"/>
          <w:sz w:val="22"/>
          <w:szCs w:val="22"/>
          <w:lang w:val="es-MX" w:eastAsia="en-US"/>
        </w:rPr>
        <w:t xml:space="preserve">ue se </w:t>
      </w:r>
      <w:r w:rsidR="00B51483" w:rsidRPr="00666029">
        <w:rPr>
          <w:rFonts w:ascii="Arial Narrow" w:eastAsia="Calibri" w:hAnsi="Arial Narrow"/>
          <w:color w:val="000000"/>
          <w:sz w:val="22"/>
          <w:szCs w:val="22"/>
          <w:lang w:val="es-MX" w:eastAsia="en-US"/>
        </w:rPr>
        <w:t>solici</w:t>
      </w:r>
      <w:r w:rsidR="002667A9" w:rsidRPr="00666029">
        <w:rPr>
          <w:rFonts w:ascii="Arial Narrow" w:eastAsia="Calibri" w:hAnsi="Arial Narrow"/>
          <w:color w:val="000000"/>
          <w:sz w:val="22"/>
          <w:szCs w:val="22"/>
          <w:lang w:val="es-MX" w:eastAsia="en-US"/>
        </w:rPr>
        <w:t xml:space="preserve">tó fue </w:t>
      </w:r>
      <w:r w:rsidR="00E13E79" w:rsidRPr="00666029">
        <w:rPr>
          <w:rFonts w:ascii="Arial Narrow" w:eastAsia="Calibri" w:hAnsi="Arial Narrow"/>
          <w:color w:val="000000"/>
          <w:sz w:val="22"/>
          <w:szCs w:val="22"/>
          <w:lang w:val="es-MX" w:eastAsia="en-US"/>
        </w:rPr>
        <w:t xml:space="preserve">lo que a continuación se precisa: </w:t>
      </w:r>
    </w:p>
    <w:p w:rsidR="000F334D" w:rsidRDefault="000F334D" w:rsidP="00E15F92">
      <w:pPr>
        <w:ind w:left="720"/>
        <w:jc w:val="both"/>
        <w:rPr>
          <w:rFonts w:ascii="Arial Narrow" w:eastAsia="Calibri" w:hAnsi="Arial Narrow"/>
          <w:noProof/>
          <w:color w:val="000000"/>
          <w:sz w:val="22"/>
          <w:szCs w:val="22"/>
        </w:rPr>
      </w:pPr>
      <w:bookmarkStart w:id="0" w:name="_GoBack"/>
      <w:bookmarkEnd w:id="0"/>
    </w:p>
    <w:p w:rsidR="00F42E7F" w:rsidRPr="00553395" w:rsidRDefault="00966327" w:rsidP="00553395">
      <w:pPr>
        <w:numPr>
          <w:ilvl w:val="0"/>
          <w:numId w:val="7"/>
        </w:numPr>
        <w:spacing w:line="0" w:lineRule="atLeast"/>
        <w:jc w:val="both"/>
        <w:rPr>
          <w:rFonts w:ascii="Arial Narrow" w:eastAsia="Calibri" w:hAnsi="Arial Narrow"/>
          <w:color w:val="000000"/>
          <w:sz w:val="22"/>
          <w:szCs w:val="22"/>
          <w:lang w:eastAsia="en-US"/>
        </w:rPr>
      </w:pPr>
      <w:r w:rsidRPr="003D643C">
        <w:rPr>
          <w:rFonts w:ascii="Arial Narrow" w:eastAsia="Calibri" w:hAnsi="Arial Narrow"/>
          <w:color w:val="000000"/>
          <w:sz w:val="22"/>
          <w:szCs w:val="22"/>
          <w:lang w:eastAsia="en-US"/>
        </w:rPr>
        <w:t>“</w:t>
      </w:r>
      <w:r w:rsidR="0097185A" w:rsidRPr="0097185A">
        <w:rPr>
          <w:rFonts w:ascii="Arial Narrow" w:eastAsia="Calibri" w:hAnsi="Arial Narrow"/>
          <w:color w:val="000000"/>
          <w:sz w:val="22"/>
          <w:szCs w:val="22"/>
          <w:lang w:eastAsia="en-US"/>
        </w:rPr>
        <w:t>¿Cuenta con un diagnóstico de clima laboral el H. Congreso del Estado? Si su respuesta es afirmativa indique la fecha del diagnóstico y describa ampliamente las acciones que se desprendieron del resultado del mismo.</w:t>
      </w:r>
      <w:r w:rsidR="00553395">
        <w:rPr>
          <w:rFonts w:ascii="Arial Narrow" w:eastAsia="Calibri" w:hAnsi="Arial Narrow"/>
          <w:color w:val="000000"/>
          <w:sz w:val="22"/>
          <w:szCs w:val="22"/>
          <w:lang w:eastAsia="en-US"/>
        </w:rPr>
        <w:t>”</w:t>
      </w:r>
    </w:p>
    <w:p w:rsidR="00EC3977" w:rsidRPr="00E73D8D" w:rsidRDefault="00EC3977" w:rsidP="00D90F6E">
      <w:pPr>
        <w:spacing w:line="0" w:lineRule="atLeast"/>
        <w:ind w:left="1440"/>
        <w:jc w:val="both"/>
        <w:rPr>
          <w:rFonts w:ascii="Arial Narrow" w:eastAsia="Calibri" w:hAnsi="Arial Narrow"/>
          <w:color w:val="000000"/>
          <w:sz w:val="22"/>
          <w:szCs w:val="22"/>
          <w:lang w:eastAsia="en-US"/>
        </w:rPr>
      </w:pPr>
    </w:p>
    <w:p w:rsidR="00EC348C" w:rsidRDefault="00EC348C" w:rsidP="00EC348C">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En el artículo</w:t>
      </w:r>
      <w:r>
        <w:rPr>
          <w:rFonts w:ascii="Arial Narrow" w:eastAsia="Calibri" w:hAnsi="Arial Narrow"/>
          <w:color w:val="000000"/>
          <w:sz w:val="22"/>
          <w:szCs w:val="22"/>
          <w:lang w:val="es-MX" w:eastAsia="en-US"/>
        </w:rPr>
        <w:t xml:space="preserve"> 4º</w:t>
      </w:r>
      <w:r w:rsidRPr="000B131E">
        <w:rPr>
          <w:rFonts w:ascii="Arial Narrow" w:eastAsia="Calibri" w:hAnsi="Arial Narrow"/>
          <w:color w:val="000000"/>
          <w:sz w:val="22"/>
          <w:szCs w:val="22"/>
          <w:lang w:val="es-MX" w:eastAsia="en-US"/>
        </w:rPr>
        <w:t>, fracción II, párrafo segundo, de la Constitución Política del Estado de Chihuahua; en los artículos 2</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5</w:t>
      </w:r>
      <w:r>
        <w:rPr>
          <w:rFonts w:ascii="Arial Narrow" w:eastAsia="Calibri" w:hAnsi="Arial Narrow"/>
          <w:color w:val="000000"/>
          <w:sz w:val="22"/>
          <w:szCs w:val="22"/>
          <w:lang w:val="es-MX" w:eastAsia="en-US"/>
        </w:rPr>
        <w:t>º</w:t>
      </w:r>
      <w:r w:rsidRPr="000B131E">
        <w:rPr>
          <w:rFonts w:ascii="Arial Narrow" w:eastAsia="Calibri" w:hAnsi="Arial Narrow"/>
          <w:color w:val="000000"/>
          <w:sz w:val="22"/>
          <w:szCs w:val="22"/>
          <w:lang w:val="es-MX" w:eastAsia="en-US"/>
        </w:rPr>
        <w:t>, fracción XIX, 33, fracciones II y VII, 38, fracción II</w:t>
      </w:r>
      <w:r w:rsidRPr="003A50AC">
        <w:rPr>
          <w:rFonts w:ascii="Arial Narrow" w:eastAsia="Calibri" w:hAnsi="Arial Narrow"/>
          <w:color w:val="000000"/>
          <w:sz w:val="22"/>
          <w:szCs w:val="22"/>
          <w:lang w:val="es-MX" w:eastAsia="en-US"/>
        </w:rPr>
        <w:t xml:space="preserve"> </w:t>
      </w:r>
      <w:r w:rsidRPr="000B131E">
        <w:rPr>
          <w:rFonts w:ascii="Arial Narrow" w:eastAsia="Calibri" w:hAnsi="Arial Narrow"/>
          <w:color w:val="000000"/>
          <w:sz w:val="22"/>
          <w:szCs w:val="22"/>
          <w:lang w:val="es-MX" w:eastAsia="en-US"/>
        </w:rPr>
        <w:t>y</w:t>
      </w:r>
      <w:r>
        <w:rPr>
          <w:rFonts w:ascii="Arial Narrow" w:eastAsia="Calibri" w:hAnsi="Arial Narrow"/>
          <w:color w:val="000000"/>
          <w:sz w:val="22"/>
          <w:szCs w:val="22"/>
          <w:lang w:val="es-MX" w:eastAsia="en-US"/>
        </w:rPr>
        <w:t xml:space="preserve"> 40</w:t>
      </w:r>
      <w:r w:rsidRPr="000B131E">
        <w:rPr>
          <w:rFonts w:ascii="Arial Narrow" w:eastAsia="Calibri" w:hAnsi="Arial Narrow"/>
          <w:color w:val="000000"/>
          <w:sz w:val="22"/>
          <w:szCs w:val="22"/>
          <w:lang w:val="es-MX" w:eastAsia="en-US"/>
        </w:rPr>
        <w:t xml:space="preserve">, de la Ley de Transparencia y Acceso a la Información Pública del Estado de Chihuahua,  se estatuye que: </w:t>
      </w:r>
    </w:p>
    <w:p w:rsidR="00561F15" w:rsidRPr="000B131E" w:rsidRDefault="00561F15" w:rsidP="00561F15">
      <w:pPr>
        <w:ind w:left="72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Las personas tienen derecho a acceder a la información pública, a excepción de la clasificada según las pautas establecidas en la ley; </w:t>
      </w:r>
    </w:p>
    <w:p w:rsidR="000766EE" w:rsidRPr="000B131E" w:rsidRDefault="000766EE" w:rsidP="003E3C81">
      <w:pPr>
        <w:ind w:left="1080"/>
        <w:jc w:val="both"/>
        <w:rPr>
          <w:rFonts w:ascii="Arial Narrow" w:eastAsia="Calibri" w:hAnsi="Arial Narrow"/>
          <w:color w:val="000000"/>
          <w:sz w:val="22"/>
          <w:szCs w:val="22"/>
          <w:lang w:val="es-MX" w:eastAsia="en-US"/>
        </w:rPr>
      </w:pPr>
    </w:p>
    <w:p w:rsidR="00EC348C" w:rsidRDefault="00EC348C" w:rsidP="00EC348C">
      <w:pPr>
        <w:numPr>
          <w:ilvl w:val="1"/>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lastRenderedPageBreak/>
        <w:t>Los entes públicos admini</w:t>
      </w:r>
      <w:r>
        <w:rPr>
          <w:rFonts w:ascii="Arial Narrow" w:eastAsia="Calibri" w:hAnsi="Arial Narrow"/>
          <w:color w:val="000000"/>
          <w:sz w:val="22"/>
          <w:szCs w:val="22"/>
          <w:lang w:val="es-MX" w:eastAsia="en-US"/>
        </w:rPr>
        <w:t>stran su Sistema de Información</w:t>
      </w:r>
      <w:r w:rsidRPr="000B131E">
        <w:rPr>
          <w:rFonts w:ascii="Arial Narrow" w:eastAsia="Calibri" w:hAnsi="Arial Narrow"/>
          <w:color w:val="000000"/>
          <w:sz w:val="22"/>
          <w:szCs w:val="22"/>
          <w:lang w:val="es-MX" w:eastAsia="en-US"/>
        </w:rPr>
        <w:t xml:space="preserve"> y deben establecer las medidas necesarias para la protección de los archivos, con el objeto de evitar su alteración, pérdida, tratamiento, modificación, afectación o acceso no autorizado.</w:t>
      </w:r>
    </w:p>
    <w:p w:rsidR="00DF198F" w:rsidRDefault="00DF198F" w:rsidP="00DF198F">
      <w:pPr>
        <w:ind w:left="1080"/>
        <w:jc w:val="both"/>
        <w:rPr>
          <w:rFonts w:ascii="Arial Narrow" w:eastAsia="Calibri" w:hAnsi="Arial Narrow"/>
          <w:color w:val="000000"/>
          <w:sz w:val="22"/>
          <w:szCs w:val="22"/>
          <w:lang w:val="es-MX" w:eastAsia="en-US"/>
        </w:rPr>
      </w:pPr>
    </w:p>
    <w:p w:rsidR="00E34BA4" w:rsidRDefault="002B45D1" w:rsidP="00FE334F">
      <w:pPr>
        <w:numPr>
          <w:ilvl w:val="0"/>
          <w:numId w:val="5"/>
        </w:numPr>
        <w:jc w:val="both"/>
        <w:rPr>
          <w:rFonts w:ascii="Arial Narrow" w:eastAsia="Calibri" w:hAnsi="Arial Narrow"/>
          <w:color w:val="000000"/>
          <w:sz w:val="22"/>
          <w:szCs w:val="22"/>
          <w:lang w:val="es-MX" w:eastAsia="en-US"/>
        </w:rPr>
      </w:pPr>
      <w:r w:rsidRPr="000B131E">
        <w:rPr>
          <w:rFonts w:ascii="Arial Narrow" w:eastAsia="Calibri" w:hAnsi="Arial Narrow"/>
          <w:color w:val="000000"/>
          <w:sz w:val="22"/>
          <w:szCs w:val="22"/>
          <w:lang w:val="es-MX" w:eastAsia="en-US"/>
        </w:rPr>
        <w:t xml:space="preserve">Por consecuencia, la </w:t>
      </w:r>
      <w:r w:rsidR="00183362" w:rsidRPr="000B131E">
        <w:rPr>
          <w:rFonts w:ascii="Arial Narrow" w:eastAsia="Calibri" w:hAnsi="Arial Narrow"/>
          <w:color w:val="000000"/>
          <w:sz w:val="22"/>
          <w:szCs w:val="22"/>
          <w:lang w:val="es-MX" w:eastAsia="en-US"/>
        </w:rPr>
        <w:t>Unidad de Transparencia del H. Congreso del Estado de Chihuahua,</w:t>
      </w:r>
      <w:r w:rsidRPr="000B131E">
        <w:rPr>
          <w:rFonts w:ascii="Arial Narrow" w:eastAsia="Calibri" w:hAnsi="Arial Narrow"/>
          <w:color w:val="000000"/>
          <w:sz w:val="22"/>
          <w:szCs w:val="22"/>
          <w:lang w:val="es-MX" w:eastAsia="en-US"/>
        </w:rPr>
        <w:t xml:space="preserve"> determinó divulgar la información </w:t>
      </w:r>
      <w:r w:rsidR="00616CEE" w:rsidRPr="000B131E">
        <w:rPr>
          <w:rFonts w:ascii="Arial Narrow" w:eastAsia="Calibri" w:hAnsi="Arial Narrow"/>
          <w:color w:val="000000"/>
          <w:sz w:val="22"/>
          <w:szCs w:val="22"/>
          <w:lang w:val="es-MX" w:eastAsia="en-US"/>
        </w:rPr>
        <w:t>correspondiente</w:t>
      </w:r>
      <w:r w:rsidRPr="000B131E">
        <w:rPr>
          <w:rFonts w:ascii="Arial Narrow" w:eastAsia="Calibri" w:hAnsi="Arial Narrow"/>
          <w:color w:val="000000"/>
          <w:sz w:val="22"/>
          <w:szCs w:val="22"/>
          <w:lang w:val="es-MX" w:eastAsia="en-US"/>
        </w:rPr>
        <w:t xml:space="preserve">, </w:t>
      </w:r>
      <w:r w:rsidR="00796C74" w:rsidRPr="000B131E">
        <w:rPr>
          <w:rFonts w:ascii="Arial Narrow" w:eastAsia="Calibri" w:hAnsi="Arial Narrow"/>
          <w:color w:val="000000"/>
          <w:sz w:val="22"/>
          <w:szCs w:val="22"/>
          <w:lang w:val="es-MX" w:eastAsia="en-US"/>
        </w:rPr>
        <w:t>con base en lo establecido</w:t>
      </w:r>
      <w:r w:rsidR="00C40C0A" w:rsidRPr="000B131E">
        <w:rPr>
          <w:rFonts w:ascii="Arial Narrow" w:eastAsia="Calibri" w:hAnsi="Arial Narrow"/>
          <w:color w:val="000000"/>
          <w:sz w:val="22"/>
          <w:szCs w:val="22"/>
          <w:lang w:val="es-MX" w:eastAsia="en-US"/>
        </w:rPr>
        <w:t xml:space="preserve"> en el artículo</w:t>
      </w:r>
      <w:r w:rsidR="0022149A" w:rsidRPr="000B131E">
        <w:rPr>
          <w:rFonts w:ascii="Arial Narrow" w:eastAsia="Calibri" w:hAnsi="Arial Narrow"/>
          <w:color w:val="000000"/>
          <w:sz w:val="22"/>
          <w:szCs w:val="22"/>
          <w:lang w:val="es-MX" w:eastAsia="en-US"/>
        </w:rPr>
        <w:t xml:space="preserve"> 33</w:t>
      </w:r>
      <w:r w:rsidR="00C7694C" w:rsidRPr="000B131E">
        <w:rPr>
          <w:rFonts w:ascii="Arial Narrow" w:eastAsia="Calibri" w:hAnsi="Arial Narrow"/>
          <w:color w:val="000000"/>
          <w:sz w:val="22"/>
          <w:szCs w:val="22"/>
          <w:lang w:val="es-MX" w:eastAsia="en-US"/>
        </w:rPr>
        <w:t>, frac</w:t>
      </w:r>
      <w:r w:rsidR="0022149A" w:rsidRPr="000B131E">
        <w:rPr>
          <w:rFonts w:ascii="Arial Narrow" w:eastAsia="Calibri" w:hAnsi="Arial Narrow"/>
          <w:color w:val="000000"/>
          <w:sz w:val="22"/>
          <w:szCs w:val="22"/>
          <w:lang w:val="es-MX" w:eastAsia="en-US"/>
        </w:rPr>
        <w:t>ción</w:t>
      </w:r>
      <w:r w:rsidR="00C7694C" w:rsidRPr="000B131E">
        <w:rPr>
          <w:rFonts w:ascii="Arial Narrow" w:eastAsia="Calibri" w:hAnsi="Arial Narrow"/>
          <w:color w:val="000000"/>
          <w:sz w:val="22"/>
          <w:szCs w:val="22"/>
          <w:lang w:val="es-MX" w:eastAsia="en-US"/>
        </w:rPr>
        <w:t xml:space="preserve"> </w:t>
      </w:r>
      <w:r w:rsidR="0022149A" w:rsidRPr="000B131E">
        <w:rPr>
          <w:rFonts w:ascii="Arial Narrow" w:eastAsia="Calibri" w:hAnsi="Arial Narrow"/>
          <w:color w:val="000000"/>
          <w:sz w:val="22"/>
          <w:szCs w:val="22"/>
          <w:lang w:val="es-MX" w:eastAsia="en-US"/>
        </w:rPr>
        <w:t>X</w:t>
      </w:r>
      <w:r w:rsidR="0093765E">
        <w:rPr>
          <w:rFonts w:ascii="Arial Narrow" w:eastAsia="Calibri" w:hAnsi="Arial Narrow"/>
          <w:color w:val="000000"/>
          <w:sz w:val="22"/>
          <w:szCs w:val="22"/>
          <w:lang w:val="es-MX" w:eastAsia="en-US"/>
        </w:rPr>
        <w:t xml:space="preserve"> y 46 fracción V</w:t>
      </w:r>
      <w:r w:rsidR="0010211E">
        <w:rPr>
          <w:rFonts w:ascii="Arial Narrow" w:eastAsia="Calibri" w:hAnsi="Arial Narrow"/>
          <w:color w:val="000000"/>
          <w:sz w:val="22"/>
          <w:szCs w:val="22"/>
          <w:lang w:val="es-MX" w:eastAsia="en-US"/>
        </w:rPr>
        <w:t xml:space="preserve"> </w:t>
      </w:r>
      <w:r w:rsidR="00C7694C" w:rsidRPr="000B131E">
        <w:rPr>
          <w:rFonts w:ascii="Arial Narrow" w:eastAsia="Calibri" w:hAnsi="Arial Narrow"/>
          <w:color w:val="000000"/>
          <w:sz w:val="22"/>
          <w:szCs w:val="22"/>
          <w:lang w:val="es-MX" w:eastAsia="en-US"/>
        </w:rPr>
        <w:t xml:space="preserve">de la </w:t>
      </w:r>
      <w:r w:rsidR="00183362" w:rsidRPr="000B131E">
        <w:rPr>
          <w:rFonts w:ascii="Arial Narrow" w:eastAsia="Calibri" w:hAnsi="Arial Narrow"/>
          <w:color w:val="000000"/>
          <w:sz w:val="22"/>
          <w:szCs w:val="22"/>
          <w:lang w:val="es-MX" w:eastAsia="en-US"/>
        </w:rPr>
        <w:t>Ley de Transparencia y Acceso a la Información Pública del Estado de Chihuahua</w:t>
      </w:r>
      <w:r w:rsidR="00C7694C" w:rsidRPr="000B131E">
        <w:rPr>
          <w:rFonts w:ascii="Arial Narrow" w:eastAsia="Calibri" w:hAnsi="Arial Narrow"/>
          <w:color w:val="000000"/>
          <w:sz w:val="22"/>
          <w:szCs w:val="22"/>
          <w:lang w:val="es-MX" w:eastAsia="en-US"/>
        </w:rPr>
        <w:t>.</w:t>
      </w:r>
    </w:p>
    <w:p w:rsidR="00DF198F" w:rsidRDefault="00DF198F" w:rsidP="00965FA4">
      <w:pPr>
        <w:jc w:val="both"/>
        <w:rPr>
          <w:rFonts w:ascii="Arial Narrow" w:eastAsia="Calibri" w:hAnsi="Arial Narrow"/>
          <w:color w:val="000000"/>
          <w:sz w:val="22"/>
          <w:szCs w:val="22"/>
          <w:lang w:val="es-MX" w:eastAsia="en-US"/>
        </w:rPr>
      </w:pPr>
    </w:p>
    <w:p w:rsidR="001E5804" w:rsidRPr="000B131E" w:rsidRDefault="001E5804" w:rsidP="00965FA4">
      <w:pPr>
        <w:jc w:val="both"/>
        <w:rPr>
          <w:rFonts w:ascii="Arial Narrow" w:eastAsia="Calibri" w:hAnsi="Arial Narrow"/>
          <w:color w:val="000000"/>
          <w:sz w:val="22"/>
          <w:szCs w:val="22"/>
          <w:lang w:val="es-MX" w:eastAsia="en-US"/>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4"/>
      </w:tblGrid>
      <w:tr w:rsidR="003B244D" w:rsidRPr="00666029" w:rsidTr="005D77A9">
        <w:trPr>
          <w:trHeight w:val="226"/>
        </w:trPr>
        <w:tc>
          <w:tcPr>
            <w:tcW w:w="1294" w:type="dxa"/>
            <w:shd w:val="clear" w:color="auto" w:fill="auto"/>
          </w:tcPr>
          <w:p w:rsidR="003B244D" w:rsidRPr="00666029" w:rsidRDefault="003B244D" w:rsidP="0067564C">
            <w:pPr>
              <w:ind w:left="-108"/>
              <w:jc w:val="both"/>
              <w:rPr>
                <w:rFonts w:ascii="Arial Narrow" w:hAnsi="Arial Narrow"/>
                <w:sz w:val="22"/>
                <w:szCs w:val="22"/>
              </w:rPr>
            </w:pPr>
            <w:r w:rsidRPr="00666029">
              <w:rPr>
                <w:rFonts w:ascii="Arial Narrow" w:hAnsi="Arial Narrow"/>
                <w:b/>
                <w:bCs/>
                <w:sz w:val="22"/>
                <w:szCs w:val="22"/>
              </w:rPr>
              <w:t>II.</w:t>
            </w:r>
            <w:r w:rsidRPr="00666029">
              <w:rPr>
                <w:rFonts w:ascii="Arial Narrow" w:hAnsi="Arial Narrow"/>
                <w:sz w:val="22"/>
                <w:szCs w:val="22"/>
              </w:rPr>
              <w:t xml:space="preserve"> </w:t>
            </w:r>
            <w:r w:rsidRPr="00666029">
              <w:rPr>
                <w:rFonts w:ascii="Arial Narrow" w:hAnsi="Arial Narrow"/>
                <w:b/>
                <w:bCs/>
                <w:sz w:val="22"/>
                <w:szCs w:val="22"/>
              </w:rPr>
              <w:t>Difusión</w:t>
            </w:r>
          </w:p>
        </w:tc>
      </w:tr>
    </w:tbl>
    <w:p w:rsidR="00963501" w:rsidRDefault="00963501" w:rsidP="00220513">
      <w:pPr>
        <w:jc w:val="both"/>
        <w:rPr>
          <w:rFonts w:ascii="Arial Narrow" w:hAnsi="Arial Narrow"/>
          <w:sz w:val="22"/>
          <w:szCs w:val="22"/>
          <w:lang w:val="es-MX"/>
        </w:rPr>
      </w:pPr>
    </w:p>
    <w:p w:rsidR="00A92AA3" w:rsidRDefault="006D591F" w:rsidP="00A92AA3">
      <w:pPr>
        <w:numPr>
          <w:ilvl w:val="0"/>
          <w:numId w:val="5"/>
        </w:numPr>
        <w:jc w:val="both"/>
        <w:rPr>
          <w:rFonts w:ascii="Arial Narrow" w:hAnsi="Arial Narrow"/>
          <w:sz w:val="22"/>
          <w:szCs w:val="22"/>
        </w:rPr>
      </w:pPr>
      <w:r w:rsidRPr="00E87A45">
        <w:rPr>
          <w:rFonts w:ascii="Arial Narrow" w:eastAsia="Calibri" w:hAnsi="Arial Narrow"/>
          <w:color w:val="000000"/>
          <w:sz w:val="22"/>
          <w:szCs w:val="22"/>
          <w:lang w:val="es-MX" w:eastAsia="en-US"/>
        </w:rPr>
        <w:t>Por este conducto me permito informarle,</w:t>
      </w:r>
      <w:r w:rsidR="000F078B" w:rsidRPr="00E87A45">
        <w:rPr>
          <w:rFonts w:ascii="Arial Narrow" w:hAnsi="Arial Narrow"/>
          <w:sz w:val="22"/>
          <w:szCs w:val="22"/>
        </w:rPr>
        <w:t xml:space="preserve"> </w:t>
      </w:r>
      <w:r w:rsidR="008D2D0F" w:rsidRPr="00E87A45">
        <w:rPr>
          <w:rFonts w:ascii="Arial Narrow" w:hAnsi="Arial Narrow"/>
          <w:sz w:val="22"/>
          <w:szCs w:val="22"/>
        </w:rPr>
        <w:t xml:space="preserve">que la </w:t>
      </w:r>
      <w:r w:rsidR="00D120FC" w:rsidRPr="00E87A45">
        <w:rPr>
          <w:rFonts w:ascii="Arial Narrow" w:hAnsi="Arial Narrow"/>
          <w:sz w:val="22"/>
          <w:szCs w:val="22"/>
        </w:rPr>
        <w:t xml:space="preserve">solicitud de </w:t>
      </w:r>
      <w:r w:rsidR="008D2D0F" w:rsidRPr="00E87A45">
        <w:rPr>
          <w:rFonts w:ascii="Arial Narrow" w:hAnsi="Arial Narrow"/>
          <w:sz w:val="22"/>
          <w:szCs w:val="22"/>
        </w:rPr>
        <w:t>información</w:t>
      </w:r>
      <w:r w:rsidR="00420A24" w:rsidRPr="00E87A45">
        <w:rPr>
          <w:rFonts w:ascii="Arial Narrow" w:hAnsi="Arial Narrow"/>
          <w:sz w:val="22"/>
          <w:szCs w:val="22"/>
        </w:rPr>
        <w:t xml:space="preserve"> qu</w:t>
      </w:r>
      <w:r w:rsidR="00EC37FF" w:rsidRPr="00E87A45">
        <w:rPr>
          <w:rFonts w:ascii="Arial Narrow" w:hAnsi="Arial Narrow"/>
          <w:sz w:val="22"/>
          <w:szCs w:val="22"/>
        </w:rPr>
        <w:t xml:space="preserve">e Usted </w:t>
      </w:r>
      <w:r w:rsidR="00D120FC" w:rsidRPr="00E87A45">
        <w:rPr>
          <w:rFonts w:ascii="Arial Narrow" w:hAnsi="Arial Narrow"/>
          <w:sz w:val="22"/>
          <w:szCs w:val="22"/>
        </w:rPr>
        <w:t>realizó, fue debidam</w:t>
      </w:r>
      <w:r w:rsidR="00A10400" w:rsidRPr="00E87A45">
        <w:rPr>
          <w:rFonts w:ascii="Arial Narrow" w:hAnsi="Arial Narrow"/>
          <w:sz w:val="22"/>
          <w:szCs w:val="22"/>
        </w:rPr>
        <w:t>ente turnad</w:t>
      </w:r>
      <w:r w:rsidR="009E020E" w:rsidRPr="00E87A45">
        <w:rPr>
          <w:rFonts w:ascii="Arial Narrow" w:hAnsi="Arial Narrow"/>
          <w:sz w:val="22"/>
          <w:szCs w:val="22"/>
        </w:rPr>
        <w:t>a a</w:t>
      </w:r>
      <w:r w:rsidR="000A279D">
        <w:rPr>
          <w:rFonts w:ascii="Arial Narrow" w:hAnsi="Arial Narrow"/>
          <w:sz w:val="22"/>
          <w:szCs w:val="22"/>
        </w:rPr>
        <w:t xml:space="preserve"> la Se</w:t>
      </w:r>
      <w:r w:rsidR="00896BEC">
        <w:rPr>
          <w:rFonts w:ascii="Arial Narrow" w:hAnsi="Arial Narrow"/>
          <w:sz w:val="22"/>
          <w:szCs w:val="22"/>
        </w:rPr>
        <w:t>cretaría de Administración</w:t>
      </w:r>
      <w:r w:rsidR="00E87A45" w:rsidRPr="00E87A45">
        <w:rPr>
          <w:rFonts w:ascii="Arial Narrow" w:hAnsi="Arial Narrow"/>
          <w:sz w:val="22"/>
          <w:szCs w:val="22"/>
        </w:rPr>
        <w:t xml:space="preserve">, </w:t>
      </w:r>
      <w:r w:rsidR="00D120FC" w:rsidRPr="00E87A45">
        <w:rPr>
          <w:rFonts w:ascii="Arial Narrow" w:hAnsi="Arial Narrow"/>
          <w:sz w:val="22"/>
          <w:szCs w:val="22"/>
        </w:rPr>
        <w:t xml:space="preserve">con el objeto de que </w:t>
      </w:r>
      <w:r w:rsidR="00FD4894">
        <w:rPr>
          <w:rFonts w:ascii="Arial Narrow" w:hAnsi="Arial Narrow"/>
          <w:sz w:val="22"/>
          <w:szCs w:val="22"/>
        </w:rPr>
        <w:t>realicen</w:t>
      </w:r>
      <w:r w:rsidR="00D120FC" w:rsidRPr="00E87A45">
        <w:rPr>
          <w:rFonts w:ascii="Arial Narrow" w:hAnsi="Arial Narrow"/>
          <w:sz w:val="22"/>
          <w:szCs w:val="22"/>
        </w:rPr>
        <w:t xml:space="preserve"> una búsqueda exhaustiva y razonabl</w:t>
      </w:r>
      <w:r w:rsidR="00F018A1">
        <w:rPr>
          <w:rFonts w:ascii="Arial Narrow" w:hAnsi="Arial Narrow"/>
          <w:sz w:val="22"/>
          <w:szCs w:val="22"/>
        </w:rPr>
        <w:t xml:space="preserve">e de la información solicitada, </w:t>
      </w:r>
      <w:r w:rsidR="00F018A1" w:rsidRPr="00F018A1">
        <w:rPr>
          <w:rFonts w:ascii="Arial Narrow" w:hAnsi="Arial Narrow"/>
          <w:sz w:val="22"/>
          <w:szCs w:val="22"/>
        </w:rPr>
        <w:t xml:space="preserve"> </w:t>
      </w:r>
      <w:r w:rsidR="00F018A1" w:rsidRPr="00A30CD9">
        <w:rPr>
          <w:rFonts w:ascii="Arial Narrow" w:hAnsi="Arial Narrow"/>
          <w:sz w:val="22"/>
          <w:szCs w:val="22"/>
        </w:rPr>
        <w:t>quiénes a su vez proveyeron la información que a continuación se le expone:</w:t>
      </w:r>
    </w:p>
    <w:p w:rsidR="009047AF" w:rsidRDefault="009047AF" w:rsidP="009047AF">
      <w:pPr>
        <w:ind w:left="709"/>
        <w:jc w:val="both"/>
        <w:rPr>
          <w:rFonts w:ascii="Arial Narrow" w:hAnsi="Arial Narrow"/>
          <w:sz w:val="22"/>
          <w:szCs w:val="22"/>
        </w:rPr>
      </w:pPr>
    </w:p>
    <w:p w:rsidR="0000673D" w:rsidRPr="0000673D" w:rsidRDefault="0000673D" w:rsidP="0000673D">
      <w:pPr>
        <w:ind w:left="709"/>
        <w:jc w:val="both"/>
        <w:rPr>
          <w:rFonts w:ascii="Arial Narrow" w:hAnsi="Arial Narrow" w:cs="Arial"/>
          <w:b/>
          <w:sz w:val="22"/>
          <w:szCs w:val="22"/>
        </w:rPr>
      </w:pPr>
      <w:r w:rsidRPr="0000673D">
        <w:rPr>
          <w:rFonts w:ascii="Arial Narrow" w:hAnsi="Arial Narrow" w:cs="Arial"/>
          <w:sz w:val="22"/>
          <w:szCs w:val="22"/>
        </w:rPr>
        <w:t xml:space="preserve">En respuesta al oficio No. UT-LXV/231/18 derivado de la Solicitud de Información con número de folio </w:t>
      </w:r>
      <w:r w:rsidRPr="0000673D">
        <w:rPr>
          <w:rFonts w:ascii="Arial Narrow" w:hAnsi="Arial Narrow" w:cs="Arial"/>
          <w:b/>
          <w:sz w:val="22"/>
          <w:szCs w:val="22"/>
        </w:rPr>
        <w:t>079072018</w:t>
      </w:r>
      <w:r w:rsidRPr="0000673D">
        <w:rPr>
          <w:rFonts w:ascii="Arial Narrow" w:hAnsi="Arial Narrow" w:cs="Arial"/>
          <w:sz w:val="22"/>
          <w:szCs w:val="22"/>
        </w:rPr>
        <w:t>, en el cual hace el siguiente requerimiento:</w:t>
      </w:r>
    </w:p>
    <w:p w:rsidR="0000673D" w:rsidRPr="0000673D" w:rsidRDefault="0000673D" w:rsidP="0000673D">
      <w:pPr>
        <w:numPr>
          <w:ilvl w:val="0"/>
          <w:numId w:val="15"/>
        </w:numPr>
        <w:jc w:val="both"/>
        <w:rPr>
          <w:rFonts w:ascii="Arial Narrow" w:hAnsi="Arial Narrow" w:cs="Arial"/>
          <w:sz w:val="22"/>
          <w:szCs w:val="22"/>
        </w:rPr>
      </w:pPr>
      <w:r w:rsidRPr="0000673D">
        <w:rPr>
          <w:rFonts w:ascii="Arial Narrow" w:hAnsi="Arial Narrow" w:cs="Arial"/>
          <w:sz w:val="22"/>
          <w:szCs w:val="22"/>
        </w:rPr>
        <w:t>¿Cuenta con un diagnostico de clima laboral del H. Congreso del Estado? Si su respuesta es afirmativa indique la fecha del diagnostico y describa ampliamente las acciones que se desprendieron del resultado del mismo.</w:t>
      </w:r>
    </w:p>
    <w:p w:rsidR="0000673D" w:rsidRDefault="0000673D" w:rsidP="0000673D">
      <w:pPr>
        <w:ind w:left="709"/>
        <w:jc w:val="both"/>
        <w:rPr>
          <w:rFonts w:ascii="Arial Narrow" w:hAnsi="Arial Narrow" w:cs="Arial"/>
          <w:sz w:val="22"/>
          <w:szCs w:val="22"/>
        </w:rPr>
      </w:pPr>
    </w:p>
    <w:p w:rsidR="0000673D" w:rsidRPr="0000673D" w:rsidRDefault="0000673D" w:rsidP="0000673D">
      <w:pPr>
        <w:ind w:left="709"/>
        <w:jc w:val="both"/>
        <w:rPr>
          <w:rFonts w:ascii="Arial Narrow" w:hAnsi="Arial Narrow" w:cs="Arial"/>
          <w:sz w:val="22"/>
          <w:szCs w:val="22"/>
        </w:rPr>
      </w:pPr>
      <w:r w:rsidRPr="0000673D">
        <w:rPr>
          <w:rFonts w:ascii="Arial Narrow" w:hAnsi="Arial Narrow" w:cs="Arial"/>
          <w:sz w:val="22"/>
          <w:szCs w:val="22"/>
        </w:rPr>
        <w:t>Atendiendo a la solicitud planteada me permito hacer de su conocimiento que el H. Congreso del Estado de Chihuahua en esta LXV Legislatura si cuenta con Diagnostico de clima laboral.</w:t>
      </w:r>
    </w:p>
    <w:p w:rsidR="0000673D" w:rsidRDefault="0000673D" w:rsidP="0000673D">
      <w:pPr>
        <w:ind w:left="709"/>
        <w:jc w:val="both"/>
        <w:rPr>
          <w:rFonts w:ascii="Arial Narrow" w:hAnsi="Arial Narrow" w:cs="Arial"/>
          <w:sz w:val="22"/>
          <w:szCs w:val="22"/>
          <w:lang w:val="es-MX"/>
        </w:rPr>
      </w:pPr>
    </w:p>
    <w:p w:rsidR="0000673D" w:rsidRDefault="0000673D" w:rsidP="0000673D">
      <w:pPr>
        <w:ind w:left="709"/>
        <w:jc w:val="both"/>
        <w:rPr>
          <w:rFonts w:ascii="Arial Narrow" w:hAnsi="Arial Narrow" w:cs="Arial"/>
          <w:sz w:val="22"/>
          <w:szCs w:val="22"/>
          <w:lang w:val="es-MX"/>
        </w:rPr>
      </w:pPr>
      <w:r w:rsidRPr="0000673D">
        <w:rPr>
          <w:rFonts w:ascii="Arial Narrow" w:hAnsi="Arial Narrow" w:cs="Arial"/>
          <w:sz w:val="22"/>
          <w:szCs w:val="22"/>
          <w:lang w:val="es-MX"/>
        </w:rPr>
        <w:t>Se realizó una encuesta de clima laboral en la Torre Legislativa, sede del Poder Legislativo y del H. Congreso del Estado de Chihuahua, localizado en la Calle Libertad No. 9 Col. Centro de la Cd. de Chihuahua.  Dicha encuesta se llevó a cabo en el mes de marzo de 2017, y el procesamiento de la información durante los meses siguientes:</w:t>
      </w:r>
    </w:p>
    <w:p w:rsidR="0000673D" w:rsidRPr="0000673D" w:rsidRDefault="0000673D" w:rsidP="0000673D">
      <w:pPr>
        <w:ind w:left="709"/>
        <w:jc w:val="both"/>
        <w:rPr>
          <w:rFonts w:ascii="Arial Narrow" w:hAnsi="Arial Narrow" w:cs="Arial"/>
          <w:sz w:val="22"/>
          <w:szCs w:val="22"/>
          <w:lang w:val="es-MX"/>
        </w:rPr>
      </w:pPr>
    </w:p>
    <w:p w:rsidR="0000673D" w:rsidRPr="0000673D" w:rsidRDefault="0000673D" w:rsidP="0000673D">
      <w:pPr>
        <w:numPr>
          <w:ilvl w:val="0"/>
          <w:numId w:val="16"/>
        </w:numPr>
        <w:ind w:left="1429"/>
        <w:jc w:val="both"/>
        <w:rPr>
          <w:rFonts w:ascii="Arial Narrow" w:hAnsi="Arial Narrow" w:cs="Arial"/>
          <w:sz w:val="22"/>
          <w:szCs w:val="22"/>
          <w:lang w:val="es-MX"/>
        </w:rPr>
      </w:pPr>
      <w:r w:rsidRPr="0000673D">
        <w:rPr>
          <w:rFonts w:ascii="Arial Narrow" w:hAnsi="Arial Narrow" w:cs="Arial"/>
          <w:sz w:val="22"/>
          <w:szCs w:val="22"/>
          <w:lang w:val="es-MX"/>
        </w:rPr>
        <w:t>La población de interés se situó en el personal adscrito a las Secretarías de: Servicios Administrativos, Servicios Jurídico Legislativos y Servicios Parlamentarios, y Vinculación Ciudadana.</w:t>
      </w:r>
    </w:p>
    <w:p w:rsidR="0000673D" w:rsidRPr="0000673D" w:rsidRDefault="0000673D" w:rsidP="0000673D">
      <w:pPr>
        <w:numPr>
          <w:ilvl w:val="0"/>
          <w:numId w:val="16"/>
        </w:numPr>
        <w:ind w:left="1429"/>
        <w:jc w:val="both"/>
        <w:rPr>
          <w:rFonts w:ascii="Arial Narrow" w:hAnsi="Arial Narrow" w:cs="Arial"/>
          <w:sz w:val="22"/>
          <w:szCs w:val="22"/>
          <w:lang w:val="es-MX"/>
        </w:rPr>
      </w:pPr>
      <w:r w:rsidRPr="0000673D">
        <w:rPr>
          <w:rFonts w:ascii="Arial Narrow" w:hAnsi="Arial Narrow" w:cs="Arial"/>
          <w:sz w:val="22"/>
          <w:szCs w:val="22"/>
          <w:lang w:val="es-MX"/>
        </w:rPr>
        <w:t>El tipo de muestreo fue dirigido a todos los miembros del universo, ya que todos fueron considerados para la aplicación del instrumento de medición.</w:t>
      </w:r>
    </w:p>
    <w:p w:rsidR="0000673D" w:rsidRPr="0000673D" w:rsidRDefault="0000673D" w:rsidP="0000673D">
      <w:pPr>
        <w:numPr>
          <w:ilvl w:val="0"/>
          <w:numId w:val="16"/>
        </w:numPr>
        <w:ind w:left="1429"/>
        <w:jc w:val="both"/>
        <w:rPr>
          <w:rFonts w:ascii="Arial Narrow" w:hAnsi="Arial Narrow" w:cs="Arial"/>
          <w:sz w:val="22"/>
          <w:szCs w:val="22"/>
          <w:lang w:val="es-MX"/>
        </w:rPr>
      </w:pPr>
      <w:r w:rsidRPr="0000673D">
        <w:rPr>
          <w:rFonts w:ascii="Arial Narrow" w:hAnsi="Arial Narrow" w:cs="Arial"/>
          <w:sz w:val="22"/>
          <w:szCs w:val="22"/>
          <w:lang w:val="es-MX"/>
        </w:rPr>
        <w:t xml:space="preserve">De un universo de un rango de entre 489 empleados se tomó una muestra de 226 empleados, pertenecientes a las tres secretarías del H. Congreso del Estado de Chihuahua. </w:t>
      </w:r>
    </w:p>
    <w:p w:rsidR="0000673D" w:rsidRPr="0000673D" w:rsidRDefault="0000673D" w:rsidP="0000673D">
      <w:pPr>
        <w:numPr>
          <w:ilvl w:val="0"/>
          <w:numId w:val="16"/>
        </w:numPr>
        <w:ind w:left="1429"/>
        <w:jc w:val="both"/>
        <w:rPr>
          <w:rFonts w:ascii="Arial Narrow" w:hAnsi="Arial Narrow" w:cs="Arial"/>
          <w:sz w:val="22"/>
          <w:szCs w:val="22"/>
          <w:lang w:val="es-MX"/>
        </w:rPr>
      </w:pPr>
      <w:r w:rsidRPr="0000673D">
        <w:rPr>
          <w:rFonts w:ascii="Arial Narrow" w:hAnsi="Arial Narrow" w:cs="Arial"/>
          <w:sz w:val="22"/>
          <w:szCs w:val="22"/>
          <w:lang w:val="es-MX"/>
        </w:rPr>
        <w:t>La selección de la muestra se realizó en forma dirigida y se encuestó al azar a personal adscrito a las tres secretarías. La misma se aplicó a funcionarios de nivel operativo y enlace operativo.</w:t>
      </w:r>
    </w:p>
    <w:p w:rsidR="0000673D" w:rsidRPr="0000673D" w:rsidRDefault="0000673D" w:rsidP="0000673D">
      <w:pPr>
        <w:numPr>
          <w:ilvl w:val="0"/>
          <w:numId w:val="16"/>
        </w:numPr>
        <w:ind w:left="1429"/>
        <w:jc w:val="both"/>
        <w:rPr>
          <w:rFonts w:ascii="Arial Narrow" w:hAnsi="Arial Narrow" w:cs="Arial"/>
          <w:sz w:val="22"/>
          <w:szCs w:val="22"/>
          <w:lang w:val="es-MX"/>
        </w:rPr>
      </w:pPr>
      <w:r w:rsidRPr="0000673D">
        <w:rPr>
          <w:rFonts w:ascii="Arial Narrow" w:hAnsi="Arial Narrow" w:cs="Arial"/>
          <w:sz w:val="22"/>
          <w:szCs w:val="22"/>
          <w:lang w:val="es-MX"/>
        </w:rPr>
        <w:t>Con las respuestas tabuladas de las encuestas, se elaboraron gráficas de la información obtenida y se realizó un análisis descriptivo que permite interpretar los resultados encontrados, motivo de la investigación</w:t>
      </w:r>
    </w:p>
    <w:p w:rsidR="0000673D" w:rsidRPr="0000673D" w:rsidRDefault="0000673D" w:rsidP="0000673D">
      <w:pPr>
        <w:ind w:left="1418"/>
        <w:jc w:val="both"/>
        <w:rPr>
          <w:rFonts w:ascii="Arial Narrow" w:hAnsi="Arial Narrow" w:cs="Arial"/>
          <w:sz w:val="22"/>
          <w:szCs w:val="22"/>
          <w:lang w:val="es-MX"/>
        </w:rPr>
      </w:pPr>
    </w:p>
    <w:p w:rsidR="0000673D" w:rsidRPr="0000673D" w:rsidRDefault="0000673D" w:rsidP="0000673D">
      <w:pPr>
        <w:ind w:left="709"/>
        <w:jc w:val="both"/>
        <w:rPr>
          <w:rFonts w:ascii="Arial Narrow" w:hAnsi="Arial Narrow" w:cs="Arial"/>
          <w:sz w:val="22"/>
          <w:szCs w:val="22"/>
          <w:lang w:val="es-MX"/>
        </w:rPr>
      </w:pPr>
    </w:p>
    <w:p w:rsidR="0000673D" w:rsidRPr="0000673D" w:rsidRDefault="0000673D" w:rsidP="0000673D">
      <w:pPr>
        <w:ind w:left="709"/>
        <w:jc w:val="both"/>
        <w:rPr>
          <w:rFonts w:ascii="Arial Narrow" w:hAnsi="Arial Narrow" w:cs="Arial"/>
          <w:sz w:val="22"/>
          <w:szCs w:val="22"/>
          <w:lang w:val="es-MX"/>
        </w:rPr>
      </w:pPr>
    </w:p>
    <w:p w:rsidR="0000673D" w:rsidRPr="0000673D" w:rsidRDefault="0000673D" w:rsidP="0000673D">
      <w:pPr>
        <w:ind w:left="709"/>
        <w:jc w:val="both"/>
        <w:rPr>
          <w:rFonts w:ascii="Arial Narrow" w:hAnsi="Arial Narrow" w:cs="Arial"/>
          <w:sz w:val="22"/>
          <w:szCs w:val="22"/>
          <w:lang w:val="es-MX"/>
        </w:rPr>
      </w:pPr>
      <w:r w:rsidRPr="0000673D">
        <w:rPr>
          <w:rFonts w:ascii="Arial Narrow" w:hAnsi="Arial Narrow" w:cs="Arial"/>
          <w:sz w:val="22"/>
          <w:szCs w:val="22"/>
          <w:lang w:val="es-MX"/>
        </w:rPr>
        <w:t>El clima laboral percibido por los colaboradores del H. Congreso del Estado de Chihuahua nos indica que existen diversos aspectos que requieren ser mejorados al interior de la organización. Por ejemplo, los procesos de planeación, evaluación de resultados, programas motivacionales y sistemas de comunicación interna mostraron la más baja consideración dentro de las categorías empleadas para medir el clima organizacional.</w:t>
      </w:r>
    </w:p>
    <w:p w:rsidR="0000673D" w:rsidRDefault="0000673D" w:rsidP="0000673D">
      <w:pPr>
        <w:ind w:left="709"/>
        <w:jc w:val="both"/>
        <w:rPr>
          <w:rFonts w:ascii="Arial Narrow" w:hAnsi="Arial Narrow" w:cs="Arial"/>
          <w:b/>
          <w:sz w:val="22"/>
          <w:szCs w:val="22"/>
          <w:lang w:val="es-MX"/>
        </w:rPr>
      </w:pPr>
    </w:p>
    <w:p w:rsidR="0000673D" w:rsidRPr="0000673D" w:rsidRDefault="0000673D" w:rsidP="0000673D">
      <w:pPr>
        <w:ind w:left="709"/>
        <w:jc w:val="both"/>
        <w:rPr>
          <w:rFonts w:ascii="Arial Narrow" w:hAnsi="Arial Narrow" w:cs="Arial"/>
          <w:b/>
          <w:sz w:val="22"/>
          <w:szCs w:val="22"/>
          <w:lang w:val="es-MX"/>
        </w:rPr>
      </w:pPr>
      <w:r w:rsidRPr="0000673D">
        <w:rPr>
          <w:rFonts w:ascii="Arial Narrow" w:hAnsi="Arial Narrow" w:cs="Arial"/>
          <w:b/>
          <w:sz w:val="22"/>
          <w:szCs w:val="22"/>
          <w:lang w:val="es-MX"/>
        </w:rPr>
        <w:t>RECOMENDACIONES Y ACCIONES DE MEJORA</w:t>
      </w:r>
    </w:p>
    <w:p w:rsidR="0000673D" w:rsidRDefault="0000673D" w:rsidP="0000673D">
      <w:pPr>
        <w:ind w:left="709"/>
        <w:jc w:val="both"/>
        <w:rPr>
          <w:rFonts w:ascii="Arial Narrow" w:hAnsi="Arial Narrow" w:cs="Arial"/>
          <w:b/>
          <w:sz w:val="22"/>
          <w:szCs w:val="22"/>
          <w:lang w:val="es-MX"/>
        </w:rPr>
      </w:pPr>
    </w:p>
    <w:p w:rsidR="0000673D" w:rsidRPr="0000673D" w:rsidRDefault="0000673D" w:rsidP="0000673D">
      <w:pPr>
        <w:ind w:left="1193"/>
        <w:jc w:val="both"/>
        <w:rPr>
          <w:rFonts w:ascii="Arial Narrow" w:hAnsi="Arial Narrow" w:cs="Arial"/>
          <w:b/>
          <w:sz w:val="22"/>
          <w:szCs w:val="22"/>
          <w:lang w:val="es-MX"/>
        </w:rPr>
      </w:pPr>
      <w:r w:rsidRPr="0000673D">
        <w:rPr>
          <w:rFonts w:ascii="Arial Narrow" w:hAnsi="Arial Narrow" w:cs="Arial"/>
          <w:b/>
          <w:sz w:val="22"/>
          <w:szCs w:val="22"/>
          <w:lang w:val="es-MX"/>
        </w:rPr>
        <w:t>INDICADOR DE AMBIENTE FÍSICO</w:t>
      </w:r>
    </w:p>
    <w:p w:rsidR="0000673D" w:rsidRPr="0000673D" w:rsidRDefault="0000673D" w:rsidP="0000673D">
      <w:pPr>
        <w:numPr>
          <w:ilvl w:val="0"/>
          <w:numId w:val="17"/>
        </w:numPr>
        <w:ind w:left="1204"/>
        <w:jc w:val="both"/>
        <w:rPr>
          <w:rFonts w:ascii="Arial Narrow" w:hAnsi="Arial Narrow" w:cs="Arial"/>
          <w:b/>
          <w:sz w:val="22"/>
          <w:szCs w:val="22"/>
          <w:lang w:val="es-MX"/>
        </w:rPr>
      </w:pPr>
      <w:r w:rsidRPr="0000673D">
        <w:rPr>
          <w:rFonts w:ascii="Arial Narrow" w:hAnsi="Arial Narrow" w:cs="Arial"/>
          <w:sz w:val="22"/>
          <w:szCs w:val="22"/>
          <w:lang w:val="es-MX"/>
        </w:rPr>
        <w:t>Realizar un diagnóstico técnico de los equipos y su manejo de control de la temperatura, y el diseño (distribución) de las áreas asignadas al personal para detectar errores que disminuyan efectividad y desempeño de equipos.</w:t>
      </w:r>
    </w:p>
    <w:p w:rsidR="0000673D" w:rsidRPr="0000673D" w:rsidRDefault="0000673D" w:rsidP="0000673D">
      <w:pPr>
        <w:ind w:left="1193"/>
        <w:jc w:val="both"/>
        <w:rPr>
          <w:rFonts w:ascii="Arial Narrow" w:hAnsi="Arial Narrow" w:cs="Arial"/>
          <w:b/>
          <w:sz w:val="22"/>
          <w:szCs w:val="22"/>
          <w:u w:val="single"/>
          <w:lang w:val="es-MX"/>
        </w:rPr>
      </w:pPr>
      <w:r w:rsidRPr="0000673D">
        <w:rPr>
          <w:rFonts w:ascii="Arial Narrow" w:hAnsi="Arial Narrow" w:cs="Arial"/>
          <w:sz w:val="22"/>
          <w:szCs w:val="22"/>
          <w:u w:val="single"/>
          <w:lang w:val="es-MX"/>
        </w:rPr>
        <w:t xml:space="preserve">Acciones para lograr realizar la mejora: </w:t>
      </w:r>
    </w:p>
    <w:p w:rsidR="0000673D" w:rsidRPr="0000673D" w:rsidRDefault="0000673D" w:rsidP="0000673D">
      <w:pPr>
        <w:numPr>
          <w:ilvl w:val="0"/>
          <w:numId w:val="18"/>
        </w:numPr>
        <w:ind w:left="1924"/>
        <w:jc w:val="both"/>
        <w:rPr>
          <w:rFonts w:ascii="Arial Narrow" w:hAnsi="Arial Narrow" w:cs="Arial"/>
          <w:sz w:val="22"/>
          <w:szCs w:val="22"/>
          <w:lang w:val="es-MX"/>
        </w:rPr>
      </w:pPr>
      <w:r w:rsidRPr="0000673D">
        <w:rPr>
          <w:rFonts w:ascii="Arial Narrow" w:hAnsi="Arial Narrow" w:cs="Arial"/>
          <w:sz w:val="22"/>
          <w:szCs w:val="22"/>
          <w:lang w:val="es-MX"/>
        </w:rPr>
        <w:t xml:space="preserve">Solicitar presupuestos para el diagnóstico técnico a proveedores relacionados. </w:t>
      </w:r>
    </w:p>
    <w:p w:rsidR="0000673D" w:rsidRPr="0000673D" w:rsidRDefault="0000673D" w:rsidP="0000673D">
      <w:pPr>
        <w:numPr>
          <w:ilvl w:val="0"/>
          <w:numId w:val="18"/>
        </w:numPr>
        <w:ind w:left="1924"/>
        <w:jc w:val="both"/>
        <w:rPr>
          <w:rFonts w:ascii="Arial Narrow" w:hAnsi="Arial Narrow" w:cs="Arial"/>
          <w:sz w:val="22"/>
          <w:szCs w:val="22"/>
          <w:lang w:val="es-MX"/>
        </w:rPr>
      </w:pPr>
      <w:r w:rsidRPr="0000673D">
        <w:rPr>
          <w:rFonts w:ascii="Arial Narrow" w:hAnsi="Arial Narrow" w:cs="Arial"/>
          <w:sz w:val="22"/>
          <w:szCs w:val="22"/>
          <w:lang w:val="es-MX"/>
        </w:rPr>
        <w:t>Seleccionar proveedor y programar su realización.</w:t>
      </w:r>
    </w:p>
    <w:p w:rsidR="0000673D" w:rsidRPr="0000673D" w:rsidRDefault="0000673D" w:rsidP="0000673D">
      <w:pPr>
        <w:numPr>
          <w:ilvl w:val="0"/>
          <w:numId w:val="18"/>
        </w:numPr>
        <w:ind w:left="1924"/>
        <w:jc w:val="both"/>
        <w:rPr>
          <w:rFonts w:ascii="Arial Narrow" w:hAnsi="Arial Narrow" w:cs="Arial"/>
          <w:sz w:val="22"/>
          <w:szCs w:val="22"/>
          <w:lang w:val="es-MX"/>
        </w:rPr>
      </w:pPr>
      <w:r w:rsidRPr="0000673D">
        <w:rPr>
          <w:rFonts w:ascii="Arial Narrow" w:hAnsi="Arial Narrow" w:cs="Arial"/>
          <w:sz w:val="22"/>
          <w:szCs w:val="22"/>
          <w:lang w:val="es-MX"/>
        </w:rPr>
        <w:t>Aplicar recurso para el estudio.</w:t>
      </w:r>
    </w:p>
    <w:p w:rsidR="0000673D" w:rsidRPr="0000673D" w:rsidRDefault="0000673D" w:rsidP="0000673D">
      <w:pPr>
        <w:numPr>
          <w:ilvl w:val="0"/>
          <w:numId w:val="18"/>
        </w:numPr>
        <w:ind w:left="1924"/>
        <w:jc w:val="both"/>
        <w:rPr>
          <w:rFonts w:ascii="Arial Narrow" w:hAnsi="Arial Narrow" w:cs="Arial"/>
          <w:sz w:val="22"/>
          <w:szCs w:val="22"/>
          <w:lang w:val="es-MX"/>
        </w:rPr>
      </w:pPr>
      <w:r w:rsidRPr="0000673D">
        <w:rPr>
          <w:rFonts w:ascii="Arial Narrow" w:hAnsi="Arial Narrow" w:cs="Arial"/>
          <w:sz w:val="22"/>
          <w:szCs w:val="22"/>
          <w:lang w:val="es-MX"/>
        </w:rPr>
        <w:t>Asignar recursos para la mejora de los equipos y cambios en infraestructura necesarios.</w:t>
      </w:r>
    </w:p>
    <w:p w:rsidR="0000673D" w:rsidRPr="0000673D" w:rsidRDefault="0000673D" w:rsidP="0000673D">
      <w:pPr>
        <w:numPr>
          <w:ilvl w:val="0"/>
          <w:numId w:val="18"/>
        </w:numPr>
        <w:ind w:left="1924"/>
        <w:jc w:val="both"/>
        <w:rPr>
          <w:rFonts w:ascii="Arial Narrow" w:hAnsi="Arial Narrow" w:cs="Arial"/>
          <w:sz w:val="22"/>
          <w:szCs w:val="22"/>
          <w:lang w:val="es-MX"/>
        </w:rPr>
      </w:pPr>
      <w:r w:rsidRPr="0000673D">
        <w:rPr>
          <w:rFonts w:ascii="Arial Narrow" w:hAnsi="Arial Narrow" w:cs="Arial"/>
          <w:sz w:val="22"/>
          <w:szCs w:val="22"/>
          <w:lang w:val="es-MX"/>
        </w:rPr>
        <w:t>Comunicar a responsables de área acciones y fechas de realización de cambios y ajustes.</w:t>
      </w:r>
    </w:p>
    <w:p w:rsidR="0000673D" w:rsidRPr="0000673D" w:rsidRDefault="0000673D" w:rsidP="0000673D">
      <w:pPr>
        <w:numPr>
          <w:ilvl w:val="0"/>
          <w:numId w:val="18"/>
        </w:numPr>
        <w:ind w:left="1924"/>
        <w:jc w:val="both"/>
        <w:rPr>
          <w:rFonts w:ascii="Arial Narrow" w:hAnsi="Arial Narrow" w:cs="Arial"/>
          <w:sz w:val="22"/>
          <w:szCs w:val="22"/>
          <w:lang w:val="es-MX"/>
        </w:rPr>
      </w:pPr>
      <w:r w:rsidRPr="0000673D">
        <w:rPr>
          <w:rFonts w:ascii="Arial Narrow" w:hAnsi="Arial Narrow" w:cs="Arial"/>
          <w:sz w:val="22"/>
          <w:szCs w:val="22"/>
          <w:lang w:val="es-MX"/>
        </w:rPr>
        <w:t>Verificar eficacia de acciones tomadas.</w:t>
      </w:r>
    </w:p>
    <w:p w:rsidR="0000673D" w:rsidRPr="0000673D" w:rsidRDefault="0000673D" w:rsidP="0000673D">
      <w:pPr>
        <w:numPr>
          <w:ilvl w:val="0"/>
          <w:numId w:val="18"/>
        </w:numPr>
        <w:ind w:left="1924"/>
        <w:jc w:val="both"/>
        <w:rPr>
          <w:rFonts w:ascii="Arial Narrow" w:hAnsi="Arial Narrow" w:cs="Arial"/>
          <w:sz w:val="22"/>
          <w:szCs w:val="22"/>
          <w:lang w:val="es-MX"/>
        </w:rPr>
      </w:pPr>
      <w:r w:rsidRPr="0000673D">
        <w:rPr>
          <w:rFonts w:ascii="Arial Narrow" w:hAnsi="Arial Narrow" w:cs="Arial"/>
          <w:sz w:val="22"/>
          <w:szCs w:val="22"/>
          <w:lang w:val="es-MX"/>
        </w:rPr>
        <w:t>Emitir resultados de la mejora aplicada.</w:t>
      </w:r>
    </w:p>
    <w:p w:rsidR="0000673D" w:rsidRPr="0000673D" w:rsidRDefault="0000673D" w:rsidP="0000673D">
      <w:pPr>
        <w:ind w:left="1193"/>
        <w:jc w:val="both"/>
        <w:rPr>
          <w:rFonts w:ascii="Arial Narrow" w:hAnsi="Arial Narrow" w:cs="Arial"/>
          <w:b/>
          <w:sz w:val="22"/>
          <w:szCs w:val="22"/>
          <w:lang w:val="es-MX"/>
        </w:rPr>
      </w:pPr>
    </w:p>
    <w:p w:rsidR="0000673D" w:rsidRPr="0000673D" w:rsidRDefault="0000673D" w:rsidP="0000673D">
      <w:pPr>
        <w:numPr>
          <w:ilvl w:val="0"/>
          <w:numId w:val="17"/>
        </w:numPr>
        <w:ind w:left="1204"/>
        <w:jc w:val="both"/>
        <w:rPr>
          <w:rFonts w:ascii="Arial Narrow" w:hAnsi="Arial Narrow" w:cs="Arial"/>
          <w:b/>
          <w:sz w:val="22"/>
          <w:szCs w:val="22"/>
          <w:lang w:val="es-MX"/>
        </w:rPr>
      </w:pPr>
      <w:r w:rsidRPr="0000673D">
        <w:rPr>
          <w:rFonts w:ascii="Arial Narrow" w:hAnsi="Arial Narrow" w:cs="Arial"/>
          <w:sz w:val="22"/>
          <w:szCs w:val="22"/>
          <w:lang w:val="es-MX"/>
        </w:rPr>
        <w:t>Rediseñar espacios de acuerdo a número de personal, necesidades y actividades de las mismas (ejemplo: Oficina de Registro y Publicación del Diario de los Debates; piso 7, bienes patrimoniales, auxiliar de Programación y Evaluación Presupuestal; división de soporte técnico, piso 2).</w:t>
      </w:r>
    </w:p>
    <w:p w:rsidR="0000673D" w:rsidRPr="0000673D" w:rsidRDefault="0000673D" w:rsidP="0000673D">
      <w:pPr>
        <w:ind w:left="1193"/>
        <w:jc w:val="both"/>
        <w:rPr>
          <w:rFonts w:ascii="Arial Narrow" w:hAnsi="Arial Narrow" w:cs="Arial"/>
          <w:b/>
          <w:sz w:val="22"/>
          <w:szCs w:val="22"/>
          <w:u w:val="single"/>
          <w:lang w:val="es-MX"/>
        </w:rPr>
      </w:pPr>
      <w:r w:rsidRPr="0000673D">
        <w:rPr>
          <w:rFonts w:ascii="Arial Narrow" w:hAnsi="Arial Narrow" w:cs="Arial"/>
          <w:sz w:val="22"/>
          <w:szCs w:val="22"/>
          <w:u w:val="single"/>
          <w:lang w:val="es-MX"/>
        </w:rPr>
        <w:t xml:space="preserve">Acciones para lograr realizar la mejora: </w:t>
      </w:r>
    </w:p>
    <w:p w:rsidR="0000673D" w:rsidRPr="0000673D" w:rsidRDefault="0000673D" w:rsidP="0000673D">
      <w:pPr>
        <w:ind w:left="1193"/>
        <w:jc w:val="both"/>
        <w:rPr>
          <w:rFonts w:ascii="Arial Narrow" w:hAnsi="Arial Narrow" w:cs="Arial"/>
          <w:sz w:val="22"/>
          <w:szCs w:val="22"/>
          <w:lang w:val="es-MX"/>
        </w:rPr>
      </w:pPr>
      <w:r w:rsidRPr="0000673D">
        <w:rPr>
          <w:rFonts w:ascii="Arial Narrow" w:hAnsi="Arial Narrow" w:cs="Arial"/>
          <w:sz w:val="22"/>
          <w:szCs w:val="22"/>
          <w:lang w:val="es-MX"/>
        </w:rPr>
        <w:t>Aplican acciones de la mejora 1.</w:t>
      </w:r>
    </w:p>
    <w:p w:rsidR="0000673D" w:rsidRPr="0000673D" w:rsidRDefault="0000673D" w:rsidP="0000673D">
      <w:pPr>
        <w:ind w:left="1193"/>
        <w:jc w:val="both"/>
        <w:rPr>
          <w:rFonts w:ascii="Arial Narrow" w:hAnsi="Arial Narrow" w:cs="Arial"/>
          <w:b/>
          <w:sz w:val="22"/>
          <w:szCs w:val="22"/>
          <w:lang w:val="es-MX"/>
        </w:rPr>
      </w:pPr>
    </w:p>
    <w:p w:rsidR="0000673D" w:rsidRPr="0000673D" w:rsidRDefault="0000673D" w:rsidP="0000673D">
      <w:pPr>
        <w:numPr>
          <w:ilvl w:val="0"/>
          <w:numId w:val="17"/>
        </w:numPr>
        <w:ind w:left="1204"/>
        <w:jc w:val="both"/>
        <w:rPr>
          <w:rFonts w:ascii="Arial Narrow" w:hAnsi="Arial Narrow" w:cs="Arial"/>
          <w:b/>
          <w:sz w:val="22"/>
          <w:szCs w:val="22"/>
          <w:lang w:val="es-MX"/>
        </w:rPr>
      </w:pPr>
      <w:r w:rsidRPr="0000673D">
        <w:rPr>
          <w:rFonts w:ascii="Arial Narrow" w:hAnsi="Arial Narrow" w:cs="Arial"/>
          <w:sz w:val="22"/>
          <w:szCs w:val="22"/>
          <w:lang w:val="es-MX"/>
        </w:rPr>
        <w:t>Revisar sillas adecuadas para las funciones del personal, escritorios, teclados, archiveros, etc.</w:t>
      </w:r>
    </w:p>
    <w:p w:rsidR="0000673D" w:rsidRPr="0000673D" w:rsidRDefault="0000673D" w:rsidP="0000673D">
      <w:pPr>
        <w:ind w:left="1193"/>
        <w:jc w:val="both"/>
        <w:rPr>
          <w:rFonts w:ascii="Arial Narrow" w:hAnsi="Arial Narrow" w:cs="Arial"/>
          <w:b/>
          <w:sz w:val="22"/>
          <w:szCs w:val="22"/>
          <w:u w:val="single"/>
          <w:lang w:val="es-MX"/>
        </w:rPr>
      </w:pPr>
      <w:r w:rsidRPr="0000673D">
        <w:rPr>
          <w:rFonts w:ascii="Arial Narrow" w:hAnsi="Arial Narrow" w:cs="Arial"/>
          <w:sz w:val="22"/>
          <w:szCs w:val="22"/>
          <w:u w:val="single"/>
          <w:lang w:val="es-MX"/>
        </w:rPr>
        <w:t xml:space="preserve">Acciones para lograr realizar la mejora: </w:t>
      </w:r>
    </w:p>
    <w:p w:rsidR="0000673D" w:rsidRPr="0000673D" w:rsidRDefault="0000673D" w:rsidP="0000673D">
      <w:pPr>
        <w:numPr>
          <w:ilvl w:val="0"/>
          <w:numId w:val="19"/>
        </w:numPr>
        <w:ind w:left="1924"/>
        <w:jc w:val="both"/>
        <w:rPr>
          <w:rFonts w:ascii="Arial Narrow" w:hAnsi="Arial Narrow" w:cs="Arial"/>
          <w:sz w:val="22"/>
          <w:szCs w:val="22"/>
          <w:lang w:val="es-MX"/>
        </w:rPr>
      </w:pPr>
      <w:r w:rsidRPr="0000673D">
        <w:rPr>
          <w:rFonts w:ascii="Arial Narrow" w:hAnsi="Arial Narrow" w:cs="Arial"/>
          <w:sz w:val="22"/>
          <w:szCs w:val="22"/>
          <w:lang w:val="es-MX"/>
        </w:rPr>
        <w:t>Diseñar un formato check list para registrar el estado de mobiliario y equipo de oficina.</w:t>
      </w:r>
    </w:p>
    <w:p w:rsidR="0000673D" w:rsidRPr="0000673D" w:rsidRDefault="0000673D" w:rsidP="0000673D">
      <w:pPr>
        <w:numPr>
          <w:ilvl w:val="0"/>
          <w:numId w:val="19"/>
        </w:numPr>
        <w:ind w:left="1924"/>
        <w:jc w:val="both"/>
        <w:rPr>
          <w:rFonts w:ascii="Arial Narrow" w:hAnsi="Arial Narrow" w:cs="Arial"/>
          <w:sz w:val="22"/>
          <w:szCs w:val="22"/>
          <w:lang w:val="es-MX"/>
        </w:rPr>
      </w:pPr>
      <w:r w:rsidRPr="0000673D">
        <w:rPr>
          <w:rFonts w:ascii="Arial Narrow" w:hAnsi="Arial Narrow" w:cs="Arial"/>
          <w:sz w:val="22"/>
          <w:szCs w:val="22"/>
          <w:lang w:val="es-MX"/>
        </w:rPr>
        <w:t>Comunicar realización de actividad a jefes de área.</w:t>
      </w:r>
    </w:p>
    <w:p w:rsidR="0000673D" w:rsidRPr="0000673D" w:rsidRDefault="0000673D" w:rsidP="0000673D">
      <w:pPr>
        <w:numPr>
          <w:ilvl w:val="0"/>
          <w:numId w:val="19"/>
        </w:numPr>
        <w:ind w:left="1924"/>
        <w:jc w:val="both"/>
        <w:rPr>
          <w:rFonts w:ascii="Arial Narrow" w:hAnsi="Arial Narrow" w:cs="Arial"/>
          <w:sz w:val="22"/>
          <w:szCs w:val="22"/>
          <w:lang w:val="es-MX"/>
        </w:rPr>
      </w:pPr>
      <w:r w:rsidRPr="0000673D">
        <w:rPr>
          <w:rFonts w:ascii="Arial Narrow" w:hAnsi="Arial Narrow" w:cs="Arial"/>
          <w:sz w:val="22"/>
          <w:szCs w:val="22"/>
          <w:lang w:val="es-MX"/>
        </w:rPr>
        <w:t>Generar información documentada con datos observados.</w:t>
      </w:r>
    </w:p>
    <w:p w:rsidR="0000673D" w:rsidRPr="0000673D" w:rsidRDefault="0000673D" w:rsidP="0000673D">
      <w:pPr>
        <w:numPr>
          <w:ilvl w:val="0"/>
          <w:numId w:val="19"/>
        </w:numPr>
        <w:ind w:left="1924"/>
        <w:jc w:val="both"/>
        <w:rPr>
          <w:rFonts w:ascii="Arial Narrow" w:hAnsi="Arial Narrow" w:cs="Arial"/>
          <w:sz w:val="22"/>
          <w:szCs w:val="22"/>
          <w:lang w:val="es-MX"/>
        </w:rPr>
      </w:pPr>
      <w:r w:rsidRPr="0000673D">
        <w:rPr>
          <w:rFonts w:ascii="Arial Narrow" w:hAnsi="Arial Narrow" w:cs="Arial"/>
          <w:sz w:val="22"/>
          <w:szCs w:val="22"/>
          <w:lang w:val="es-MX"/>
        </w:rPr>
        <w:t>Generar conclusiones y/o resumen con requisición de mobiliario y equipo bajo criterios de austeridad, suficiencia, calidad y salud.</w:t>
      </w:r>
    </w:p>
    <w:p w:rsidR="0000673D" w:rsidRPr="0000673D" w:rsidRDefault="0000673D" w:rsidP="0000673D">
      <w:pPr>
        <w:numPr>
          <w:ilvl w:val="0"/>
          <w:numId w:val="19"/>
        </w:numPr>
        <w:ind w:left="1924"/>
        <w:jc w:val="both"/>
        <w:rPr>
          <w:rFonts w:ascii="Arial Narrow" w:hAnsi="Arial Narrow" w:cs="Arial"/>
          <w:sz w:val="22"/>
          <w:szCs w:val="22"/>
          <w:lang w:val="es-MX"/>
        </w:rPr>
      </w:pPr>
      <w:r w:rsidRPr="0000673D">
        <w:rPr>
          <w:rFonts w:ascii="Arial Narrow" w:hAnsi="Arial Narrow" w:cs="Arial"/>
          <w:sz w:val="22"/>
          <w:szCs w:val="22"/>
          <w:lang w:val="es-MX"/>
        </w:rPr>
        <w:t xml:space="preserve">Aplicar recursos autorizados </w:t>
      </w:r>
    </w:p>
    <w:p w:rsidR="0000673D" w:rsidRPr="0000673D" w:rsidRDefault="0000673D" w:rsidP="0000673D">
      <w:pPr>
        <w:numPr>
          <w:ilvl w:val="0"/>
          <w:numId w:val="19"/>
        </w:numPr>
        <w:ind w:left="1924"/>
        <w:jc w:val="both"/>
        <w:rPr>
          <w:rFonts w:ascii="Arial Narrow" w:hAnsi="Arial Narrow" w:cs="Arial"/>
          <w:sz w:val="22"/>
          <w:szCs w:val="22"/>
          <w:lang w:val="es-MX"/>
        </w:rPr>
      </w:pPr>
      <w:r w:rsidRPr="0000673D">
        <w:rPr>
          <w:rFonts w:ascii="Arial Narrow" w:hAnsi="Arial Narrow" w:cs="Arial"/>
          <w:sz w:val="22"/>
          <w:szCs w:val="22"/>
          <w:lang w:val="es-MX"/>
        </w:rPr>
        <w:t>Distribución de adquisiciones realizadas.</w:t>
      </w:r>
    </w:p>
    <w:p w:rsidR="0000673D" w:rsidRPr="0000673D" w:rsidRDefault="0000673D" w:rsidP="0000673D">
      <w:pPr>
        <w:numPr>
          <w:ilvl w:val="0"/>
          <w:numId w:val="19"/>
        </w:numPr>
        <w:ind w:left="1924"/>
        <w:jc w:val="both"/>
        <w:rPr>
          <w:rFonts w:ascii="Arial Narrow" w:hAnsi="Arial Narrow" w:cs="Arial"/>
          <w:sz w:val="22"/>
          <w:szCs w:val="22"/>
          <w:lang w:val="es-MX"/>
        </w:rPr>
      </w:pPr>
      <w:r w:rsidRPr="0000673D">
        <w:rPr>
          <w:rFonts w:ascii="Arial Narrow" w:hAnsi="Arial Narrow" w:cs="Arial"/>
          <w:sz w:val="22"/>
          <w:szCs w:val="22"/>
          <w:lang w:val="es-MX"/>
        </w:rPr>
        <w:t>Verificar eficacia de acciones tomadas.</w:t>
      </w:r>
    </w:p>
    <w:p w:rsidR="0000673D" w:rsidRPr="0000673D" w:rsidRDefault="0000673D" w:rsidP="0000673D">
      <w:pPr>
        <w:numPr>
          <w:ilvl w:val="0"/>
          <w:numId w:val="19"/>
        </w:numPr>
        <w:ind w:left="1924"/>
        <w:jc w:val="both"/>
        <w:rPr>
          <w:rFonts w:ascii="Arial Narrow" w:hAnsi="Arial Narrow" w:cs="Arial"/>
          <w:sz w:val="22"/>
          <w:szCs w:val="22"/>
          <w:lang w:val="es-MX"/>
        </w:rPr>
      </w:pPr>
      <w:r w:rsidRPr="0000673D">
        <w:rPr>
          <w:rFonts w:ascii="Arial Narrow" w:hAnsi="Arial Narrow" w:cs="Arial"/>
          <w:sz w:val="22"/>
          <w:szCs w:val="22"/>
          <w:lang w:val="es-MX"/>
        </w:rPr>
        <w:t>Emitir resultados de la mejora aplicada.</w:t>
      </w:r>
    </w:p>
    <w:p w:rsidR="0000673D" w:rsidRPr="0000673D" w:rsidRDefault="0000673D" w:rsidP="0000673D">
      <w:pPr>
        <w:ind w:left="1193"/>
        <w:jc w:val="both"/>
        <w:rPr>
          <w:rFonts w:ascii="Arial Narrow" w:hAnsi="Arial Narrow" w:cs="Arial"/>
          <w:b/>
          <w:sz w:val="22"/>
          <w:szCs w:val="22"/>
          <w:lang w:val="es-MX"/>
        </w:rPr>
      </w:pPr>
    </w:p>
    <w:p w:rsidR="0000673D" w:rsidRPr="0000673D" w:rsidRDefault="0000673D" w:rsidP="0000673D">
      <w:pPr>
        <w:numPr>
          <w:ilvl w:val="0"/>
          <w:numId w:val="17"/>
        </w:numPr>
        <w:ind w:left="1204"/>
        <w:jc w:val="both"/>
        <w:rPr>
          <w:rFonts w:ascii="Arial Narrow" w:hAnsi="Arial Narrow" w:cs="Arial"/>
          <w:b/>
          <w:sz w:val="22"/>
          <w:szCs w:val="22"/>
          <w:lang w:val="es-MX"/>
        </w:rPr>
      </w:pPr>
      <w:r w:rsidRPr="0000673D">
        <w:rPr>
          <w:rFonts w:ascii="Arial Narrow" w:hAnsi="Arial Narrow" w:cs="Arial"/>
          <w:sz w:val="22"/>
          <w:szCs w:val="22"/>
          <w:lang w:val="es-MX"/>
        </w:rPr>
        <w:t>Revisar si la estructura soporta el peso actual. Realizar estudio.</w:t>
      </w:r>
    </w:p>
    <w:p w:rsidR="0000673D" w:rsidRPr="0000673D" w:rsidRDefault="0000673D" w:rsidP="0000673D">
      <w:pPr>
        <w:ind w:left="1193"/>
        <w:jc w:val="both"/>
        <w:rPr>
          <w:rFonts w:ascii="Arial Narrow" w:hAnsi="Arial Narrow" w:cs="Arial"/>
          <w:b/>
          <w:sz w:val="22"/>
          <w:szCs w:val="22"/>
          <w:u w:val="single"/>
          <w:lang w:val="es-MX"/>
        </w:rPr>
      </w:pPr>
      <w:r w:rsidRPr="0000673D">
        <w:rPr>
          <w:rFonts w:ascii="Arial Narrow" w:hAnsi="Arial Narrow" w:cs="Arial"/>
          <w:sz w:val="22"/>
          <w:szCs w:val="22"/>
          <w:u w:val="single"/>
          <w:lang w:val="es-MX"/>
        </w:rPr>
        <w:t xml:space="preserve">Acciones para lograr realizar la mejora: </w:t>
      </w:r>
    </w:p>
    <w:p w:rsidR="0000673D" w:rsidRPr="0000673D" w:rsidRDefault="0000673D" w:rsidP="0000673D">
      <w:pPr>
        <w:ind w:left="1193"/>
        <w:jc w:val="both"/>
        <w:rPr>
          <w:rFonts w:ascii="Arial Narrow" w:hAnsi="Arial Narrow" w:cs="Arial"/>
          <w:sz w:val="22"/>
          <w:szCs w:val="22"/>
          <w:lang w:val="es-MX"/>
        </w:rPr>
      </w:pPr>
      <w:r w:rsidRPr="0000673D">
        <w:rPr>
          <w:rFonts w:ascii="Arial Narrow" w:hAnsi="Arial Narrow" w:cs="Arial"/>
          <w:sz w:val="22"/>
          <w:szCs w:val="22"/>
          <w:lang w:val="es-MX"/>
        </w:rPr>
        <w:t>Aplican acciones de la mejora 1.</w:t>
      </w:r>
    </w:p>
    <w:p w:rsidR="0000673D" w:rsidRPr="0000673D" w:rsidRDefault="0000673D" w:rsidP="0000673D">
      <w:pPr>
        <w:ind w:left="1193"/>
        <w:jc w:val="both"/>
        <w:rPr>
          <w:rFonts w:ascii="Arial Narrow" w:hAnsi="Arial Narrow" w:cs="Arial"/>
          <w:b/>
          <w:sz w:val="22"/>
          <w:szCs w:val="22"/>
          <w:lang w:val="es-MX"/>
        </w:rPr>
      </w:pPr>
    </w:p>
    <w:p w:rsidR="0000673D" w:rsidRPr="0000673D" w:rsidRDefault="0000673D" w:rsidP="0000673D">
      <w:pPr>
        <w:numPr>
          <w:ilvl w:val="0"/>
          <w:numId w:val="17"/>
        </w:numPr>
        <w:ind w:left="1204"/>
        <w:jc w:val="both"/>
        <w:rPr>
          <w:rFonts w:ascii="Arial Narrow" w:hAnsi="Arial Narrow" w:cs="Arial"/>
          <w:sz w:val="22"/>
          <w:szCs w:val="22"/>
          <w:lang w:val="es-MX"/>
        </w:rPr>
      </w:pPr>
      <w:r w:rsidRPr="0000673D">
        <w:rPr>
          <w:rFonts w:ascii="Arial Narrow" w:hAnsi="Arial Narrow" w:cs="Arial"/>
          <w:sz w:val="22"/>
          <w:szCs w:val="22"/>
          <w:lang w:val="es-MX"/>
        </w:rPr>
        <w:t>Estudio acerca de los baños disponibles por cantidad de personas permanentes y/o visita.</w:t>
      </w:r>
    </w:p>
    <w:p w:rsidR="0000673D" w:rsidRPr="0000673D" w:rsidRDefault="0000673D" w:rsidP="0000673D">
      <w:pPr>
        <w:ind w:left="1193"/>
        <w:jc w:val="both"/>
        <w:rPr>
          <w:rFonts w:ascii="Arial Narrow" w:hAnsi="Arial Narrow" w:cs="Arial"/>
          <w:b/>
          <w:sz w:val="22"/>
          <w:szCs w:val="22"/>
          <w:u w:val="single"/>
          <w:lang w:val="es-MX"/>
        </w:rPr>
      </w:pPr>
      <w:r w:rsidRPr="0000673D">
        <w:rPr>
          <w:rFonts w:ascii="Arial Narrow" w:hAnsi="Arial Narrow" w:cs="Arial"/>
          <w:sz w:val="22"/>
          <w:szCs w:val="22"/>
          <w:u w:val="single"/>
          <w:lang w:val="es-MX"/>
        </w:rPr>
        <w:lastRenderedPageBreak/>
        <w:t xml:space="preserve">Acciones para lograr realizar la mejora: </w:t>
      </w:r>
    </w:p>
    <w:p w:rsidR="0000673D" w:rsidRPr="0000673D" w:rsidRDefault="0000673D" w:rsidP="0000673D">
      <w:pPr>
        <w:ind w:left="1193"/>
        <w:jc w:val="both"/>
        <w:rPr>
          <w:rFonts w:ascii="Arial Narrow" w:hAnsi="Arial Narrow" w:cs="Arial"/>
          <w:sz w:val="22"/>
          <w:szCs w:val="22"/>
          <w:lang w:val="es-MX"/>
        </w:rPr>
      </w:pPr>
      <w:r w:rsidRPr="0000673D">
        <w:rPr>
          <w:rFonts w:ascii="Arial Narrow" w:hAnsi="Arial Narrow" w:cs="Arial"/>
          <w:sz w:val="22"/>
          <w:szCs w:val="22"/>
          <w:lang w:val="es-MX"/>
        </w:rPr>
        <w:t>Aplican acciones de la mejora 1.</w:t>
      </w:r>
    </w:p>
    <w:p w:rsidR="0000673D" w:rsidRPr="0000673D" w:rsidRDefault="0000673D" w:rsidP="0000673D">
      <w:pPr>
        <w:ind w:left="1193"/>
        <w:jc w:val="both"/>
        <w:rPr>
          <w:rFonts w:ascii="Arial Narrow" w:hAnsi="Arial Narrow" w:cs="Arial"/>
          <w:sz w:val="22"/>
          <w:szCs w:val="22"/>
          <w:lang w:val="es-MX"/>
        </w:rPr>
      </w:pPr>
    </w:p>
    <w:p w:rsidR="0000673D" w:rsidRPr="0000673D" w:rsidRDefault="0000673D" w:rsidP="0000673D">
      <w:pPr>
        <w:numPr>
          <w:ilvl w:val="0"/>
          <w:numId w:val="17"/>
        </w:numPr>
        <w:ind w:left="1204"/>
        <w:jc w:val="both"/>
        <w:rPr>
          <w:rFonts w:ascii="Arial Narrow" w:hAnsi="Arial Narrow" w:cs="Arial"/>
          <w:sz w:val="22"/>
          <w:szCs w:val="22"/>
          <w:lang w:val="es-MX"/>
        </w:rPr>
      </w:pPr>
      <w:r w:rsidRPr="0000673D">
        <w:rPr>
          <w:rFonts w:ascii="Arial Narrow" w:hAnsi="Arial Narrow" w:cs="Arial"/>
          <w:sz w:val="22"/>
          <w:szCs w:val="22"/>
          <w:lang w:val="es-MX"/>
        </w:rPr>
        <w:t>Distinguir espacios sanitarios por género.</w:t>
      </w:r>
    </w:p>
    <w:p w:rsidR="0000673D" w:rsidRPr="0000673D" w:rsidRDefault="0000673D" w:rsidP="0000673D">
      <w:pPr>
        <w:numPr>
          <w:ilvl w:val="0"/>
          <w:numId w:val="20"/>
        </w:numPr>
        <w:ind w:left="1969"/>
        <w:jc w:val="both"/>
        <w:rPr>
          <w:rFonts w:ascii="Arial Narrow" w:hAnsi="Arial Narrow" w:cs="Arial"/>
          <w:sz w:val="22"/>
          <w:szCs w:val="22"/>
          <w:lang w:val="es-MX"/>
        </w:rPr>
      </w:pPr>
      <w:r w:rsidRPr="0000673D">
        <w:rPr>
          <w:rFonts w:ascii="Arial Narrow" w:hAnsi="Arial Narrow" w:cs="Arial"/>
          <w:sz w:val="22"/>
          <w:szCs w:val="22"/>
          <w:lang w:val="es-MX"/>
        </w:rPr>
        <w:t>Realizar conteo de género por pisos.</w:t>
      </w:r>
    </w:p>
    <w:p w:rsidR="0000673D" w:rsidRPr="0000673D" w:rsidRDefault="0000673D" w:rsidP="0000673D">
      <w:pPr>
        <w:numPr>
          <w:ilvl w:val="0"/>
          <w:numId w:val="20"/>
        </w:numPr>
        <w:ind w:left="1969"/>
        <w:jc w:val="both"/>
        <w:rPr>
          <w:rFonts w:ascii="Arial Narrow" w:hAnsi="Arial Narrow" w:cs="Arial"/>
          <w:sz w:val="22"/>
          <w:szCs w:val="22"/>
          <w:lang w:val="es-MX"/>
        </w:rPr>
      </w:pPr>
      <w:r w:rsidRPr="0000673D">
        <w:rPr>
          <w:rFonts w:ascii="Arial Narrow" w:hAnsi="Arial Narrow" w:cs="Arial"/>
          <w:sz w:val="22"/>
          <w:szCs w:val="22"/>
          <w:lang w:val="es-MX"/>
        </w:rPr>
        <w:t>Definir baños por género.</w:t>
      </w:r>
    </w:p>
    <w:p w:rsidR="0000673D" w:rsidRPr="0000673D" w:rsidRDefault="0000673D" w:rsidP="0000673D">
      <w:pPr>
        <w:ind w:left="709"/>
        <w:jc w:val="both"/>
        <w:rPr>
          <w:rFonts w:ascii="Arial Narrow" w:hAnsi="Arial Narrow" w:cs="Arial"/>
          <w:b/>
          <w:sz w:val="22"/>
          <w:szCs w:val="22"/>
          <w:lang w:val="es-MX"/>
        </w:rPr>
      </w:pPr>
    </w:p>
    <w:p w:rsidR="0000673D" w:rsidRDefault="0000673D" w:rsidP="0000673D">
      <w:pPr>
        <w:ind w:left="709"/>
        <w:jc w:val="both"/>
        <w:rPr>
          <w:rFonts w:ascii="Arial Narrow" w:hAnsi="Arial Narrow" w:cs="Arial"/>
          <w:b/>
          <w:sz w:val="22"/>
          <w:szCs w:val="22"/>
          <w:lang w:val="es-MX"/>
        </w:rPr>
      </w:pPr>
      <w:r w:rsidRPr="0000673D">
        <w:rPr>
          <w:rFonts w:ascii="Arial Narrow" w:hAnsi="Arial Narrow" w:cs="Arial"/>
          <w:b/>
          <w:sz w:val="22"/>
          <w:szCs w:val="22"/>
          <w:lang w:val="es-MX"/>
        </w:rPr>
        <w:t>INDICADOR DE RELACIONES INTERPERSONALES Y DE TRABAJO</w:t>
      </w:r>
    </w:p>
    <w:p w:rsidR="0000673D" w:rsidRPr="0000673D" w:rsidRDefault="0000673D" w:rsidP="0000673D">
      <w:pPr>
        <w:ind w:left="709"/>
        <w:jc w:val="both"/>
        <w:rPr>
          <w:rFonts w:ascii="Arial Narrow" w:hAnsi="Arial Narrow" w:cs="Arial"/>
          <w:b/>
          <w:sz w:val="22"/>
          <w:szCs w:val="22"/>
          <w:lang w:val="es-MX"/>
        </w:rPr>
      </w:pPr>
    </w:p>
    <w:p w:rsidR="0000673D" w:rsidRPr="0000673D" w:rsidRDefault="0000673D" w:rsidP="0000673D">
      <w:pPr>
        <w:numPr>
          <w:ilvl w:val="0"/>
          <w:numId w:val="17"/>
        </w:numPr>
        <w:jc w:val="both"/>
        <w:rPr>
          <w:rFonts w:ascii="Arial Narrow" w:hAnsi="Arial Narrow" w:cs="Arial"/>
          <w:sz w:val="22"/>
          <w:szCs w:val="22"/>
          <w:lang w:val="es-MX"/>
        </w:rPr>
      </w:pPr>
      <w:r w:rsidRPr="0000673D">
        <w:rPr>
          <w:rFonts w:ascii="Arial Narrow" w:hAnsi="Arial Narrow" w:cs="Arial"/>
          <w:sz w:val="22"/>
          <w:szCs w:val="22"/>
          <w:lang w:val="es-MX"/>
        </w:rPr>
        <w:t>Revisión de relaciones en las áreas de: Oficina de Registro y Publicación de Diario de los Debates, Departamento de Asuntos Jurídicos, Departamento de Relaciones Interinstitucionales, Departamento de Proceso Legislativo y Coordinación de asesores de las fracciones parlamentarias.</w:t>
      </w:r>
    </w:p>
    <w:p w:rsidR="0000673D" w:rsidRPr="0000673D" w:rsidRDefault="0000673D" w:rsidP="0000673D">
      <w:pPr>
        <w:ind w:left="709"/>
        <w:jc w:val="both"/>
        <w:rPr>
          <w:rFonts w:ascii="Arial Narrow" w:hAnsi="Arial Narrow" w:cs="Arial"/>
          <w:sz w:val="22"/>
          <w:szCs w:val="22"/>
          <w:u w:val="single"/>
          <w:lang w:val="es-MX"/>
        </w:rPr>
      </w:pPr>
      <w:r w:rsidRPr="0000673D">
        <w:rPr>
          <w:rFonts w:ascii="Arial Narrow" w:hAnsi="Arial Narrow" w:cs="Arial"/>
          <w:sz w:val="22"/>
          <w:szCs w:val="22"/>
          <w:u w:val="single"/>
          <w:lang w:val="es-MX"/>
        </w:rPr>
        <w:t>Acciones para lograr realizar la mejora:</w:t>
      </w:r>
    </w:p>
    <w:p w:rsidR="0000673D" w:rsidRPr="0000673D" w:rsidRDefault="0000673D" w:rsidP="0000673D">
      <w:pPr>
        <w:numPr>
          <w:ilvl w:val="0"/>
          <w:numId w:val="21"/>
        </w:numPr>
        <w:jc w:val="both"/>
        <w:rPr>
          <w:rFonts w:ascii="Arial Narrow" w:hAnsi="Arial Narrow" w:cs="Arial"/>
          <w:sz w:val="22"/>
          <w:szCs w:val="22"/>
          <w:lang w:val="es-MX"/>
        </w:rPr>
      </w:pPr>
      <w:r w:rsidRPr="0000673D">
        <w:rPr>
          <w:rFonts w:ascii="Arial Narrow" w:hAnsi="Arial Narrow" w:cs="Arial"/>
          <w:sz w:val="22"/>
          <w:szCs w:val="22"/>
          <w:lang w:val="es-MX"/>
        </w:rPr>
        <w:t>Comunicación interna efectiva.</w:t>
      </w:r>
    </w:p>
    <w:p w:rsidR="0000673D" w:rsidRPr="0000673D" w:rsidRDefault="0000673D" w:rsidP="0000673D">
      <w:pPr>
        <w:numPr>
          <w:ilvl w:val="0"/>
          <w:numId w:val="21"/>
        </w:numPr>
        <w:jc w:val="both"/>
        <w:rPr>
          <w:rFonts w:ascii="Arial Narrow" w:hAnsi="Arial Narrow" w:cs="Arial"/>
          <w:sz w:val="22"/>
          <w:szCs w:val="22"/>
          <w:lang w:val="es-MX"/>
        </w:rPr>
      </w:pPr>
      <w:r w:rsidRPr="0000673D">
        <w:rPr>
          <w:rFonts w:ascii="Arial Narrow" w:hAnsi="Arial Narrow" w:cs="Arial"/>
          <w:sz w:val="22"/>
          <w:szCs w:val="22"/>
          <w:lang w:val="es-MX"/>
        </w:rPr>
        <w:t>Compartir el éxito de los proyectos que se realizan.</w:t>
      </w:r>
    </w:p>
    <w:p w:rsidR="0000673D" w:rsidRPr="0000673D" w:rsidRDefault="0000673D" w:rsidP="0000673D">
      <w:pPr>
        <w:numPr>
          <w:ilvl w:val="0"/>
          <w:numId w:val="21"/>
        </w:numPr>
        <w:jc w:val="both"/>
        <w:rPr>
          <w:rFonts w:ascii="Arial Narrow" w:hAnsi="Arial Narrow" w:cs="Arial"/>
          <w:sz w:val="22"/>
          <w:szCs w:val="22"/>
          <w:lang w:val="es-MX"/>
        </w:rPr>
      </w:pPr>
      <w:r w:rsidRPr="0000673D">
        <w:rPr>
          <w:rFonts w:ascii="Arial Narrow" w:hAnsi="Arial Narrow" w:cs="Arial"/>
          <w:sz w:val="22"/>
          <w:szCs w:val="22"/>
          <w:lang w:val="es-MX"/>
        </w:rPr>
        <w:t>Valorar el trabajo de los demás compañeros.</w:t>
      </w:r>
    </w:p>
    <w:p w:rsidR="0000673D" w:rsidRPr="0000673D" w:rsidRDefault="0000673D" w:rsidP="0000673D">
      <w:pPr>
        <w:numPr>
          <w:ilvl w:val="0"/>
          <w:numId w:val="21"/>
        </w:numPr>
        <w:jc w:val="both"/>
        <w:rPr>
          <w:rFonts w:ascii="Arial Narrow" w:hAnsi="Arial Narrow" w:cs="Arial"/>
          <w:sz w:val="22"/>
          <w:szCs w:val="22"/>
          <w:lang w:val="es-MX"/>
        </w:rPr>
      </w:pPr>
      <w:r w:rsidRPr="0000673D">
        <w:rPr>
          <w:rFonts w:ascii="Arial Narrow" w:hAnsi="Arial Narrow" w:cs="Arial"/>
          <w:sz w:val="22"/>
          <w:szCs w:val="22"/>
          <w:lang w:val="es-MX"/>
        </w:rPr>
        <w:t>Fortalecer el clima y las relaciones laborales.</w:t>
      </w:r>
    </w:p>
    <w:p w:rsidR="0000673D" w:rsidRPr="0000673D" w:rsidRDefault="0000673D" w:rsidP="0000673D">
      <w:pPr>
        <w:numPr>
          <w:ilvl w:val="0"/>
          <w:numId w:val="21"/>
        </w:numPr>
        <w:jc w:val="both"/>
        <w:rPr>
          <w:rFonts w:ascii="Arial Narrow" w:hAnsi="Arial Narrow" w:cs="Arial"/>
          <w:sz w:val="22"/>
          <w:szCs w:val="22"/>
          <w:lang w:val="es-MX"/>
        </w:rPr>
      </w:pPr>
      <w:r w:rsidRPr="0000673D">
        <w:rPr>
          <w:rFonts w:ascii="Arial Narrow" w:hAnsi="Arial Narrow" w:cs="Arial"/>
          <w:sz w:val="22"/>
          <w:szCs w:val="22"/>
          <w:lang w:val="es-MX"/>
        </w:rPr>
        <w:t>Una actitud positiva para mantener un buen clima laboral.</w:t>
      </w:r>
    </w:p>
    <w:p w:rsidR="0000673D" w:rsidRPr="0000673D" w:rsidRDefault="0000673D" w:rsidP="0000673D">
      <w:pPr>
        <w:numPr>
          <w:ilvl w:val="0"/>
          <w:numId w:val="21"/>
        </w:numPr>
        <w:jc w:val="both"/>
        <w:rPr>
          <w:rFonts w:ascii="Arial Narrow" w:hAnsi="Arial Narrow" w:cs="Arial"/>
          <w:sz w:val="22"/>
          <w:szCs w:val="22"/>
          <w:lang w:val="es-MX"/>
        </w:rPr>
      </w:pPr>
      <w:r w:rsidRPr="0000673D">
        <w:rPr>
          <w:rFonts w:ascii="Arial Narrow" w:hAnsi="Arial Narrow" w:cs="Arial"/>
          <w:sz w:val="22"/>
          <w:szCs w:val="22"/>
          <w:lang w:val="es-MX"/>
        </w:rPr>
        <w:t>Disponibilidad de trabajo en equipo.</w:t>
      </w:r>
    </w:p>
    <w:p w:rsidR="0000673D" w:rsidRPr="0000673D" w:rsidRDefault="0000673D" w:rsidP="0000673D">
      <w:pPr>
        <w:ind w:left="709"/>
        <w:jc w:val="both"/>
        <w:rPr>
          <w:rFonts w:ascii="Arial Narrow" w:hAnsi="Arial Narrow" w:cs="Arial"/>
          <w:sz w:val="22"/>
          <w:szCs w:val="22"/>
          <w:lang w:val="es-MX"/>
        </w:rPr>
      </w:pPr>
    </w:p>
    <w:p w:rsidR="0000673D" w:rsidRPr="0000673D" w:rsidRDefault="0000673D" w:rsidP="0000673D">
      <w:pPr>
        <w:numPr>
          <w:ilvl w:val="0"/>
          <w:numId w:val="17"/>
        </w:numPr>
        <w:jc w:val="both"/>
        <w:rPr>
          <w:rFonts w:ascii="Arial Narrow" w:hAnsi="Arial Narrow" w:cs="Arial"/>
          <w:sz w:val="22"/>
          <w:szCs w:val="22"/>
          <w:lang w:val="es-MX"/>
        </w:rPr>
      </w:pPr>
      <w:r w:rsidRPr="0000673D">
        <w:rPr>
          <w:rFonts w:ascii="Arial Narrow" w:hAnsi="Arial Narrow" w:cs="Arial"/>
          <w:sz w:val="22"/>
          <w:szCs w:val="22"/>
          <w:lang w:val="es-MX"/>
        </w:rPr>
        <w:t>Capacitar en liderazgo al personal responsable.</w:t>
      </w:r>
    </w:p>
    <w:p w:rsidR="0000673D" w:rsidRPr="0000673D" w:rsidRDefault="0000673D" w:rsidP="0000673D">
      <w:pPr>
        <w:ind w:left="709"/>
        <w:jc w:val="both"/>
        <w:rPr>
          <w:rFonts w:ascii="Arial Narrow" w:hAnsi="Arial Narrow" w:cs="Arial"/>
          <w:sz w:val="22"/>
          <w:szCs w:val="22"/>
          <w:u w:val="single"/>
          <w:lang w:val="es-MX"/>
        </w:rPr>
      </w:pPr>
      <w:r w:rsidRPr="0000673D">
        <w:rPr>
          <w:rFonts w:ascii="Arial Narrow" w:hAnsi="Arial Narrow" w:cs="Arial"/>
          <w:sz w:val="22"/>
          <w:szCs w:val="22"/>
          <w:u w:val="single"/>
          <w:lang w:val="es-MX"/>
        </w:rPr>
        <w:t>Acciones para lograr realizar la mejora:</w:t>
      </w:r>
    </w:p>
    <w:p w:rsidR="0000673D" w:rsidRPr="0000673D" w:rsidRDefault="0000673D" w:rsidP="0000673D">
      <w:pPr>
        <w:ind w:left="709"/>
        <w:jc w:val="both"/>
        <w:rPr>
          <w:rFonts w:ascii="Arial Narrow" w:hAnsi="Arial Narrow" w:cs="Arial"/>
          <w:sz w:val="22"/>
          <w:szCs w:val="22"/>
          <w:u w:val="single"/>
          <w:lang w:val="es-MX"/>
        </w:rPr>
      </w:pPr>
    </w:p>
    <w:p w:rsidR="0000673D" w:rsidRPr="0000673D" w:rsidRDefault="0000673D" w:rsidP="0000673D">
      <w:pPr>
        <w:numPr>
          <w:ilvl w:val="0"/>
          <w:numId w:val="22"/>
        </w:numPr>
        <w:jc w:val="both"/>
        <w:rPr>
          <w:rFonts w:ascii="Arial Narrow" w:hAnsi="Arial Narrow" w:cs="Arial"/>
          <w:sz w:val="22"/>
          <w:szCs w:val="22"/>
          <w:lang w:val="es-MX"/>
        </w:rPr>
      </w:pPr>
      <w:r w:rsidRPr="0000673D">
        <w:rPr>
          <w:rFonts w:ascii="Arial Narrow" w:hAnsi="Arial Narrow" w:cs="Arial"/>
          <w:sz w:val="22"/>
          <w:szCs w:val="22"/>
          <w:lang w:val="es-MX"/>
        </w:rPr>
        <w:t>Implementar capacitaciones efectivas de liderazgo al personal.</w:t>
      </w:r>
    </w:p>
    <w:p w:rsidR="0000673D" w:rsidRPr="0000673D" w:rsidRDefault="0000673D" w:rsidP="0000673D">
      <w:pPr>
        <w:ind w:left="709"/>
        <w:jc w:val="both"/>
        <w:rPr>
          <w:rFonts w:ascii="Arial Narrow" w:hAnsi="Arial Narrow" w:cs="Arial"/>
          <w:sz w:val="22"/>
          <w:szCs w:val="22"/>
          <w:lang w:val="es-MX"/>
        </w:rPr>
      </w:pPr>
    </w:p>
    <w:p w:rsidR="0000673D" w:rsidRPr="0000673D" w:rsidRDefault="0000673D" w:rsidP="0000673D">
      <w:pPr>
        <w:numPr>
          <w:ilvl w:val="0"/>
          <w:numId w:val="17"/>
        </w:numPr>
        <w:jc w:val="both"/>
        <w:rPr>
          <w:rFonts w:ascii="Arial Narrow" w:hAnsi="Arial Narrow" w:cs="Arial"/>
          <w:sz w:val="22"/>
          <w:szCs w:val="22"/>
          <w:lang w:val="es-MX"/>
        </w:rPr>
      </w:pPr>
      <w:r w:rsidRPr="0000673D">
        <w:rPr>
          <w:rFonts w:ascii="Arial Narrow" w:hAnsi="Arial Narrow" w:cs="Arial"/>
          <w:sz w:val="22"/>
          <w:szCs w:val="22"/>
          <w:lang w:val="es-MX"/>
        </w:rPr>
        <w:t>Análisis de cargas de trabajo para personal operativo y redistribución de tareas en caso de aplicar, actualizando Manual de Organización.</w:t>
      </w:r>
    </w:p>
    <w:p w:rsidR="0000673D" w:rsidRPr="0000673D" w:rsidRDefault="0000673D" w:rsidP="0000673D">
      <w:pPr>
        <w:ind w:left="709"/>
        <w:jc w:val="both"/>
        <w:rPr>
          <w:rFonts w:ascii="Arial Narrow" w:hAnsi="Arial Narrow" w:cs="Arial"/>
          <w:sz w:val="22"/>
          <w:szCs w:val="22"/>
          <w:u w:val="single"/>
          <w:lang w:val="es-MX"/>
        </w:rPr>
      </w:pPr>
      <w:r w:rsidRPr="0000673D">
        <w:rPr>
          <w:rFonts w:ascii="Arial Narrow" w:hAnsi="Arial Narrow" w:cs="Arial"/>
          <w:sz w:val="22"/>
          <w:szCs w:val="22"/>
          <w:u w:val="single"/>
          <w:lang w:val="es-MX"/>
        </w:rPr>
        <w:t>Acciones para lograr realizar la mejora:</w:t>
      </w:r>
    </w:p>
    <w:p w:rsidR="0000673D" w:rsidRPr="0000673D" w:rsidRDefault="0000673D" w:rsidP="0000673D">
      <w:pPr>
        <w:numPr>
          <w:ilvl w:val="0"/>
          <w:numId w:val="23"/>
        </w:numPr>
        <w:jc w:val="both"/>
        <w:rPr>
          <w:rFonts w:ascii="Arial Narrow" w:hAnsi="Arial Narrow" w:cs="Arial"/>
          <w:sz w:val="22"/>
          <w:szCs w:val="22"/>
          <w:lang w:val="es-MX"/>
        </w:rPr>
      </w:pPr>
      <w:r w:rsidRPr="0000673D">
        <w:rPr>
          <w:rFonts w:ascii="Arial Narrow" w:hAnsi="Arial Narrow" w:cs="Arial"/>
          <w:sz w:val="22"/>
          <w:szCs w:val="22"/>
          <w:lang w:val="es-MX"/>
        </w:rPr>
        <w:t>Identificar las funciones desempeñadas en cada unidad analizada.</w:t>
      </w:r>
    </w:p>
    <w:p w:rsidR="0000673D" w:rsidRPr="0000673D" w:rsidRDefault="0000673D" w:rsidP="0000673D">
      <w:pPr>
        <w:numPr>
          <w:ilvl w:val="0"/>
          <w:numId w:val="23"/>
        </w:numPr>
        <w:jc w:val="both"/>
        <w:rPr>
          <w:rFonts w:ascii="Arial Narrow" w:hAnsi="Arial Narrow" w:cs="Arial"/>
          <w:sz w:val="22"/>
          <w:szCs w:val="22"/>
          <w:lang w:val="es-MX"/>
        </w:rPr>
      </w:pPr>
      <w:r w:rsidRPr="0000673D">
        <w:rPr>
          <w:rFonts w:ascii="Arial Narrow" w:hAnsi="Arial Narrow" w:cs="Arial"/>
          <w:sz w:val="22"/>
          <w:szCs w:val="22"/>
          <w:lang w:val="es-MX"/>
        </w:rPr>
        <w:t>Realizar un estudio de carga de trabajo, entendiéndose como tal la cantidad de trabajo que una persona, o conjunto de personas, deben realizar en un plazo de tiempo determinado.</w:t>
      </w:r>
    </w:p>
    <w:p w:rsidR="0000673D" w:rsidRPr="0000673D" w:rsidRDefault="0000673D" w:rsidP="0000673D">
      <w:pPr>
        <w:numPr>
          <w:ilvl w:val="0"/>
          <w:numId w:val="23"/>
        </w:numPr>
        <w:jc w:val="both"/>
        <w:rPr>
          <w:rFonts w:ascii="Arial Narrow" w:hAnsi="Arial Narrow" w:cs="Arial"/>
          <w:sz w:val="22"/>
          <w:szCs w:val="22"/>
          <w:lang w:val="es-MX"/>
        </w:rPr>
      </w:pPr>
      <w:r w:rsidRPr="0000673D">
        <w:rPr>
          <w:rFonts w:ascii="Arial Narrow" w:hAnsi="Arial Narrow" w:cs="Arial"/>
          <w:sz w:val="22"/>
          <w:szCs w:val="22"/>
          <w:lang w:val="es-MX"/>
        </w:rPr>
        <w:t>Determinar un cuadro de indicadores de gestión representativos de la carga de trabajo existente en cada unidad.</w:t>
      </w:r>
    </w:p>
    <w:p w:rsidR="0000673D" w:rsidRPr="0000673D" w:rsidRDefault="0000673D" w:rsidP="0000673D">
      <w:pPr>
        <w:numPr>
          <w:ilvl w:val="0"/>
          <w:numId w:val="23"/>
        </w:numPr>
        <w:jc w:val="both"/>
        <w:rPr>
          <w:rFonts w:ascii="Arial Narrow" w:hAnsi="Arial Narrow" w:cs="Arial"/>
          <w:sz w:val="22"/>
          <w:szCs w:val="22"/>
          <w:lang w:val="es-MX"/>
        </w:rPr>
      </w:pPr>
      <w:r w:rsidRPr="0000673D">
        <w:rPr>
          <w:rFonts w:ascii="Arial Narrow" w:hAnsi="Arial Narrow" w:cs="Arial"/>
          <w:sz w:val="22"/>
          <w:szCs w:val="22"/>
          <w:lang w:val="es-MX"/>
        </w:rPr>
        <w:t>Redistribución de las cargas de trabajo.</w:t>
      </w:r>
    </w:p>
    <w:p w:rsidR="0000673D" w:rsidRPr="0000673D" w:rsidRDefault="0000673D" w:rsidP="0000673D">
      <w:pPr>
        <w:ind w:left="709"/>
        <w:jc w:val="both"/>
        <w:rPr>
          <w:rFonts w:ascii="Arial Narrow" w:hAnsi="Arial Narrow" w:cs="Arial"/>
          <w:b/>
          <w:sz w:val="22"/>
          <w:szCs w:val="22"/>
          <w:lang w:val="es-MX"/>
        </w:rPr>
      </w:pPr>
    </w:p>
    <w:p w:rsidR="0000673D" w:rsidRDefault="0000673D" w:rsidP="0000673D">
      <w:pPr>
        <w:ind w:left="709"/>
        <w:jc w:val="both"/>
        <w:rPr>
          <w:rFonts w:ascii="Arial Narrow" w:hAnsi="Arial Narrow" w:cs="Arial"/>
          <w:b/>
          <w:sz w:val="22"/>
          <w:szCs w:val="22"/>
          <w:lang w:val="es-MX"/>
        </w:rPr>
      </w:pPr>
      <w:r w:rsidRPr="0000673D">
        <w:rPr>
          <w:rFonts w:ascii="Arial Narrow" w:hAnsi="Arial Narrow" w:cs="Arial"/>
          <w:b/>
          <w:sz w:val="22"/>
          <w:szCs w:val="22"/>
          <w:lang w:val="es-MX"/>
        </w:rPr>
        <w:t>INDICADOR DE TRABAJO EN EQUIPO.</w:t>
      </w:r>
    </w:p>
    <w:p w:rsidR="0000673D" w:rsidRPr="0000673D" w:rsidRDefault="0000673D" w:rsidP="0000673D">
      <w:pPr>
        <w:ind w:left="709"/>
        <w:jc w:val="both"/>
        <w:rPr>
          <w:rFonts w:ascii="Arial Narrow" w:hAnsi="Arial Narrow" w:cs="Arial"/>
          <w:b/>
          <w:sz w:val="22"/>
          <w:szCs w:val="22"/>
          <w:lang w:val="es-MX"/>
        </w:rPr>
      </w:pPr>
    </w:p>
    <w:p w:rsidR="0000673D" w:rsidRPr="0000673D" w:rsidRDefault="0000673D" w:rsidP="0000673D">
      <w:pPr>
        <w:numPr>
          <w:ilvl w:val="0"/>
          <w:numId w:val="17"/>
        </w:numPr>
        <w:jc w:val="both"/>
        <w:rPr>
          <w:rFonts w:ascii="Arial Narrow" w:hAnsi="Arial Narrow" w:cs="Arial"/>
          <w:sz w:val="22"/>
          <w:szCs w:val="22"/>
          <w:lang w:val="es-MX"/>
        </w:rPr>
      </w:pPr>
      <w:r w:rsidRPr="0000673D">
        <w:rPr>
          <w:rFonts w:ascii="Arial Narrow" w:hAnsi="Arial Narrow" w:cs="Arial"/>
          <w:sz w:val="22"/>
          <w:szCs w:val="22"/>
          <w:lang w:val="es-MX"/>
        </w:rPr>
        <w:t>Fomentar el trabajo en equipo.</w:t>
      </w:r>
    </w:p>
    <w:p w:rsidR="0000673D" w:rsidRPr="0000673D" w:rsidRDefault="0000673D" w:rsidP="0000673D">
      <w:pPr>
        <w:ind w:left="709"/>
        <w:jc w:val="both"/>
        <w:rPr>
          <w:rFonts w:ascii="Arial Narrow" w:hAnsi="Arial Narrow" w:cs="Arial"/>
          <w:sz w:val="22"/>
          <w:szCs w:val="22"/>
          <w:u w:val="single"/>
          <w:lang w:val="es-MX"/>
        </w:rPr>
      </w:pPr>
      <w:r w:rsidRPr="0000673D">
        <w:rPr>
          <w:rFonts w:ascii="Arial Narrow" w:hAnsi="Arial Narrow" w:cs="Arial"/>
          <w:sz w:val="22"/>
          <w:szCs w:val="22"/>
          <w:u w:val="single"/>
          <w:lang w:val="es-MX"/>
        </w:rPr>
        <w:t>Acciones para lograr realizar la mejora:</w:t>
      </w:r>
    </w:p>
    <w:p w:rsidR="0000673D" w:rsidRPr="0000673D" w:rsidRDefault="0000673D" w:rsidP="0000673D">
      <w:pPr>
        <w:numPr>
          <w:ilvl w:val="0"/>
          <w:numId w:val="24"/>
        </w:numPr>
        <w:jc w:val="both"/>
        <w:rPr>
          <w:rFonts w:ascii="Arial Narrow" w:hAnsi="Arial Narrow" w:cs="Arial"/>
          <w:sz w:val="22"/>
          <w:szCs w:val="22"/>
          <w:lang w:val="es-MX"/>
        </w:rPr>
      </w:pPr>
      <w:r w:rsidRPr="0000673D">
        <w:rPr>
          <w:rFonts w:ascii="Arial Narrow" w:hAnsi="Arial Narrow" w:cs="Arial"/>
          <w:sz w:val="22"/>
          <w:szCs w:val="22"/>
          <w:lang w:val="es-MX"/>
        </w:rPr>
        <w:t>Fomentar las reuniones de trabajo.</w:t>
      </w:r>
    </w:p>
    <w:p w:rsidR="0000673D" w:rsidRPr="0000673D" w:rsidRDefault="0000673D" w:rsidP="0000673D">
      <w:pPr>
        <w:numPr>
          <w:ilvl w:val="0"/>
          <w:numId w:val="24"/>
        </w:numPr>
        <w:jc w:val="both"/>
        <w:rPr>
          <w:rFonts w:ascii="Arial Narrow" w:hAnsi="Arial Narrow" w:cs="Arial"/>
          <w:sz w:val="22"/>
          <w:szCs w:val="22"/>
          <w:lang w:val="es-MX"/>
        </w:rPr>
      </w:pPr>
      <w:r w:rsidRPr="0000673D">
        <w:rPr>
          <w:rFonts w:ascii="Arial Narrow" w:hAnsi="Arial Narrow" w:cs="Arial"/>
          <w:sz w:val="22"/>
          <w:szCs w:val="22"/>
          <w:lang w:val="es-MX"/>
        </w:rPr>
        <w:t>Generar climas de acción y participación.</w:t>
      </w:r>
    </w:p>
    <w:p w:rsidR="0000673D" w:rsidRPr="0000673D" w:rsidRDefault="0000673D" w:rsidP="0000673D">
      <w:pPr>
        <w:numPr>
          <w:ilvl w:val="0"/>
          <w:numId w:val="24"/>
        </w:numPr>
        <w:jc w:val="both"/>
        <w:rPr>
          <w:rFonts w:ascii="Arial Narrow" w:hAnsi="Arial Narrow" w:cs="Arial"/>
          <w:sz w:val="22"/>
          <w:szCs w:val="22"/>
          <w:lang w:val="es-MX"/>
        </w:rPr>
      </w:pPr>
      <w:r w:rsidRPr="0000673D">
        <w:rPr>
          <w:rFonts w:ascii="Arial Narrow" w:hAnsi="Arial Narrow" w:cs="Arial"/>
          <w:sz w:val="22"/>
          <w:szCs w:val="22"/>
          <w:lang w:val="es-MX"/>
        </w:rPr>
        <w:t>Impartir capacitación del trabajo en equipo.</w:t>
      </w:r>
    </w:p>
    <w:p w:rsidR="0000673D" w:rsidRPr="0000673D" w:rsidRDefault="0000673D" w:rsidP="0000673D">
      <w:pPr>
        <w:ind w:left="709"/>
        <w:jc w:val="both"/>
        <w:rPr>
          <w:rFonts w:ascii="Arial Narrow" w:hAnsi="Arial Narrow" w:cs="Arial"/>
          <w:sz w:val="22"/>
          <w:szCs w:val="22"/>
          <w:lang w:val="es-MX"/>
        </w:rPr>
      </w:pPr>
    </w:p>
    <w:p w:rsidR="0000673D" w:rsidRDefault="0000673D" w:rsidP="0000673D">
      <w:pPr>
        <w:ind w:left="709"/>
        <w:jc w:val="both"/>
        <w:rPr>
          <w:rFonts w:ascii="Arial Narrow" w:hAnsi="Arial Narrow" w:cs="Arial"/>
          <w:b/>
          <w:sz w:val="22"/>
          <w:szCs w:val="22"/>
          <w:lang w:val="es-MX"/>
        </w:rPr>
      </w:pPr>
      <w:r w:rsidRPr="0000673D">
        <w:rPr>
          <w:rFonts w:ascii="Arial Narrow" w:hAnsi="Arial Narrow" w:cs="Arial"/>
          <w:b/>
          <w:sz w:val="22"/>
          <w:szCs w:val="22"/>
          <w:lang w:val="es-MX"/>
        </w:rPr>
        <w:t>INDICADOR DE COMUNICACIÓN.</w:t>
      </w:r>
    </w:p>
    <w:p w:rsidR="0000673D" w:rsidRPr="0000673D" w:rsidRDefault="0000673D" w:rsidP="0000673D">
      <w:pPr>
        <w:ind w:left="709"/>
        <w:jc w:val="both"/>
        <w:rPr>
          <w:rFonts w:ascii="Arial Narrow" w:hAnsi="Arial Narrow" w:cs="Arial"/>
          <w:b/>
          <w:sz w:val="22"/>
          <w:szCs w:val="22"/>
          <w:lang w:val="es-MX"/>
        </w:rPr>
      </w:pPr>
    </w:p>
    <w:p w:rsidR="0000673D" w:rsidRPr="0000673D" w:rsidRDefault="0000673D" w:rsidP="0000673D">
      <w:pPr>
        <w:numPr>
          <w:ilvl w:val="0"/>
          <w:numId w:val="17"/>
        </w:numPr>
        <w:jc w:val="both"/>
        <w:rPr>
          <w:rFonts w:ascii="Arial Narrow" w:hAnsi="Arial Narrow" w:cs="Arial"/>
          <w:sz w:val="22"/>
          <w:szCs w:val="22"/>
          <w:lang w:val="es-MX"/>
        </w:rPr>
      </w:pPr>
      <w:r w:rsidRPr="0000673D">
        <w:rPr>
          <w:rFonts w:ascii="Arial Narrow" w:hAnsi="Arial Narrow" w:cs="Arial"/>
          <w:sz w:val="22"/>
          <w:szCs w:val="22"/>
          <w:lang w:val="es-MX"/>
        </w:rPr>
        <w:lastRenderedPageBreak/>
        <w:t>Curso de comunicación efectiva para responsables de área y personal en general.</w:t>
      </w:r>
    </w:p>
    <w:p w:rsidR="0000673D" w:rsidRPr="0000673D" w:rsidRDefault="0000673D" w:rsidP="0000673D">
      <w:pPr>
        <w:ind w:left="709"/>
        <w:jc w:val="both"/>
        <w:rPr>
          <w:rFonts w:ascii="Arial Narrow" w:hAnsi="Arial Narrow" w:cs="Arial"/>
          <w:sz w:val="22"/>
          <w:szCs w:val="22"/>
          <w:u w:val="single"/>
          <w:lang w:val="es-MX"/>
        </w:rPr>
      </w:pPr>
      <w:r w:rsidRPr="0000673D">
        <w:rPr>
          <w:rFonts w:ascii="Arial Narrow" w:hAnsi="Arial Narrow" w:cs="Arial"/>
          <w:sz w:val="22"/>
          <w:szCs w:val="22"/>
          <w:u w:val="single"/>
          <w:lang w:val="es-MX"/>
        </w:rPr>
        <w:t>Acciones para lograr realizar la mejora:</w:t>
      </w:r>
    </w:p>
    <w:p w:rsidR="0000673D" w:rsidRPr="0000673D" w:rsidRDefault="0000673D" w:rsidP="0000673D">
      <w:pPr>
        <w:numPr>
          <w:ilvl w:val="0"/>
          <w:numId w:val="25"/>
        </w:numPr>
        <w:jc w:val="both"/>
        <w:rPr>
          <w:rFonts w:ascii="Arial Narrow" w:hAnsi="Arial Narrow" w:cs="Arial"/>
          <w:sz w:val="22"/>
          <w:szCs w:val="22"/>
          <w:lang w:val="es-MX"/>
        </w:rPr>
      </w:pPr>
      <w:r w:rsidRPr="0000673D">
        <w:rPr>
          <w:rFonts w:ascii="Arial Narrow" w:hAnsi="Arial Narrow" w:cs="Arial"/>
          <w:sz w:val="22"/>
          <w:szCs w:val="22"/>
          <w:lang w:val="es-MX"/>
        </w:rPr>
        <w:t>Realizar actividades recreativas en grupo.</w:t>
      </w:r>
    </w:p>
    <w:p w:rsidR="0000673D" w:rsidRPr="0000673D" w:rsidRDefault="0000673D" w:rsidP="0000673D">
      <w:pPr>
        <w:numPr>
          <w:ilvl w:val="0"/>
          <w:numId w:val="25"/>
        </w:numPr>
        <w:jc w:val="both"/>
        <w:rPr>
          <w:rFonts w:ascii="Arial Narrow" w:hAnsi="Arial Narrow" w:cs="Arial"/>
          <w:sz w:val="22"/>
          <w:szCs w:val="22"/>
          <w:lang w:val="es-MX"/>
        </w:rPr>
      </w:pPr>
      <w:r w:rsidRPr="0000673D">
        <w:rPr>
          <w:rFonts w:ascii="Arial Narrow" w:hAnsi="Arial Narrow" w:cs="Arial"/>
          <w:sz w:val="22"/>
          <w:szCs w:val="22"/>
          <w:lang w:val="es-MX"/>
        </w:rPr>
        <w:t>Fomentar la comunicación directa.</w:t>
      </w:r>
    </w:p>
    <w:p w:rsidR="0000673D" w:rsidRPr="0000673D" w:rsidRDefault="0000673D" w:rsidP="0000673D">
      <w:pPr>
        <w:numPr>
          <w:ilvl w:val="0"/>
          <w:numId w:val="25"/>
        </w:numPr>
        <w:jc w:val="both"/>
        <w:rPr>
          <w:rFonts w:ascii="Arial Narrow" w:hAnsi="Arial Narrow" w:cs="Arial"/>
          <w:sz w:val="22"/>
          <w:szCs w:val="22"/>
          <w:lang w:val="es-MX"/>
        </w:rPr>
      </w:pPr>
      <w:r w:rsidRPr="0000673D">
        <w:rPr>
          <w:rFonts w:ascii="Arial Narrow" w:hAnsi="Arial Narrow" w:cs="Arial"/>
          <w:sz w:val="22"/>
          <w:szCs w:val="22"/>
          <w:lang w:val="es-MX"/>
        </w:rPr>
        <w:t>Fomentar la comunicación respetando la diversidad.</w:t>
      </w:r>
    </w:p>
    <w:p w:rsidR="0000673D" w:rsidRPr="0000673D" w:rsidRDefault="0000673D" w:rsidP="0000673D">
      <w:pPr>
        <w:ind w:left="709"/>
        <w:jc w:val="both"/>
        <w:rPr>
          <w:rFonts w:ascii="Arial Narrow" w:hAnsi="Arial Narrow" w:cs="Arial"/>
          <w:sz w:val="22"/>
          <w:szCs w:val="22"/>
          <w:lang w:val="es-MX"/>
        </w:rPr>
      </w:pPr>
    </w:p>
    <w:p w:rsidR="0000673D" w:rsidRPr="0000673D" w:rsidRDefault="0000673D" w:rsidP="0000673D">
      <w:pPr>
        <w:numPr>
          <w:ilvl w:val="0"/>
          <w:numId w:val="17"/>
        </w:numPr>
        <w:jc w:val="both"/>
        <w:rPr>
          <w:rFonts w:ascii="Arial Narrow" w:hAnsi="Arial Narrow" w:cs="Arial"/>
          <w:sz w:val="22"/>
          <w:szCs w:val="22"/>
          <w:lang w:val="es-MX"/>
        </w:rPr>
      </w:pPr>
      <w:r w:rsidRPr="0000673D">
        <w:rPr>
          <w:rFonts w:ascii="Arial Narrow" w:hAnsi="Arial Narrow" w:cs="Arial"/>
          <w:sz w:val="22"/>
          <w:szCs w:val="22"/>
          <w:lang w:val="es-MX"/>
        </w:rPr>
        <w:t>Solicitar la evaluación periódica de la eficacia de la comunicación dentro del SGC y de las distintas áreas.</w:t>
      </w:r>
    </w:p>
    <w:p w:rsidR="0000673D" w:rsidRPr="0000673D" w:rsidRDefault="0000673D" w:rsidP="0000673D">
      <w:pPr>
        <w:numPr>
          <w:ilvl w:val="0"/>
          <w:numId w:val="28"/>
        </w:numPr>
        <w:jc w:val="both"/>
        <w:rPr>
          <w:rFonts w:ascii="Arial Narrow" w:hAnsi="Arial Narrow" w:cs="Arial"/>
          <w:sz w:val="22"/>
          <w:szCs w:val="22"/>
          <w:lang w:val="es-MX"/>
        </w:rPr>
      </w:pPr>
      <w:r w:rsidRPr="0000673D">
        <w:rPr>
          <w:rFonts w:ascii="Arial Narrow" w:hAnsi="Arial Narrow" w:cs="Arial"/>
          <w:sz w:val="22"/>
          <w:szCs w:val="22"/>
          <w:lang w:val="es-MX"/>
        </w:rPr>
        <w:t>Solicitar la colaboración de la Dirección de Normatividad y Gestión de Calidad para la evaluación periódica de la eficiencia.</w:t>
      </w:r>
    </w:p>
    <w:p w:rsidR="0000673D" w:rsidRPr="0000673D" w:rsidRDefault="0000673D" w:rsidP="0000673D">
      <w:pPr>
        <w:ind w:left="709"/>
        <w:jc w:val="both"/>
        <w:rPr>
          <w:rFonts w:ascii="Arial Narrow" w:hAnsi="Arial Narrow" w:cs="Arial"/>
          <w:sz w:val="22"/>
          <w:szCs w:val="22"/>
          <w:lang w:val="es-MX"/>
        </w:rPr>
      </w:pPr>
    </w:p>
    <w:p w:rsidR="0000673D" w:rsidRDefault="0000673D" w:rsidP="0000673D">
      <w:pPr>
        <w:ind w:left="709"/>
        <w:jc w:val="both"/>
        <w:rPr>
          <w:rFonts w:ascii="Arial Narrow" w:hAnsi="Arial Narrow" w:cs="Arial"/>
          <w:b/>
          <w:sz w:val="22"/>
          <w:szCs w:val="22"/>
          <w:lang w:val="es-MX"/>
        </w:rPr>
      </w:pPr>
      <w:r w:rsidRPr="0000673D">
        <w:rPr>
          <w:rFonts w:ascii="Arial Narrow" w:hAnsi="Arial Narrow" w:cs="Arial"/>
          <w:b/>
          <w:sz w:val="22"/>
          <w:szCs w:val="22"/>
          <w:lang w:val="es-MX"/>
        </w:rPr>
        <w:t>INDICADOR DE RECONOCIMIENTO Y MOTIVACIÓN.</w:t>
      </w:r>
    </w:p>
    <w:p w:rsidR="0000673D" w:rsidRPr="0000673D" w:rsidRDefault="0000673D" w:rsidP="0000673D">
      <w:pPr>
        <w:ind w:left="709"/>
        <w:jc w:val="both"/>
        <w:rPr>
          <w:rFonts w:ascii="Arial Narrow" w:hAnsi="Arial Narrow" w:cs="Arial"/>
          <w:b/>
          <w:sz w:val="22"/>
          <w:szCs w:val="22"/>
          <w:lang w:val="es-MX"/>
        </w:rPr>
      </w:pPr>
    </w:p>
    <w:p w:rsidR="0000673D" w:rsidRPr="0000673D" w:rsidRDefault="0000673D" w:rsidP="0000673D">
      <w:pPr>
        <w:numPr>
          <w:ilvl w:val="0"/>
          <w:numId w:val="17"/>
        </w:numPr>
        <w:jc w:val="both"/>
        <w:rPr>
          <w:rFonts w:ascii="Arial Narrow" w:hAnsi="Arial Narrow" w:cs="Arial"/>
          <w:sz w:val="22"/>
          <w:szCs w:val="22"/>
          <w:lang w:val="es-MX"/>
        </w:rPr>
      </w:pPr>
      <w:r w:rsidRPr="0000673D">
        <w:rPr>
          <w:rFonts w:ascii="Arial Narrow" w:hAnsi="Arial Narrow" w:cs="Arial"/>
          <w:sz w:val="22"/>
          <w:szCs w:val="22"/>
          <w:lang w:val="es-MX"/>
        </w:rPr>
        <w:t>Establecer técnicas de reconocimiento y motivación para el personal por parte de los jefes directos y por los responsables de las secretarías.</w:t>
      </w:r>
    </w:p>
    <w:p w:rsidR="0000673D" w:rsidRPr="0000673D" w:rsidRDefault="0000673D" w:rsidP="0000673D">
      <w:pPr>
        <w:numPr>
          <w:ilvl w:val="0"/>
          <w:numId w:val="27"/>
        </w:numPr>
        <w:jc w:val="both"/>
        <w:rPr>
          <w:rFonts w:ascii="Arial Narrow" w:hAnsi="Arial Narrow" w:cs="Arial"/>
          <w:sz w:val="22"/>
          <w:szCs w:val="22"/>
          <w:lang w:val="es-MX"/>
        </w:rPr>
      </w:pPr>
      <w:r w:rsidRPr="0000673D">
        <w:rPr>
          <w:rFonts w:ascii="Arial Narrow" w:hAnsi="Arial Narrow" w:cs="Arial"/>
          <w:sz w:val="22"/>
          <w:szCs w:val="22"/>
          <w:lang w:val="es-MX"/>
        </w:rPr>
        <w:t>Realizar reuniones de motivación con el personal.</w:t>
      </w:r>
    </w:p>
    <w:p w:rsidR="0000673D" w:rsidRPr="0000673D" w:rsidRDefault="0000673D" w:rsidP="0000673D">
      <w:pPr>
        <w:numPr>
          <w:ilvl w:val="0"/>
          <w:numId w:val="27"/>
        </w:numPr>
        <w:jc w:val="both"/>
        <w:rPr>
          <w:rFonts w:ascii="Arial Narrow" w:hAnsi="Arial Narrow" w:cs="Arial"/>
          <w:sz w:val="22"/>
          <w:szCs w:val="22"/>
          <w:lang w:val="es-MX"/>
        </w:rPr>
      </w:pPr>
      <w:r w:rsidRPr="0000673D">
        <w:rPr>
          <w:rFonts w:ascii="Arial Narrow" w:hAnsi="Arial Narrow" w:cs="Arial"/>
          <w:sz w:val="22"/>
          <w:szCs w:val="22"/>
          <w:lang w:val="es-MX"/>
        </w:rPr>
        <w:t>Reconocer el trabajo individual y en equipo</w:t>
      </w:r>
    </w:p>
    <w:p w:rsidR="0000673D" w:rsidRPr="0000673D" w:rsidRDefault="0000673D" w:rsidP="0000673D">
      <w:pPr>
        <w:numPr>
          <w:ilvl w:val="0"/>
          <w:numId w:val="27"/>
        </w:numPr>
        <w:jc w:val="both"/>
        <w:rPr>
          <w:rFonts w:ascii="Arial Narrow" w:hAnsi="Arial Narrow" w:cs="Arial"/>
          <w:sz w:val="22"/>
          <w:szCs w:val="22"/>
          <w:lang w:val="es-MX"/>
        </w:rPr>
      </w:pPr>
      <w:r w:rsidRPr="0000673D">
        <w:rPr>
          <w:rFonts w:ascii="Arial Narrow" w:hAnsi="Arial Narrow" w:cs="Arial"/>
          <w:sz w:val="22"/>
          <w:szCs w:val="22"/>
          <w:lang w:val="es-MX"/>
        </w:rPr>
        <w:t>Fomentar la participación de los empleados en busca de nuevos proyectos o mejoras en los procedimientos.</w:t>
      </w:r>
    </w:p>
    <w:p w:rsidR="0000673D" w:rsidRPr="0000673D" w:rsidRDefault="0000673D" w:rsidP="0000673D">
      <w:pPr>
        <w:ind w:left="709"/>
        <w:jc w:val="both"/>
        <w:rPr>
          <w:rFonts w:ascii="Arial Narrow" w:hAnsi="Arial Narrow" w:cs="Arial"/>
          <w:sz w:val="22"/>
          <w:szCs w:val="22"/>
          <w:lang w:val="es-MX"/>
        </w:rPr>
      </w:pPr>
    </w:p>
    <w:p w:rsidR="0000673D" w:rsidRPr="0000673D" w:rsidRDefault="0000673D" w:rsidP="0000673D">
      <w:pPr>
        <w:numPr>
          <w:ilvl w:val="0"/>
          <w:numId w:val="17"/>
        </w:numPr>
        <w:jc w:val="both"/>
        <w:rPr>
          <w:rFonts w:ascii="Arial Narrow" w:hAnsi="Arial Narrow" w:cs="Arial"/>
          <w:sz w:val="22"/>
          <w:szCs w:val="22"/>
          <w:lang w:val="es-MX"/>
        </w:rPr>
      </w:pPr>
      <w:r w:rsidRPr="0000673D">
        <w:rPr>
          <w:rFonts w:ascii="Arial Narrow" w:hAnsi="Arial Narrow" w:cs="Arial"/>
          <w:sz w:val="22"/>
          <w:szCs w:val="22"/>
          <w:lang w:val="es-MX"/>
        </w:rPr>
        <w:t>Fomentar el acercamiento de los secretarios con el personal, y de los diputados con asesores.</w:t>
      </w:r>
    </w:p>
    <w:p w:rsidR="0000673D" w:rsidRPr="0000673D" w:rsidRDefault="0000673D" w:rsidP="0000673D">
      <w:pPr>
        <w:ind w:left="709"/>
        <w:jc w:val="both"/>
        <w:rPr>
          <w:rFonts w:ascii="Arial Narrow" w:hAnsi="Arial Narrow" w:cs="Arial"/>
          <w:sz w:val="22"/>
          <w:szCs w:val="22"/>
          <w:u w:val="single"/>
          <w:lang w:val="es-MX"/>
        </w:rPr>
      </w:pPr>
      <w:r w:rsidRPr="0000673D">
        <w:rPr>
          <w:rFonts w:ascii="Arial Narrow" w:hAnsi="Arial Narrow" w:cs="Arial"/>
          <w:sz w:val="22"/>
          <w:szCs w:val="22"/>
          <w:u w:val="single"/>
          <w:lang w:val="es-MX"/>
        </w:rPr>
        <w:t>Acciones para lograr realizar la mejora:</w:t>
      </w:r>
    </w:p>
    <w:p w:rsidR="0000673D" w:rsidRPr="0000673D" w:rsidRDefault="0000673D" w:rsidP="0000673D">
      <w:pPr>
        <w:numPr>
          <w:ilvl w:val="0"/>
          <w:numId w:val="26"/>
        </w:numPr>
        <w:jc w:val="both"/>
        <w:rPr>
          <w:rFonts w:ascii="Arial Narrow" w:hAnsi="Arial Narrow" w:cs="Arial"/>
          <w:sz w:val="22"/>
          <w:szCs w:val="22"/>
          <w:lang w:val="es-MX"/>
        </w:rPr>
      </w:pPr>
      <w:r w:rsidRPr="0000673D">
        <w:rPr>
          <w:rFonts w:ascii="Arial Narrow" w:hAnsi="Arial Narrow" w:cs="Arial"/>
          <w:sz w:val="22"/>
          <w:szCs w:val="22"/>
          <w:lang w:val="es-MX"/>
        </w:rPr>
        <w:t>Calendarizar recorridos de los Secretarios a las áreas a su cargo, con el fin de manifestar la preocupación y el interés hacia sus colaboradores, y detectar áreas de mejora.</w:t>
      </w:r>
    </w:p>
    <w:p w:rsidR="0000673D" w:rsidRPr="0000673D" w:rsidRDefault="0000673D" w:rsidP="0000673D">
      <w:pPr>
        <w:ind w:left="709"/>
        <w:jc w:val="both"/>
        <w:rPr>
          <w:rFonts w:ascii="Arial Narrow" w:hAnsi="Arial Narrow" w:cs="Arial"/>
          <w:sz w:val="22"/>
          <w:szCs w:val="22"/>
          <w:lang w:val="es-MX"/>
        </w:rPr>
      </w:pPr>
    </w:p>
    <w:p w:rsidR="0000673D" w:rsidRDefault="0000673D" w:rsidP="0000673D">
      <w:pPr>
        <w:ind w:left="709"/>
        <w:jc w:val="both"/>
        <w:rPr>
          <w:rFonts w:ascii="Arial Narrow" w:hAnsi="Arial Narrow" w:cs="Arial"/>
          <w:b/>
          <w:sz w:val="22"/>
          <w:szCs w:val="22"/>
          <w:lang w:val="es-MX"/>
        </w:rPr>
      </w:pPr>
      <w:r w:rsidRPr="0000673D">
        <w:rPr>
          <w:rFonts w:ascii="Arial Narrow" w:hAnsi="Arial Narrow" w:cs="Arial"/>
          <w:b/>
          <w:sz w:val="22"/>
          <w:szCs w:val="22"/>
          <w:lang w:val="es-MX"/>
        </w:rPr>
        <w:t>INDICADOR DE CALIDAD EN EL SERVICIO.</w:t>
      </w:r>
    </w:p>
    <w:p w:rsidR="0000673D" w:rsidRPr="0000673D" w:rsidRDefault="0000673D" w:rsidP="0000673D">
      <w:pPr>
        <w:ind w:left="709"/>
        <w:jc w:val="both"/>
        <w:rPr>
          <w:rFonts w:ascii="Arial Narrow" w:hAnsi="Arial Narrow" w:cs="Arial"/>
          <w:b/>
          <w:sz w:val="22"/>
          <w:szCs w:val="22"/>
          <w:lang w:val="es-MX"/>
        </w:rPr>
      </w:pPr>
    </w:p>
    <w:p w:rsidR="0000673D" w:rsidRPr="0000673D" w:rsidRDefault="0000673D" w:rsidP="0000673D">
      <w:pPr>
        <w:numPr>
          <w:ilvl w:val="0"/>
          <w:numId w:val="17"/>
        </w:numPr>
        <w:jc w:val="both"/>
        <w:rPr>
          <w:rFonts w:ascii="Arial Narrow" w:hAnsi="Arial Narrow" w:cs="Arial"/>
          <w:sz w:val="22"/>
          <w:szCs w:val="22"/>
          <w:lang w:val="es-MX"/>
        </w:rPr>
      </w:pPr>
      <w:r w:rsidRPr="0000673D">
        <w:rPr>
          <w:rFonts w:ascii="Arial Narrow" w:hAnsi="Arial Narrow" w:cs="Arial"/>
          <w:sz w:val="22"/>
          <w:szCs w:val="22"/>
          <w:lang w:val="es-MX"/>
        </w:rPr>
        <w:t>Capacitar al personal de nuevo ingreso con curso de inducción, curso sobre el SGC, curso de inducción al puesto, servicio al público en general.</w:t>
      </w:r>
    </w:p>
    <w:p w:rsidR="0000673D" w:rsidRPr="0000673D" w:rsidRDefault="0000673D" w:rsidP="0000673D">
      <w:pPr>
        <w:ind w:left="709"/>
        <w:jc w:val="both"/>
        <w:rPr>
          <w:rFonts w:ascii="Arial Narrow" w:hAnsi="Arial Narrow" w:cs="Arial"/>
          <w:sz w:val="22"/>
          <w:szCs w:val="22"/>
          <w:u w:val="single"/>
          <w:lang w:val="es-MX"/>
        </w:rPr>
      </w:pPr>
      <w:r w:rsidRPr="0000673D">
        <w:rPr>
          <w:rFonts w:ascii="Arial Narrow" w:hAnsi="Arial Narrow" w:cs="Arial"/>
          <w:sz w:val="22"/>
          <w:szCs w:val="22"/>
          <w:u w:val="single"/>
          <w:lang w:val="es-MX"/>
        </w:rPr>
        <w:t>Acciones para lograr realizar la mejora:</w:t>
      </w:r>
    </w:p>
    <w:p w:rsidR="0000673D" w:rsidRPr="0000673D" w:rsidRDefault="0000673D" w:rsidP="0000673D">
      <w:pPr>
        <w:numPr>
          <w:ilvl w:val="0"/>
          <w:numId w:val="29"/>
        </w:numPr>
        <w:jc w:val="both"/>
        <w:rPr>
          <w:rFonts w:ascii="Arial Narrow" w:hAnsi="Arial Narrow" w:cs="Arial"/>
          <w:sz w:val="22"/>
          <w:szCs w:val="22"/>
          <w:lang w:val="es-MX"/>
        </w:rPr>
      </w:pPr>
      <w:r w:rsidRPr="0000673D">
        <w:rPr>
          <w:rFonts w:ascii="Arial Narrow" w:hAnsi="Arial Narrow" w:cs="Arial"/>
          <w:sz w:val="22"/>
          <w:szCs w:val="22"/>
          <w:lang w:val="es-MX"/>
        </w:rPr>
        <w:t>Capacitaciones al personal de nuevo ingreso con carácter de obligatoriedad en Inducción, SGC, Inducción al puesto, Atención al público, etc.</w:t>
      </w:r>
    </w:p>
    <w:p w:rsidR="0000673D" w:rsidRPr="0000673D" w:rsidRDefault="0000673D" w:rsidP="0000673D">
      <w:pPr>
        <w:ind w:left="709"/>
        <w:jc w:val="both"/>
        <w:rPr>
          <w:rFonts w:ascii="Arial Narrow" w:hAnsi="Arial Narrow" w:cs="Arial"/>
          <w:sz w:val="22"/>
          <w:szCs w:val="22"/>
          <w:lang w:val="es-MX"/>
        </w:rPr>
      </w:pPr>
    </w:p>
    <w:p w:rsidR="0000673D" w:rsidRPr="0000673D" w:rsidRDefault="0000673D" w:rsidP="0000673D">
      <w:pPr>
        <w:numPr>
          <w:ilvl w:val="0"/>
          <w:numId w:val="17"/>
        </w:numPr>
        <w:jc w:val="both"/>
        <w:rPr>
          <w:rFonts w:ascii="Arial Narrow" w:hAnsi="Arial Narrow" w:cs="Arial"/>
          <w:sz w:val="22"/>
          <w:szCs w:val="22"/>
          <w:lang w:val="es-MX"/>
        </w:rPr>
      </w:pPr>
      <w:r w:rsidRPr="0000673D">
        <w:rPr>
          <w:rFonts w:ascii="Arial Narrow" w:hAnsi="Arial Narrow" w:cs="Arial"/>
          <w:sz w:val="22"/>
          <w:szCs w:val="22"/>
          <w:lang w:val="es-MX"/>
        </w:rPr>
        <w:t>Capacitación constante para el desarrollo de habilidades y competencias en el puesto que desempeña el personal.</w:t>
      </w:r>
    </w:p>
    <w:p w:rsidR="0000673D" w:rsidRPr="0000673D" w:rsidRDefault="0000673D" w:rsidP="0000673D">
      <w:pPr>
        <w:ind w:left="709"/>
        <w:jc w:val="both"/>
        <w:rPr>
          <w:rFonts w:ascii="Arial Narrow" w:hAnsi="Arial Narrow" w:cs="Arial"/>
          <w:sz w:val="22"/>
          <w:szCs w:val="22"/>
          <w:u w:val="single"/>
          <w:lang w:val="es-MX"/>
        </w:rPr>
      </w:pPr>
      <w:r w:rsidRPr="0000673D">
        <w:rPr>
          <w:rFonts w:ascii="Arial Narrow" w:hAnsi="Arial Narrow" w:cs="Arial"/>
          <w:sz w:val="22"/>
          <w:szCs w:val="22"/>
          <w:u w:val="single"/>
          <w:lang w:val="es-MX"/>
        </w:rPr>
        <w:t>Acciones para lograr realizar la mejora:</w:t>
      </w:r>
    </w:p>
    <w:p w:rsidR="0000673D" w:rsidRPr="0000673D" w:rsidRDefault="0000673D" w:rsidP="0000673D">
      <w:pPr>
        <w:numPr>
          <w:ilvl w:val="0"/>
          <w:numId w:val="31"/>
        </w:numPr>
        <w:jc w:val="both"/>
        <w:rPr>
          <w:rFonts w:ascii="Arial Narrow" w:hAnsi="Arial Narrow" w:cs="Arial"/>
          <w:sz w:val="22"/>
          <w:szCs w:val="22"/>
          <w:lang w:val="es-MX"/>
        </w:rPr>
      </w:pPr>
      <w:r w:rsidRPr="0000673D">
        <w:rPr>
          <w:rFonts w:ascii="Arial Narrow" w:hAnsi="Arial Narrow" w:cs="Arial"/>
          <w:sz w:val="22"/>
          <w:szCs w:val="22"/>
          <w:lang w:val="es-MX"/>
        </w:rPr>
        <w:t>Promover capacitaciones enfocadas al mejoramiento de las habilidades de puestos específicos.</w:t>
      </w:r>
    </w:p>
    <w:p w:rsidR="0000673D" w:rsidRPr="0000673D" w:rsidRDefault="0000673D" w:rsidP="0000673D">
      <w:pPr>
        <w:ind w:left="709"/>
        <w:jc w:val="both"/>
        <w:rPr>
          <w:rFonts w:ascii="Arial Narrow" w:hAnsi="Arial Narrow" w:cs="Arial"/>
          <w:sz w:val="22"/>
          <w:szCs w:val="22"/>
          <w:lang w:val="es-MX"/>
        </w:rPr>
      </w:pPr>
    </w:p>
    <w:p w:rsidR="0000673D" w:rsidRDefault="0000673D" w:rsidP="0000673D">
      <w:pPr>
        <w:ind w:left="709"/>
        <w:jc w:val="both"/>
        <w:rPr>
          <w:rFonts w:ascii="Arial Narrow" w:hAnsi="Arial Narrow" w:cs="Arial"/>
          <w:b/>
          <w:sz w:val="22"/>
          <w:szCs w:val="22"/>
          <w:lang w:val="es-MX"/>
        </w:rPr>
      </w:pPr>
      <w:r w:rsidRPr="0000673D">
        <w:rPr>
          <w:rFonts w:ascii="Arial Narrow" w:hAnsi="Arial Narrow" w:cs="Arial"/>
          <w:b/>
          <w:sz w:val="22"/>
          <w:szCs w:val="22"/>
          <w:lang w:val="es-MX"/>
        </w:rPr>
        <w:t xml:space="preserve">INDICADOR DE LIDERAZGO </w:t>
      </w:r>
    </w:p>
    <w:p w:rsidR="0000673D" w:rsidRPr="0000673D" w:rsidRDefault="0000673D" w:rsidP="0000673D">
      <w:pPr>
        <w:ind w:left="709"/>
        <w:jc w:val="both"/>
        <w:rPr>
          <w:rFonts w:ascii="Arial Narrow" w:hAnsi="Arial Narrow" w:cs="Arial"/>
          <w:b/>
          <w:sz w:val="22"/>
          <w:szCs w:val="22"/>
          <w:lang w:val="es-MX"/>
        </w:rPr>
      </w:pPr>
    </w:p>
    <w:p w:rsidR="0000673D" w:rsidRPr="0000673D" w:rsidRDefault="0000673D" w:rsidP="0000673D">
      <w:pPr>
        <w:numPr>
          <w:ilvl w:val="0"/>
          <w:numId w:val="17"/>
        </w:numPr>
        <w:jc w:val="both"/>
        <w:rPr>
          <w:rFonts w:ascii="Arial Narrow" w:hAnsi="Arial Narrow" w:cs="Arial"/>
          <w:sz w:val="22"/>
          <w:szCs w:val="22"/>
          <w:lang w:val="es-MX"/>
        </w:rPr>
      </w:pPr>
      <w:r w:rsidRPr="0000673D">
        <w:rPr>
          <w:rFonts w:ascii="Arial Narrow" w:hAnsi="Arial Narrow" w:cs="Arial"/>
          <w:sz w:val="22"/>
          <w:szCs w:val="22"/>
          <w:lang w:val="es-MX"/>
        </w:rPr>
        <w:t>Solicitar se realice el seguimiento y medición del desempeño del personal de cada área. Establecer un procedimiento para la medición del desempeño del personal.</w:t>
      </w:r>
    </w:p>
    <w:p w:rsidR="0000673D" w:rsidRPr="0000673D" w:rsidRDefault="0000673D" w:rsidP="0000673D">
      <w:pPr>
        <w:ind w:left="709"/>
        <w:jc w:val="both"/>
        <w:rPr>
          <w:rFonts w:ascii="Arial Narrow" w:hAnsi="Arial Narrow" w:cs="Arial"/>
          <w:sz w:val="22"/>
          <w:szCs w:val="22"/>
          <w:u w:val="single"/>
          <w:lang w:val="es-MX"/>
        </w:rPr>
      </w:pPr>
      <w:r w:rsidRPr="0000673D">
        <w:rPr>
          <w:rFonts w:ascii="Arial Narrow" w:hAnsi="Arial Narrow" w:cs="Arial"/>
          <w:sz w:val="22"/>
          <w:szCs w:val="22"/>
          <w:u w:val="single"/>
          <w:lang w:val="es-MX"/>
        </w:rPr>
        <w:t>Acciones para lograr realizar la mejora:</w:t>
      </w:r>
    </w:p>
    <w:p w:rsidR="0000673D" w:rsidRPr="0000673D" w:rsidRDefault="0000673D" w:rsidP="0000673D">
      <w:pPr>
        <w:numPr>
          <w:ilvl w:val="0"/>
          <w:numId w:val="30"/>
        </w:numPr>
        <w:jc w:val="both"/>
        <w:rPr>
          <w:rFonts w:ascii="Arial Narrow" w:hAnsi="Arial Narrow" w:cs="Arial"/>
          <w:sz w:val="22"/>
          <w:szCs w:val="22"/>
          <w:lang w:val="es-MX"/>
        </w:rPr>
      </w:pPr>
      <w:r w:rsidRPr="0000673D">
        <w:rPr>
          <w:rFonts w:ascii="Arial Narrow" w:hAnsi="Arial Narrow" w:cs="Arial"/>
          <w:sz w:val="22"/>
          <w:szCs w:val="22"/>
          <w:lang w:val="es-MX"/>
        </w:rPr>
        <w:t>Realizar una planificación detallada de las actividades a realizar mensual o anual, especificando las cargas de trabajo.</w:t>
      </w:r>
    </w:p>
    <w:p w:rsidR="0000673D" w:rsidRPr="0000673D" w:rsidRDefault="0000673D" w:rsidP="0000673D">
      <w:pPr>
        <w:numPr>
          <w:ilvl w:val="0"/>
          <w:numId w:val="30"/>
        </w:numPr>
        <w:jc w:val="both"/>
        <w:rPr>
          <w:rFonts w:ascii="Arial Narrow" w:hAnsi="Arial Narrow" w:cs="Arial"/>
          <w:sz w:val="22"/>
          <w:szCs w:val="22"/>
          <w:lang w:val="es-MX"/>
        </w:rPr>
      </w:pPr>
      <w:r w:rsidRPr="0000673D">
        <w:rPr>
          <w:rFonts w:ascii="Arial Narrow" w:hAnsi="Arial Narrow" w:cs="Arial"/>
          <w:sz w:val="22"/>
          <w:szCs w:val="22"/>
          <w:lang w:val="es-MX"/>
        </w:rPr>
        <w:t>Revisión semanal del avance</w:t>
      </w:r>
    </w:p>
    <w:p w:rsidR="0000673D" w:rsidRPr="0000673D" w:rsidRDefault="0000673D" w:rsidP="0000673D">
      <w:pPr>
        <w:numPr>
          <w:ilvl w:val="0"/>
          <w:numId w:val="30"/>
        </w:numPr>
        <w:jc w:val="both"/>
        <w:rPr>
          <w:rFonts w:ascii="Arial Narrow" w:hAnsi="Arial Narrow" w:cs="Arial"/>
          <w:sz w:val="22"/>
          <w:szCs w:val="22"/>
          <w:lang w:val="es-MX"/>
        </w:rPr>
      </w:pPr>
      <w:r w:rsidRPr="0000673D">
        <w:rPr>
          <w:rFonts w:ascii="Arial Narrow" w:hAnsi="Arial Narrow" w:cs="Arial"/>
          <w:sz w:val="22"/>
          <w:szCs w:val="22"/>
          <w:lang w:val="es-MX"/>
        </w:rPr>
        <w:lastRenderedPageBreak/>
        <w:t>Medición del porcentaje de efectividad del personal.</w:t>
      </w:r>
    </w:p>
    <w:p w:rsidR="0000673D" w:rsidRPr="0000673D" w:rsidRDefault="0000673D" w:rsidP="0000673D">
      <w:pPr>
        <w:ind w:left="709"/>
        <w:jc w:val="both"/>
        <w:rPr>
          <w:rFonts w:ascii="Arial Narrow" w:hAnsi="Arial Narrow" w:cs="Arial"/>
          <w:sz w:val="22"/>
          <w:szCs w:val="22"/>
          <w:lang w:val="es-MX"/>
        </w:rPr>
      </w:pPr>
    </w:p>
    <w:p w:rsidR="0000673D" w:rsidRPr="0000673D" w:rsidRDefault="0000673D" w:rsidP="0000673D">
      <w:pPr>
        <w:numPr>
          <w:ilvl w:val="0"/>
          <w:numId w:val="17"/>
        </w:numPr>
        <w:jc w:val="both"/>
        <w:rPr>
          <w:rFonts w:ascii="Arial Narrow" w:hAnsi="Arial Narrow" w:cs="Arial"/>
          <w:sz w:val="22"/>
          <w:szCs w:val="22"/>
          <w:lang w:val="es-MX"/>
        </w:rPr>
      </w:pPr>
      <w:r w:rsidRPr="0000673D">
        <w:rPr>
          <w:rFonts w:ascii="Arial Narrow" w:hAnsi="Arial Narrow" w:cs="Arial"/>
          <w:sz w:val="22"/>
          <w:szCs w:val="22"/>
          <w:lang w:val="es-MX"/>
        </w:rPr>
        <w:t xml:space="preserve">Solicitar evidencia de comunicación de objetivos, funciones y tareas al personal subordinado y de la eficacia de la misma comunicación. </w:t>
      </w:r>
    </w:p>
    <w:p w:rsidR="0000673D" w:rsidRPr="0000673D" w:rsidRDefault="0000673D" w:rsidP="0000673D">
      <w:pPr>
        <w:ind w:left="709"/>
        <w:jc w:val="both"/>
        <w:rPr>
          <w:rFonts w:ascii="Arial Narrow" w:hAnsi="Arial Narrow" w:cs="Arial"/>
          <w:sz w:val="22"/>
          <w:szCs w:val="22"/>
          <w:u w:val="single"/>
          <w:lang w:val="es-MX"/>
        </w:rPr>
      </w:pPr>
      <w:r w:rsidRPr="0000673D">
        <w:rPr>
          <w:rFonts w:ascii="Arial Narrow" w:hAnsi="Arial Narrow" w:cs="Arial"/>
          <w:sz w:val="22"/>
          <w:szCs w:val="22"/>
          <w:u w:val="single"/>
          <w:lang w:val="es-MX"/>
        </w:rPr>
        <w:t>Acciones para lograr realizar la mejora:</w:t>
      </w:r>
    </w:p>
    <w:p w:rsidR="0000673D" w:rsidRPr="0000673D" w:rsidRDefault="0000673D" w:rsidP="0000673D">
      <w:pPr>
        <w:numPr>
          <w:ilvl w:val="0"/>
          <w:numId w:val="32"/>
        </w:numPr>
        <w:jc w:val="both"/>
        <w:rPr>
          <w:rFonts w:ascii="Arial Narrow" w:hAnsi="Arial Narrow" w:cs="Arial"/>
          <w:sz w:val="22"/>
          <w:szCs w:val="22"/>
          <w:lang w:val="es-MX"/>
        </w:rPr>
      </w:pPr>
      <w:r w:rsidRPr="0000673D">
        <w:rPr>
          <w:rFonts w:ascii="Arial Narrow" w:hAnsi="Arial Narrow" w:cs="Arial"/>
          <w:sz w:val="22"/>
          <w:szCs w:val="22"/>
          <w:lang w:val="es-MX"/>
        </w:rPr>
        <w:t>Solicitar al personal de área llevar una bitácora de las actividades encomendadas, con la finalidad de evidenciar  desempeño y eficiencia.</w:t>
      </w:r>
    </w:p>
    <w:p w:rsidR="0000673D" w:rsidRPr="0000673D" w:rsidRDefault="0000673D" w:rsidP="0000673D">
      <w:pPr>
        <w:ind w:left="709"/>
        <w:jc w:val="both"/>
        <w:rPr>
          <w:rFonts w:ascii="Arial Narrow" w:hAnsi="Arial Narrow" w:cs="Arial"/>
          <w:sz w:val="22"/>
          <w:szCs w:val="22"/>
          <w:lang w:val="es-MX"/>
        </w:rPr>
      </w:pPr>
    </w:p>
    <w:p w:rsidR="0000673D" w:rsidRPr="0000673D" w:rsidRDefault="0000673D" w:rsidP="0000673D">
      <w:pPr>
        <w:numPr>
          <w:ilvl w:val="0"/>
          <w:numId w:val="17"/>
        </w:numPr>
        <w:jc w:val="both"/>
        <w:rPr>
          <w:rFonts w:ascii="Arial Narrow" w:hAnsi="Arial Narrow" w:cs="Arial"/>
          <w:sz w:val="22"/>
          <w:szCs w:val="22"/>
          <w:lang w:val="es-MX"/>
        </w:rPr>
      </w:pPr>
      <w:r w:rsidRPr="0000673D">
        <w:rPr>
          <w:rFonts w:ascii="Arial Narrow" w:hAnsi="Arial Narrow" w:cs="Arial"/>
          <w:sz w:val="22"/>
          <w:szCs w:val="22"/>
          <w:lang w:val="es-MX"/>
        </w:rPr>
        <w:t>Realizar un diagnóstico de las técnicas y eficacia de la comunicación entre jefes de área y personal a su cargo.</w:t>
      </w:r>
    </w:p>
    <w:p w:rsidR="0000673D" w:rsidRPr="0000673D" w:rsidRDefault="0000673D" w:rsidP="0000673D">
      <w:pPr>
        <w:ind w:left="709"/>
        <w:jc w:val="both"/>
        <w:rPr>
          <w:rFonts w:ascii="Arial Narrow" w:hAnsi="Arial Narrow" w:cs="Arial"/>
          <w:sz w:val="22"/>
          <w:szCs w:val="22"/>
          <w:u w:val="single"/>
          <w:lang w:val="es-MX"/>
        </w:rPr>
      </w:pPr>
      <w:r w:rsidRPr="0000673D">
        <w:rPr>
          <w:rFonts w:ascii="Arial Narrow" w:hAnsi="Arial Narrow" w:cs="Arial"/>
          <w:sz w:val="22"/>
          <w:szCs w:val="22"/>
          <w:u w:val="single"/>
          <w:lang w:val="es-MX"/>
        </w:rPr>
        <w:t>Acciones para lograr realizar la mejora:</w:t>
      </w:r>
    </w:p>
    <w:p w:rsidR="0000673D" w:rsidRPr="0000673D" w:rsidRDefault="0000673D" w:rsidP="0000673D">
      <w:pPr>
        <w:numPr>
          <w:ilvl w:val="0"/>
          <w:numId w:val="33"/>
        </w:numPr>
        <w:jc w:val="both"/>
        <w:rPr>
          <w:rFonts w:ascii="Arial Narrow" w:hAnsi="Arial Narrow" w:cs="Arial"/>
          <w:sz w:val="22"/>
          <w:szCs w:val="22"/>
          <w:lang w:val="es-MX"/>
        </w:rPr>
      </w:pPr>
      <w:r w:rsidRPr="0000673D">
        <w:rPr>
          <w:rFonts w:ascii="Arial Narrow" w:hAnsi="Arial Narrow" w:cs="Arial"/>
          <w:sz w:val="22"/>
          <w:szCs w:val="22"/>
          <w:lang w:val="es-MX"/>
        </w:rPr>
        <w:t>Aplicación de sondeos de opinión para medir el grado de eficiencia en la intercomunicación.</w:t>
      </w:r>
    </w:p>
    <w:p w:rsidR="0000673D" w:rsidRPr="0000673D" w:rsidRDefault="0000673D" w:rsidP="0000673D">
      <w:pPr>
        <w:numPr>
          <w:ilvl w:val="0"/>
          <w:numId w:val="33"/>
        </w:numPr>
        <w:jc w:val="both"/>
        <w:rPr>
          <w:rFonts w:ascii="Arial Narrow" w:hAnsi="Arial Narrow" w:cs="Arial"/>
          <w:sz w:val="22"/>
          <w:szCs w:val="22"/>
          <w:lang w:val="es-MX"/>
        </w:rPr>
      </w:pPr>
      <w:r w:rsidRPr="0000673D">
        <w:rPr>
          <w:rFonts w:ascii="Arial Narrow" w:hAnsi="Arial Narrow" w:cs="Arial"/>
          <w:sz w:val="22"/>
          <w:szCs w:val="22"/>
          <w:lang w:val="es-MX"/>
        </w:rPr>
        <w:t>Implementar capacitaciones de comunicación asertiva.</w:t>
      </w:r>
    </w:p>
    <w:p w:rsidR="0000673D" w:rsidRPr="0000673D" w:rsidRDefault="0000673D" w:rsidP="0000673D">
      <w:pPr>
        <w:numPr>
          <w:ilvl w:val="0"/>
          <w:numId w:val="33"/>
        </w:numPr>
        <w:jc w:val="both"/>
        <w:rPr>
          <w:rFonts w:ascii="Arial Narrow" w:hAnsi="Arial Narrow" w:cs="Arial"/>
          <w:sz w:val="22"/>
          <w:szCs w:val="22"/>
          <w:lang w:val="es-MX"/>
        </w:rPr>
      </w:pPr>
      <w:r w:rsidRPr="0000673D">
        <w:rPr>
          <w:rFonts w:ascii="Arial Narrow" w:hAnsi="Arial Narrow" w:cs="Arial"/>
          <w:sz w:val="22"/>
          <w:szCs w:val="22"/>
          <w:lang w:val="es-MX"/>
        </w:rPr>
        <w:t>Promover reuniones de trabajo fomentando la comunicación.</w:t>
      </w:r>
    </w:p>
    <w:p w:rsidR="0000673D" w:rsidRDefault="0000673D" w:rsidP="0000673D">
      <w:pPr>
        <w:ind w:left="709"/>
        <w:jc w:val="both"/>
        <w:rPr>
          <w:rFonts w:ascii="Arial Narrow" w:hAnsi="Arial Narrow" w:cs="Arial"/>
          <w:b/>
          <w:sz w:val="22"/>
          <w:szCs w:val="22"/>
          <w:lang w:val="es-MX"/>
        </w:rPr>
      </w:pPr>
      <w:r w:rsidRPr="0000673D">
        <w:rPr>
          <w:rFonts w:ascii="Arial Narrow" w:hAnsi="Arial Narrow" w:cs="Arial"/>
          <w:b/>
          <w:sz w:val="22"/>
          <w:szCs w:val="22"/>
          <w:lang w:val="es-MX"/>
        </w:rPr>
        <w:t>INDICADOR DE PROMOCIÓN.</w:t>
      </w:r>
    </w:p>
    <w:p w:rsidR="0000673D" w:rsidRPr="0000673D" w:rsidRDefault="0000673D" w:rsidP="0000673D">
      <w:pPr>
        <w:ind w:left="709"/>
        <w:jc w:val="both"/>
        <w:rPr>
          <w:rFonts w:ascii="Arial Narrow" w:hAnsi="Arial Narrow" w:cs="Arial"/>
          <w:b/>
          <w:sz w:val="22"/>
          <w:szCs w:val="22"/>
          <w:lang w:val="es-MX"/>
        </w:rPr>
      </w:pPr>
    </w:p>
    <w:p w:rsidR="0000673D" w:rsidRPr="0000673D" w:rsidRDefault="0000673D" w:rsidP="0000673D">
      <w:pPr>
        <w:numPr>
          <w:ilvl w:val="0"/>
          <w:numId w:val="17"/>
        </w:numPr>
        <w:jc w:val="both"/>
        <w:rPr>
          <w:rFonts w:ascii="Arial Narrow" w:hAnsi="Arial Narrow" w:cs="Arial"/>
          <w:sz w:val="22"/>
          <w:szCs w:val="22"/>
          <w:lang w:val="es-MX"/>
        </w:rPr>
      </w:pPr>
      <w:r w:rsidRPr="0000673D">
        <w:rPr>
          <w:rFonts w:ascii="Arial Narrow" w:hAnsi="Arial Narrow" w:cs="Arial"/>
          <w:sz w:val="22"/>
          <w:szCs w:val="22"/>
          <w:lang w:val="es-MX"/>
        </w:rPr>
        <w:t>Fomentar el desarrollo del personal en el puesto.</w:t>
      </w:r>
    </w:p>
    <w:p w:rsidR="0000673D" w:rsidRPr="0000673D" w:rsidRDefault="0000673D" w:rsidP="0000673D">
      <w:pPr>
        <w:numPr>
          <w:ilvl w:val="0"/>
          <w:numId w:val="34"/>
        </w:numPr>
        <w:jc w:val="both"/>
        <w:rPr>
          <w:rFonts w:ascii="Arial Narrow" w:hAnsi="Arial Narrow" w:cs="Arial"/>
          <w:sz w:val="22"/>
          <w:szCs w:val="22"/>
          <w:lang w:val="es-MX"/>
        </w:rPr>
      </w:pPr>
      <w:r w:rsidRPr="0000673D">
        <w:rPr>
          <w:rFonts w:ascii="Arial Narrow" w:hAnsi="Arial Narrow" w:cs="Arial"/>
          <w:sz w:val="22"/>
          <w:szCs w:val="22"/>
          <w:lang w:val="es-MX"/>
        </w:rPr>
        <w:t>Técnicas de motivación.</w:t>
      </w:r>
    </w:p>
    <w:p w:rsidR="0000673D" w:rsidRPr="0000673D" w:rsidRDefault="0000673D" w:rsidP="0000673D">
      <w:pPr>
        <w:numPr>
          <w:ilvl w:val="0"/>
          <w:numId w:val="34"/>
        </w:numPr>
        <w:jc w:val="both"/>
        <w:rPr>
          <w:rFonts w:ascii="Arial Narrow" w:hAnsi="Arial Narrow" w:cs="Arial"/>
          <w:sz w:val="22"/>
          <w:szCs w:val="22"/>
          <w:lang w:val="es-MX"/>
        </w:rPr>
      </w:pPr>
      <w:r w:rsidRPr="0000673D">
        <w:rPr>
          <w:rFonts w:ascii="Arial Narrow" w:hAnsi="Arial Narrow" w:cs="Arial"/>
          <w:sz w:val="22"/>
          <w:szCs w:val="22"/>
          <w:lang w:val="es-MX"/>
        </w:rPr>
        <w:t>Promover la presentación de nuevos procedimientos o mejora de éstos.</w:t>
      </w:r>
    </w:p>
    <w:p w:rsidR="0000673D" w:rsidRDefault="0000673D" w:rsidP="0000673D">
      <w:pPr>
        <w:ind w:left="709"/>
        <w:jc w:val="both"/>
        <w:rPr>
          <w:rFonts w:ascii="Arial Narrow" w:hAnsi="Arial Narrow" w:cs="Arial"/>
          <w:b/>
          <w:sz w:val="22"/>
          <w:szCs w:val="22"/>
          <w:lang w:val="es-MX"/>
        </w:rPr>
      </w:pPr>
    </w:p>
    <w:p w:rsidR="0000673D" w:rsidRPr="0000673D" w:rsidRDefault="0000673D" w:rsidP="0000673D">
      <w:pPr>
        <w:ind w:left="709"/>
        <w:jc w:val="both"/>
        <w:rPr>
          <w:rFonts w:ascii="Arial Narrow" w:hAnsi="Arial Narrow" w:cs="Arial"/>
          <w:b/>
          <w:sz w:val="22"/>
          <w:szCs w:val="22"/>
          <w:lang w:val="es-MX"/>
        </w:rPr>
      </w:pPr>
      <w:r w:rsidRPr="0000673D">
        <w:rPr>
          <w:rFonts w:ascii="Arial Narrow" w:hAnsi="Arial Narrow" w:cs="Arial"/>
          <w:b/>
          <w:sz w:val="22"/>
          <w:szCs w:val="22"/>
          <w:lang w:val="es-MX"/>
        </w:rPr>
        <w:t>INDICADOR DE PERTENENCIA.</w:t>
      </w:r>
    </w:p>
    <w:p w:rsidR="0000673D" w:rsidRPr="0000673D" w:rsidRDefault="0000673D" w:rsidP="0000673D">
      <w:pPr>
        <w:numPr>
          <w:ilvl w:val="0"/>
          <w:numId w:val="17"/>
        </w:numPr>
        <w:jc w:val="both"/>
        <w:rPr>
          <w:rFonts w:ascii="Arial Narrow" w:hAnsi="Arial Narrow" w:cs="Arial"/>
          <w:sz w:val="22"/>
          <w:szCs w:val="22"/>
          <w:lang w:val="es-MX"/>
        </w:rPr>
      </w:pPr>
      <w:r w:rsidRPr="0000673D">
        <w:rPr>
          <w:rFonts w:ascii="Arial Narrow" w:hAnsi="Arial Narrow" w:cs="Arial"/>
          <w:sz w:val="22"/>
          <w:szCs w:val="22"/>
          <w:lang w:val="es-MX"/>
        </w:rPr>
        <w:t>Reforzar e incrementar el sentido de pertenencia (inclusión, motivación, capacitación, convivencia, reconocimiento, promoción, etc.).</w:t>
      </w:r>
    </w:p>
    <w:p w:rsidR="0000673D" w:rsidRPr="0000673D" w:rsidRDefault="0000673D" w:rsidP="0000673D">
      <w:pPr>
        <w:ind w:left="709"/>
        <w:jc w:val="both"/>
        <w:rPr>
          <w:rFonts w:ascii="Arial Narrow" w:hAnsi="Arial Narrow" w:cs="Arial"/>
          <w:sz w:val="22"/>
          <w:szCs w:val="22"/>
          <w:u w:val="single"/>
          <w:lang w:val="es-MX"/>
        </w:rPr>
      </w:pPr>
      <w:r w:rsidRPr="0000673D">
        <w:rPr>
          <w:rFonts w:ascii="Arial Narrow" w:hAnsi="Arial Narrow" w:cs="Arial"/>
          <w:sz w:val="22"/>
          <w:szCs w:val="22"/>
          <w:u w:val="single"/>
          <w:lang w:val="es-MX"/>
        </w:rPr>
        <w:t>Acciones para lograr realizar la mejora:</w:t>
      </w:r>
    </w:p>
    <w:p w:rsidR="0000673D" w:rsidRPr="0000673D" w:rsidRDefault="0000673D" w:rsidP="0000673D">
      <w:pPr>
        <w:numPr>
          <w:ilvl w:val="0"/>
          <w:numId w:val="35"/>
        </w:numPr>
        <w:jc w:val="both"/>
        <w:rPr>
          <w:rFonts w:ascii="Arial Narrow" w:hAnsi="Arial Narrow" w:cs="Arial"/>
          <w:sz w:val="22"/>
          <w:szCs w:val="22"/>
          <w:lang w:val="es-MX"/>
        </w:rPr>
      </w:pPr>
      <w:r w:rsidRPr="0000673D">
        <w:rPr>
          <w:rFonts w:ascii="Arial Narrow" w:hAnsi="Arial Narrow" w:cs="Arial"/>
          <w:sz w:val="22"/>
          <w:szCs w:val="22"/>
          <w:lang w:val="es-MX"/>
        </w:rPr>
        <w:t>Reconocer los aspectos favorables y virtudes de cada persona y resaltarlas.</w:t>
      </w:r>
    </w:p>
    <w:p w:rsidR="0000673D" w:rsidRPr="0000673D" w:rsidRDefault="0000673D" w:rsidP="0000673D">
      <w:pPr>
        <w:numPr>
          <w:ilvl w:val="0"/>
          <w:numId w:val="35"/>
        </w:numPr>
        <w:jc w:val="both"/>
        <w:rPr>
          <w:rFonts w:ascii="Arial Narrow" w:hAnsi="Arial Narrow" w:cs="Arial"/>
          <w:sz w:val="22"/>
          <w:szCs w:val="22"/>
          <w:lang w:val="es-MX"/>
        </w:rPr>
      </w:pPr>
      <w:r w:rsidRPr="0000673D">
        <w:rPr>
          <w:rFonts w:ascii="Arial Narrow" w:hAnsi="Arial Narrow" w:cs="Arial"/>
          <w:sz w:val="22"/>
          <w:szCs w:val="22"/>
          <w:lang w:val="es-MX"/>
        </w:rPr>
        <w:t>Inclusión en las actividades por áreas o a nivel H. Congreso.</w:t>
      </w:r>
    </w:p>
    <w:p w:rsidR="0000673D" w:rsidRPr="0000673D" w:rsidRDefault="0000673D" w:rsidP="0000673D">
      <w:pPr>
        <w:numPr>
          <w:ilvl w:val="0"/>
          <w:numId w:val="35"/>
        </w:numPr>
        <w:jc w:val="both"/>
        <w:rPr>
          <w:rFonts w:ascii="Arial Narrow" w:hAnsi="Arial Narrow" w:cs="Arial"/>
          <w:sz w:val="22"/>
          <w:szCs w:val="22"/>
          <w:lang w:val="es-MX"/>
        </w:rPr>
      </w:pPr>
      <w:r w:rsidRPr="0000673D">
        <w:rPr>
          <w:rFonts w:ascii="Arial Narrow" w:hAnsi="Arial Narrow" w:cs="Arial"/>
          <w:sz w:val="22"/>
          <w:szCs w:val="22"/>
          <w:lang w:val="es-MX"/>
        </w:rPr>
        <w:t>Reconocimientos por el buen desempeño.</w:t>
      </w:r>
    </w:p>
    <w:p w:rsidR="0000673D" w:rsidRPr="0000673D" w:rsidRDefault="0000673D" w:rsidP="0000673D">
      <w:pPr>
        <w:ind w:left="709"/>
        <w:jc w:val="both"/>
        <w:rPr>
          <w:rFonts w:ascii="Arial Narrow" w:hAnsi="Arial Narrow" w:cs="Arial"/>
          <w:sz w:val="22"/>
          <w:szCs w:val="22"/>
          <w:lang w:val="es-MX"/>
        </w:rPr>
      </w:pPr>
    </w:p>
    <w:p w:rsidR="0000673D" w:rsidRPr="0000673D" w:rsidRDefault="0000673D" w:rsidP="0000673D">
      <w:pPr>
        <w:ind w:left="709"/>
        <w:jc w:val="both"/>
        <w:rPr>
          <w:rFonts w:ascii="Arial Narrow" w:hAnsi="Arial Narrow" w:cs="Arial"/>
          <w:b/>
          <w:sz w:val="22"/>
          <w:szCs w:val="22"/>
          <w:lang w:val="es-MX"/>
        </w:rPr>
      </w:pPr>
      <w:r w:rsidRPr="0000673D">
        <w:rPr>
          <w:rFonts w:ascii="Arial Narrow" w:hAnsi="Arial Narrow" w:cs="Arial"/>
          <w:b/>
          <w:sz w:val="22"/>
          <w:szCs w:val="22"/>
          <w:lang w:val="es-MX"/>
        </w:rPr>
        <w:t>INDICADOR DE IMPORTANCIA DE LA GENTE.</w:t>
      </w:r>
    </w:p>
    <w:p w:rsidR="0000673D" w:rsidRPr="0000673D" w:rsidRDefault="0000673D" w:rsidP="0000673D">
      <w:pPr>
        <w:ind w:left="709"/>
        <w:jc w:val="both"/>
        <w:rPr>
          <w:rFonts w:ascii="Arial Narrow" w:hAnsi="Arial Narrow" w:cs="Arial"/>
          <w:sz w:val="22"/>
          <w:szCs w:val="22"/>
          <w:lang w:val="es-MX"/>
        </w:rPr>
      </w:pPr>
      <w:r w:rsidRPr="0000673D">
        <w:rPr>
          <w:rFonts w:ascii="Arial Narrow" w:hAnsi="Arial Narrow" w:cs="Arial"/>
          <w:sz w:val="22"/>
          <w:szCs w:val="22"/>
          <w:lang w:val="es-MX"/>
        </w:rPr>
        <w:t>Cubiertas las sugerencias de mejora previamente en otros indicadores.</w:t>
      </w:r>
    </w:p>
    <w:p w:rsidR="0000673D" w:rsidRPr="0000673D" w:rsidRDefault="0000673D" w:rsidP="0000673D">
      <w:pPr>
        <w:ind w:left="709"/>
        <w:jc w:val="both"/>
        <w:rPr>
          <w:rFonts w:ascii="Arial Narrow" w:hAnsi="Arial Narrow" w:cs="Arial"/>
          <w:sz w:val="22"/>
          <w:szCs w:val="22"/>
          <w:lang w:val="es-MX"/>
        </w:rPr>
      </w:pPr>
    </w:p>
    <w:p w:rsidR="0000673D" w:rsidRPr="0000673D" w:rsidRDefault="0000673D" w:rsidP="0000673D">
      <w:pPr>
        <w:ind w:left="709"/>
        <w:jc w:val="both"/>
        <w:rPr>
          <w:rFonts w:ascii="Arial Narrow" w:hAnsi="Arial Narrow" w:cs="Arial"/>
          <w:b/>
          <w:sz w:val="22"/>
          <w:szCs w:val="22"/>
          <w:lang w:val="es-MX"/>
        </w:rPr>
      </w:pPr>
      <w:r w:rsidRPr="0000673D">
        <w:rPr>
          <w:rFonts w:ascii="Arial Narrow" w:hAnsi="Arial Narrow" w:cs="Arial"/>
          <w:b/>
          <w:sz w:val="22"/>
          <w:szCs w:val="22"/>
          <w:lang w:val="es-MX"/>
        </w:rPr>
        <w:t>INDICADOR DE EQUIDAD.</w:t>
      </w:r>
    </w:p>
    <w:p w:rsidR="0000673D" w:rsidRPr="0000673D" w:rsidRDefault="0000673D" w:rsidP="0000673D">
      <w:pPr>
        <w:ind w:left="709"/>
        <w:jc w:val="both"/>
        <w:rPr>
          <w:rFonts w:ascii="Arial Narrow" w:hAnsi="Arial Narrow" w:cs="Arial"/>
          <w:sz w:val="22"/>
          <w:szCs w:val="22"/>
          <w:lang w:val="es-MX"/>
        </w:rPr>
      </w:pPr>
      <w:r w:rsidRPr="0000673D">
        <w:rPr>
          <w:rFonts w:ascii="Arial Narrow" w:hAnsi="Arial Narrow" w:cs="Arial"/>
          <w:sz w:val="22"/>
          <w:szCs w:val="22"/>
          <w:lang w:val="es-MX"/>
        </w:rPr>
        <w:t>Idem.</w:t>
      </w:r>
    </w:p>
    <w:p w:rsidR="0000673D" w:rsidRPr="0000673D" w:rsidRDefault="0000673D" w:rsidP="0000673D">
      <w:pPr>
        <w:ind w:left="709"/>
        <w:jc w:val="both"/>
        <w:rPr>
          <w:rFonts w:ascii="Arial Narrow" w:hAnsi="Arial Narrow" w:cs="Arial"/>
          <w:sz w:val="22"/>
          <w:szCs w:val="22"/>
          <w:lang w:val="es-MX"/>
        </w:rPr>
      </w:pPr>
    </w:p>
    <w:p w:rsidR="0000673D" w:rsidRPr="0000673D" w:rsidRDefault="0000673D" w:rsidP="0000673D">
      <w:pPr>
        <w:ind w:left="709"/>
        <w:jc w:val="both"/>
        <w:rPr>
          <w:rFonts w:ascii="Arial Narrow" w:hAnsi="Arial Narrow" w:cs="Arial"/>
          <w:b/>
          <w:sz w:val="22"/>
          <w:szCs w:val="22"/>
          <w:lang w:val="es-MX"/>
        </w:rPr>
      </w:pPr>
      <w:r w:rsidRPr="0000673D">
        <w:rPr>
          <w:rFonts w:ascii="Arial Narrow" w:hAnsi="Arial Narrow" w:cs="Arial"/>
          <w:b/>
          <w:sz w:val="22"/>
          <w:szCs w:val="22"/>
          <w:lang w:val="es-MX"/>
        </w:rPr>
        <w:t>INDICADOR DE PERCEPCIÓN DEL PUESTO.</w:t>
      </w:r>
    </w:p>
    <w:p w:rsidR="0000673D" w:rsidRPr="0000673D" w:rsidRDefault="0000673D" w:rsidP="0000673D">
      <w:pPr>
        <w:ind w:left="709"/>
        <w:jc w:val="both"/>
        <w:rPr>
          <w:rFonts w:ascii="Arial Narrow" w:hAnsi="Arial Narrow" w:cs="Arial"/>
          <w:sz w:val="22"/>
          <w:szCs w:val="22"/>
          <w:lang w:val="es-MX"/>
        </w:rPr>
      </w:pPr>
      <w:r w:rsidRPr="0000673D">
        <w:rPr>
          <w:rFonts w:ascii="Arial Narrow" w:hAnsi="Arial Narrow" w:cs="Arial"/>
          <w:sz w:val="22"/>
          <w:szCs w:val="22"/>
          <w:lang w:val="es-MX"/>
        </w:rPr>
        <w:t>Idem.</w:t>
      </w:r>
    </w:p>
    <w:p w:rsidR="00697516" w:rsidRDefault="00697516" w:rsidP="00896BEC">
      <w:pPr>
        <w:ind w:left="709"/>
        <w:jc w:val="both"/>
        <w:rPr>
          <w:rFonts w:ascii="Arial Narrow" w:hAnsi="Arial Narrow" w:cs="Arial"/>
          <w:sz w:val="22"/>
          <w:szCs w:val="22"/>
          <w:shd w:val="clear" w:color="auto" w:fill="FFFFFF"/>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0"/>
      </w:tblGrid>
      <w:tr w:rsidR="005E63EC" w:rsidRPr="00666029" w:rsidTr="005D77A9">
        <w:trPr>
          <w:trHeight w:val="233"/>
        </w:trPr>
        <w:tc>
          <w:tcPr>
            <w:tcW w:w="2340" w:type="dxa"/>
            <w:shd w:val="clear" w:color="auto" w:fill="auto"/>
          </w:tcPr>
          <w:p w:rsidR="005E63EC" w:rsidRPr="00666029" w:rsidRDefault="00520D4B" w:rsidP="0067564C">
            <w:pPr>
              <w:ind w:left="-108"/>
              <w:jc w:val="both"/>
              <w:rPr>
                <w:rFonts w:ascii="Arial Narrow" w:hAnsi="Arial Narrow"/>
                <w:sz w:val="22"/>
                <w:szCs w:val="22"/>
              </w:rPr>
            </w:pPr>
            <w:r>
              <w:rPr>
                <w:rFonts w:ascii="Arial" w:hAnsi="Arial" w:cs="Arial"/>
                <w:lang w:val="es-MX"/>
              </w:rPr>
              <w:tab/>
            </w:r>
            <w:r w:rsidR="005E63EC" w:rsidRPr="00666029">
              <w:rPr>
                <w:rFonts w:ascii="Arial Narrow" w:hAnsi="Arial Narrow"/>
                <w:b/>
                <w:bCs/>
                <w:sz w:val="22"/>
                <w:szCs w:val="22"/>
              </w:rPr>
              <w:t>III. Determinaciones</w:t>
            </w:r>
          </w:p>
        </w:tc>
      </w:tr>
    </w:tbl>
    <w:p w:rsidR="00B847B5" w:rsidRDefault="00B847B5" w:rsidP="00E92886">
      <w:pPr>
        <w:ind w:left="720"/>
        <w:jc w:val="both"/>
        <w:rPr>
          <w:rFonts w:ascii="Arial Narrow" w:eastAsia="Calibri" w:hAnsi="Arial Narrow"/>
          <w:color w:val="000000"/>
          <w:sz w:val="22"/>
          <w:szCs w:val="22"/>
          <w:lang w:val="es-MX" w:eastAsia="en-US"/>
        </w:rPr>
      </w:pPr>
    </w:p>
    <w:p w:rsidR="00B85564" w:rsidRDefault="00B85564" w:rsidP="00FE334F">
      <w:pPr>
        <w:numPr>
          <w:ilvl w:val="0"/>
          <w:numId w:val="5"/>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Por lo precedentemente expuesto, debidamente fundado y motivado,</w:t>
      </w:r>
      <w:r w:rsidR="00823DBF" w:rsidRPr="00666029">
        <w:rPr>
          <w:rFonts w:ascii="Arial Narrow" w:eastAsia="Calibri" w:hAnsi="Arial Narrow"/>
          <w:color w:val="000000"/>
          <w:sz w:val="22"/>
          <w:szCs w:val="22"/>
          <w:lang w:val="es-MX" w:eastAsia="en-US"/>
        </w:rPr>
        <w:t xml:space="preserve"> </w:t>
      </w:r>
      <w:r w:rsidR="000F0177" w:rsidRPr="00183362">
        <w:rPr>
          <w:rFonts w:ascii="Arial Narrow" w:eastAsia="Calibri" w:hAnsi="Arial Narrow"/>
          <w:color w:val="000000"/>
          <w:sz w:val="22"/>
          <w:szCs w:val="22"/>
          <w:lang w:val="es-MX" w:eastAsia="en-US"/>
        </w:rPr>
        <w:t>e</w:t>
      </w:r>
      <w:r w:rsidR="00865325" w:rsidRPr="00183362">
        <w:rPr>
          <w:rFonts w:ascii="Arial Narrow" w:eastAsia="Calibri" w:hAnsi="Arial Narrow"/>
          <w:color w:val="000000"/>
          <w:sz w:val="22"/>
          <w:szCs w:val="22"/>
          <w:lang w:val="es-MX" w:eastAsia="en-US"/>
        </w:rPr>
        <w:t xml:space="preserve">l </w:t>
      </w:r>
      <w:r w:rsidR="00183362" w:rsidRPr="00183362">
        <w:rPr>
          <w:rFonts w:ascii="Arial Narrow" w:eastAsia="Calibri" w:hAnsi="Arial Narrow"/>
          <w:color w:val="000000"/>
          <w:sz w:val="22"/>
          <w:szCs w:val="22"/>
          <w:lang w:val="es-MX" w:eastAsia="en-US"/>
        </w:rPr>
        <w:t>Responsable</w:t>
      </w:r>
      <w:r w:rsidR="00183362">
        <w:rPr>
          <w:rFonts w:ascii="Arial Narrow" w:eastAsia="Calibri" w:hAnsi="Arial Narrow"/>
          <w:color w:val="000000"/>
          <w:sz w:val="22"/>
          <w:szCs w:val="22"/>
          <w:lang w:val="es-MX" w:eastAsia="en-US"/>
        </w:rPr>
        <w:t xml:space="preserve"> de 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H. Cong</w:t>
      </w:r>
      <w:r w:rsidR="00183362">
        <w:rPr>
          <w:rFonts w:ascii="Arial Narrow" w:eastAsia="Calibri" w:hAnsi="Arial Narrow"/>
          <w:color w:val="000000"/>
          <w:sz w:val="22"/>
          <w:szCs w:val="22"/>
          <w:lang w:val="es-MX" w:eastAsia="en-US"/>
        </w:rPr>
        <w:t xml:space="preserve">reso del Estado </w:t>
      </w:r>
      <w:r w:rsidR="00183362" w:rsidRPr="005334BF">
        <w:rPr>
          <w:rFonts w:ascii="Arial Narrow" w:eastAsia="Calibri" w:hAnsi="Arial Narrow"/>
          <w:color w:val="000000"/>
          <w:sz w:val="22"/>
          <w:szCs w:val="22"/>
          <w:lang w:val="es-MX" w:eastAsia="en-US"/>
        </w:rPr>
        <w:t>de Chihuahua</w:t>
      </w:r>
      <w:r w:rsidRPr="005334BF">
        <w:rPr>
          <w:rFonts w:ascii="Arial Narrow" w:eastAsia="Calibri" w:hAnsi="Arial Narrow"/>
          <w:color w:val="000000"/>
          <w:sz w:val="22"/>
          <w:szCs w:val="22"/>
          <w:lang w:val="es-MX" w:eastAsia="en-US"/>
        </w:rPr>
        <w:t xml:space="preserve"> resuelve: </w:t>
      </w:r>
    </w:p>
    <w:p w:rsidR="008338A0" w:rsidRPr="005334BF" w:rsidRDefault="008338A0" w:rsidP="008338A0">
      <w:pPr>
        <w:ind w:left="720"/>
        <w:jc w:val="both"/>
        <w:rPr>
          <w:rFonts w:ascii="Arial Narrow" w:eastAsia="Calibri" w:hAnsi="Arial Narrow"/>
          <w:color w:val="000000"/>
          <w:sz w:val="22"/>
          <w:szCs w:val="22"/>
          <w:lang w:val="es-MX" w:eastAsia="en-US"/>
        </w:rPr>
      </w:pPr>
    </w:p>
    <w:p w:rsidR="008A32CD" w:rsidRPr="006D6C56" w:rsidRDefault="00FE541A" w:rsidP="006D6C56">
      <w:pPr>
        <w:numPr>
          <w:ilvl w:val="0"/>
          <w:numId w:val="6"/>
        </w:numPr>
        <w:jc w:val="both"/>
        <w:rPr>
          <w:rFonts w:ascii="Arial Narrow" w:eastAsia="Calibri" w:hAnsi="Arial Narrow"/>
          <w:color w:val="000000"/>
          <w:sz w:val="22"/>
          <w:szCs w:val="22"/>
          <w:lang w:val="es-MX" w:eastAsia="en-US"/>
        </w:rPr>
      </w:pPr>
      <w:r w:rsidRPr="005334BF">
        <w:rPr>
          <w:rFonts w:ascii="Arial Narrow" w:eastAsia="Calibri" w:hAnsi="Arial Narrow"/>
          <w:sz w:val="22"/>
          <w:szCs w:val="22"/>
          <w:lang w:val="es-MX" w:eastAsia="en-US"/>
        </w:rPr>
        <w:t>Divulgar la información correspondiente</w:t>
      </w:r>
      <w:r w:rsidRPr="005334BF">
        <w:rPr>
          <w:rFonts w:ascii="Arial Narrow" w:eastAsia="Calibri" w:hAnsi="Arial Narrow"/>
          <w:color w:val="000000"/>
          <w:sz w:val="22"/>
          <w:szCs w:val="22"/>
          <w:lang w:val="es-MX" w:eastAsia="en-US"/>
        </w:rPr>
        <w:t>, de conformidad con lo estatuido en el art</w:t>
      </w:r>
      <w:r w:rsidR="00C40C0A" w:rsidRPr="005334BF">
        <w:rPr>
          <w:rFonts w:ascii="Arial Narrow" w:eastAsia="Calibri" w:hAnsi="Arial Narrow"/>
          <w:color w:val="000000"/>
          <w:sz w:val="22"/>
          <w:szCs w:val="22"/>
          <w:lang w:val="es-MX" w:eastAsia="en-US"/>
        </w:rPr>
        <w:t>ículo</w:t>
      </w:r>
      <w:r w:rsidRPr="005334BF">
        <w:rPr>
          <w:rFonts w:ascii="Arial Narrow" w:eastAsia="Calibri" w:hAnsi="Arial Narrow"/>
          <w:color w:val="000000"/>
          <w:sz w:val="22"/>
          <w:szCs w:val="22"/>
          <w:lang w:val="es-MX" w:eastAsia="en-US"/>
        </w:rPr>
        <w:t xml:space="preserve"> </w:t>
      </w:r>
      <w:r w:rsidR="001773E6">
        <w:rPr>
          <w:rFonts w:ascii="Arial Narrow" w:eastAsia="Calibri" w:hAnsi="Arial Narrow"/>
          <w:color w:val="000000"/>
          <w:sz w:val="22"/>
          <w:szCs w:val="22"/>
          <w:lang w:val="es-MX" w:eastAsia="en-US"/>
        </w:rPr>
        <w:t>33</w:t>
      </w:r>
      <w:r w:rsidR="005C7214" w:rsidRPr="005334BF">
        <w:rPr>
          <w:rFonts w:ascii="Arial Narrow" w:eastAsia="Calibri" w:hAnsi="Arial Narrow"/>
          <w:color w:val="000000"/>
          <w:sz w:val="22"/>
          <w:szCs w:val="22"/>
          <w:lang w:val="es-MX" w:eastAsia="en-US"/>
        </w:rPr>
        <w:t>, fracción X</w:t>
      </w:r>
      <w:r w:rsidR="0055077B">
        <w:rPr>
          <w:rFonts w:ascii="Arial Narrow" w:eastAsia="Calibri" w:hAnsi="Arial Narrow"/>
          <w:color w:val="000000"/>
          <w:sz w:val="22"/>
          <w:szCs w:val="22"/>
          <w:lang w:val="es-MX" w:eastAsia="en-US"/>
        </w:rPr>
        <w:t xml:space="preserve">, y 46, fracción V </w:t>
      </w:r>
      <w:r w:rsidRPr="005334BF">
        <w:rPr>
          <w:rFonts w:ascii="Arial Narrow" w:eastAsia="Calibri" w:hAnsi="Arial Narrow"/>
          <w:color w:val="000000"/>
          <w:sz w:val="22"/>
          <w:szCs w:val="22"/>
          <w:lang w:val="es-MX" w:eastAsia="en-US"/>
        </w:rPr>
        <w:t xml:space="preserve">de la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r w:rsidR="00F86F6A">
        <w:rPr>
          <w:rFonts w:ascii="Arial Narrow" w:eastAsia="Calibri" w:hAnsi="Arial Narrow"/>
          <w:color w:val="000000"/>
          <w:sz w:val="22"/>
          <w:szCs w:val="22"/>
          <w:lang w:val="es-MX" w:eastAsia="en-US"/>
        </w:rPr>
        <w:t>y a su vez poner para su consulta en la unidad de transparencia la misma.</w:t>
      </w:r>
    </w:p>
    <w:p w:rsidR="00FC215C" w:rsidRPr="00D94875" w:rsidRDefault="00FC215C" w:rsidP="00FC215C">
      <w:pPr>
        <w:numPr>
          <w:ilvl w:val="0"/>
          <w:numId w:val="6"/>
        </w:numPr>
        <w:jc w:val="both"/>
        <w:rPr>
          <w:rFonts w:ascii="Arial Narrow" w:hAnsi="Arial Narrow" w:cs="Arial"/>
          <w:color w:val="000000"/>
          <w:sz w:val="22"/>
          <w:szCs w:val="22"/>
          <w:lang w:bidi="bn-IN"/>
        </w:rPr>
      </w:pPr>
      <w:r w:rsidRPr="00421EC2">
        <w:rPr>
          <w:rFonts w:ascii="Arial Narrow" w:hAnsi="Arial Narrow" w:cs="Arial"/>
          <w:color w:val="000000"/>
          <w:sz w:val="22"/>
          <w:szCs w:val="22"/>
          <w:lang w:bidi="bn-IN"/>
        </w:rPr>
        <w:lastRenderedPageBreak/>
        <w:t xml:space="preserve">Notifíquese al usuario del presente </w:t>
      </w:r>
      <w:r>
        <w:rPr>
          <w:rFonts w:ascii="Arial Narrow" w:hAnsi="Arial Narrow" w:cs="Arial"/>
          <w:color w:val="000000"/>
          <w:sz w:val="22"/>
          <w:szCs w:val="22"/>
          <w:lang w:bidi="bn-IN"/>
        </w:rPr>
        <w:t>proveído por el sistema de solicitudes de acceso a la información de la PNT- sistema INFOMEX</w:t>
      </w:r>
      <w:r>
        <w:rPr>
          <w:rFonts w:ascii="Arial Narrow" w:hAnsi="Arial Narrow"/>
          <w:sz w:val="22"/>
          <w:szCs w:val="22"/>
        </w:rPr>
        <w:t xml:space="preserve"> </w:t>
      </w:r>
      <w:r w:rsidRPr="00421EC2">
        <w:rPr>
          <w:rFonts w:ascii="Arial Narrow" w:hAnsi="Arial Narrow"/>
          <w:sz w:val="22"/>
          <w:szCs w:val="22"/>
        </w:rPr>
        <w:t>Chihuahua, con fundamento en lo preceptuado en los art</w:t>
      </w:r>
      <w:r>
        <w:rPr>
          <w:rFonts w:ascii="Arial Narrow" w:hAnsi="Arial Narrow"/>
          <w:sz w:val="22"/>
          <w:szCs w:val="22"/>
        </w:rPr>
        <w:t>ículos</w:t>
      </w:r>
      <w:r w:rsidRPr="00421EC2">
        <w:rPr>
          <w:rFonts w:ascii="Arial Narrow" w:hAnsi="Arial Narrow"/>
          <w:sz w:val="22"/>
          <w:szCs w:val="22"/>
          <w:vertAlign w:val="superscript"/>
        </w:rPr>
        <w:t xml:space="preserve"> </w:t>
      </w:r>
      <w:r>
        <w:rPr>
          <w:rFonts w:ascii="Arial Narrow" w:hAnsi="Arial Narrow"/>
          <w:sz w:val="22"/>
          <w:szCs w:val="22"/>
        </w:rPr>
        <w:t>38</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ción</w:t>
      </w:r>
      <w:r w:rsidRPr="00421EC2">
        <w:rPr>
          <w:rFonts w:ascii="Arial Narrow" w:hAnsi="Arial Narrow"/>
          <w:sz w:val="22"/>
          <w:szCs w:val="22"/>
        </w:rPr>
        <w:t xml:space="preserve"> VI, </w:t>
      </w:r>
      <w:r>
        <w:rPr>
          <w:rFonts w:ascii="Arial Narrow" w:hAnsi="Arial Narrow"/>
          <w:sz w:val="22"/>
          <w:szCs w:val="22"/>
        </w:rPr>
        <w:t>46</w:t>
      </w:r>
      <w:r w:rsidRPr="00421EC2">
        <w:rPr>
          <w:rFonts w:ascii="Arial Narrow" w:hAnsi="Arial Narrow"/>
          <w:sz w:val="22"/>
          <w:szCs w:val="22"/>
        </w:rPr>
        <w:t>.</w:t>
      </w:r>
      <w:r w:rsidRPr="00421EC2">
        <w:rPr>
          <w:rFonts w:ascii="Arial Narrow" w:hAnsi="Arial Narrow"/>
          <w:sz w:val="22"/>
          <w:szCs w:val="22"/>
          <w:vertAlign w:val="superscript"/>
        </w:rPr>
        <w:t>o</w:t>
      </w:r>
      <w:r w:rsidRPr="00421EC2">
        <w:rPr>
          <w:rFonts w:ascii="Arial Narrow" w:hAnsi="Arial Narrow"/>
          <w:sz w:val="22"/>
          <w:szCs w:val="22"/>
        </w:rPr>
        <w:t>, frac</w:t>
      </w:r>
      <w:r>
        <w:rPr>
          <w:rFonts w:ascii="Arial Narrow" w:hAnsi="Arial Narrow"/>
          <w:sz w:val="22"/>
          <w:szCs w:val="22"/>
        </w:rPr>
        <w:t xml:space="preserve">ción </w:t>
      </w:r>
      <w:r w:rsidRPr="00421EC2">
        <w:rPr>
          <w:rFonts w:ascii="Arial Narrow" w:hAnsi="Arial Narrow"/>
          <w:sz w:val="22"/>
          <w:szCs w:val="22"/>
        </w:rPr>
        <w:t xml:space="preserve">II, y </w:t>
      </w:r>
      <w:r>
        <w:rPr>
          <w:rFonts w:ascii="Arial Narrow" w:hAnsi="Arial Narrow"/>
          <w:sz w:val="22"/>
          <w:szCs w:val="22"/>
        </w:rPr>
        <w:t xml:space="preserve">47º </w:t>
      </w:r>
      <w:r w:rsidRPr="00421EC2">
        <w:rPr>
          <w:rFonts w:ascii="Arial Narrow" w:hAnsi="Arial Narrow"/>
          <w:sz w:val="22"/>
          <w:szCs w:val="22"/>
        </w:rPr>
        <w:t>de la L</w:t>
      </w:r>
      <w:r>
        <w:rPr>
          <w:rFonts w:ascii="Arial Narrow" w:hAnsi="Arial Narrow"/>
          <w:sz w:val="22"/>
          <w:szCs w:val="22"/>
        </w:rPr>
        <w:t xml:space="preserve">ey de </w:t>
      </w:r>
      <w:r w:rsidRPr="00421EC2">
        <w:rPr>
          <w:rFonts w:ascii="Arial Narrow" w:hAnsi="Arial Narrow"/>
          <w:sz w:val="22"/>
          <w:szCs w:val="22"/>
        </w:rPr>
        <w:t>T</w:t>
      </w:r>
      <w:r>
        <w:rPr>
          <w:rFonts w:ascii="Arial Narrow" w:hAnsi="Arial Narrow"/>
          <w:sz w:val="22"/>
          <w:szCs w:val="22"/>
        </w:rPr>
        <w:t xml:space="preserve">ransparencia y </w:t>
      </w:r>
      <w:r w:rsidRPr="00421EC2">
        <w:rPr>
          <w:rFonts w:ascii="Arial Narrow" w:hAnsi="Arial Narrow"/>
          <w:sz w:val="22"/>
          <w:szCs w:val="22"/>
        </w:rPr>
        <w:t>A</w:t>
      </w:r>
      <w:r>
        <w:rPr>
          <w:rFonts w:ascii="Arial Narrow" w:hAnsi="Arial Narrow"/>
          <w:sz w:val="22"/>
          <w:szCs w:val="22"/>
        </w:rPr>
        <w:t xml:space="preserve">cceso a la </w:t>
      </w:r>
      <w:r w:rsidRPr="00421EC2">
        <w:rPr>
          <w:rFonts w:ascii="Arial Narrow" w:hAnsi="Arial Narrow"/>
          <w:sz w:val="22"/>
          <w:szCs w:val="22"/>
        </w:rPr>
        <w:t>I</w:t>
      </w:r>
      <w:r>
        <w:rPr>
          <w:rFonts w:ascii="Arial Narrow" w:hAnsi="Arial Narrow"/>
          <w:sz w:val="22"/>
          <w:szCs w:val="22"/>
        </w:rPr>
        <w:t>nformación Pública del Estado de Chihuahua.</w:t>
      </w:r>
    </w:p>
    <w:p w:rsidR="00E574FA" w:rsidRPr="002F098B" w:rsidRDefault="00C65464" w:rsidP="002F098B">
      <w:pPr>
        <w:numPr>
          <w:ilvl w:val="0"/>
          <w:numId w:val="6"/>
        </w:num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Comunicar a la persona peticionaria qu</w:t>
      </w:r>
      <w:r w:rsidR="003D7F49" w:rsidRPr="00666029">
        <w:rPr>
          <w:rFonts w:ascii="Arial Narrow" w:eastAsia="Calibri" w:hAnsi="Arial Narrow"/>
          <w:color w:val="000000"/>
          <w:sz w:val="22"/>
          <w:szCs w:val="22"/>
          <w:lang w:val="es-MX" w:eastAsia="en-US"/>
        </w:rPr>
        <w:t xml:space="preserve">e puede interponer ante </w:t>
      </w:r>
      <w:r w:rsidRPr="00666029">
        <w:rPr>
          <w:rFonts w:ascii="Arial Narrow" w:eastAsia="Calibri" w:hAnsi="Arial Narrow"/>
          <w:color w:val="000000"/>
          <w:sz w:val="22"/>
          <w:szCs w:val="22"/>
          <w:lang w:val="es-MX" w:eastAsia="en-US"/>
        </w:rPr>
        <w:t xml:space="preserve">el </w:t>
      </w:r>
      <w:r w:rsidR="00422EB0">
        <w:rPr>
          <w:rFonts w:ascii="Arial Narrow" w:eastAsia="Calibri" w:hAnsi="Arial Narrow"/>
          <w:color w:val="000000"/>
          <w:sz w:val="22"/>
          <w:szCs w:val="22"/>
          <w:lang w:val="es-MX" w:eastAsia="en-US"/>
        </w:rPr>
        <w:t xml:space="preserve">Instituto Chihuahuense para la Transparencia y Acceso a la Información Pública </w:t>
      </w:r>
      <w:r w:rsidR="005657F9">
        <w:rPr>
          <w:rFonts w:ascii="Arial Narrow" w:eastAsia="Calibri" w:hAnsi="Arial Narrow"/>
          <w:color w:val="000000"/>
          <w:sz w:val="22"/>
          <w:szCs w:val="22"/>
          <w:lang w:val="es-MX" w:eastAsia="en-US"/>
        </w:rPr>
        <w:t>ICHITAIP</w:t>
      </w:r>
      <w:r w:rsidR="00183362">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o</w:t>
      </w:r>
      <w:r w:rsidR="00183362">
        <w:rPr>
          <w:rFonts w:ascii="Arial Narrow" w:eastAsia="Calibri" w:hAnsi="Arial Narrow"/>
          <w:color w:val="000000"/>
          <w:sz w:val="22"/>
          <w:szCs w:val="22"/>
          <w:lang w:val="es-MX" w:eastAsia="en-US"/>
        </w:rPr>
        <w:t xml:space="preserve"> ante</w:t>
      </w:r>
      <w:r w:rsidR="00422EB0">
        <w:rPr>
          <w:rFonts w:ascii="Arial Narrow" w:eastAsia="Calibri" w:hAnsi="Arial Narrow"/>
          <w:color w:val="000000"/>
          <w:sz w:val="22"/>
          <w:szCs w:val="22"/>
          <w:lang w:val="es-MX" w:eastAsia="en-US"/>
        </w:rPr>
        <w:t xml:space="preserve"> </w:t>
      </w:r>
      <w:r w:rsidR="00183362" w:rsidRPr="00666029">
        <w:rPr>
          <w:rFonts w:ascii="Arial Narrow" w:eastAsia="Calibri" w:hAnsi="Arial Narrow"/>
          <w:color w:val="000000"/>
          <w:sz w:val="22"/>
          <w:szCs w:val="22"/>
          <w:lang w:val="es-MX" w:eastAsia="en-US"/>
        </w:rPr>
        <w:t xml:space="preserve">la </w:t>
      </w:r>
      <w:r w:rsidR="00183362" w:rsidRPr="009953C1">
        <w:rPr>
          <w:rFonts w:ascii="Arial Narrow" w:eastAsia="Calibri" w:hAnsi="Arial Narrow"/>
          <w:color w:val="000000"/>
          <w:sz w:val="22"/>
          <w:szCs w:val="22"/>
          <w:lang w:val="es-MX" w:eastAsia="en-US"/>
        </w:rPr>
        <w:t xml:space="preserve">Unidad de </w:t>
      </w:r>
      <w:r w:rsidR="00183362">
        <w:rPr>
          <w:rFonts w:ascii="Arial Narrow" w:eastAsia="Calibri" w:hAnsi="Arial Narrow"/>
          <w:color w:val="000000"/>
          <w:sz w:val="22"/>
          <w:szCs w:val="22"/>
          <w:lang w:val="es-MX" w:eastAsia="en-US"/>
        </w:rPr>
        <w:t>Transparencia</w:t>
      </w:r>
      <w:r w:rsidR="00183362" w:rsidRPr="009953C1">
        <w:rPr>
          <w:rFonts w:ascii="Arial Narrow" w:eastAsia="Calibri" w:hAnsi="Arial Narrow"/>
          <w:color w:val="000000"/>
          <w:sz w:val="22"/>
          <w:szCs w:val="22"/>
          <w:lang w:val="es-MX" w:eastAsia="en-US"/>
        </w:rPr>
        <w:t xml:space="preserve"> del </w:t>
      </w:r>
      <w:r w:rsidR="008A4B85">
        <w:rPr>
          <w:rFonts w:ascii="Arial Narrow" w:eastAsia="Calibri" w:hAnsi="Arial Narrow"/>
          <w:color w:val="000000"/>
          <w:sz w:val="22"/>
          <w:szCs w:val="22"/>
          <w:lang w:val="es-MX" w:eastAsia="en-US"/>
        </w:rPr>
        <w:t xml:space="preserve">      </w:t>
      </w:r>
      <w:r w:rsidR="00183362" w:rsidRPr="009953C1">
        <w:rPr>
          <w:rFonts w:ascii="Arial Narrow" w:eastAsia="Calibri" w:hAnsi="Arial Narrow"/>
          <w:color w:val="000000"/>
          <w:sz w:val="22"/>
          <w:szCs w:val="22"/>
          <w:lang w:val="es-MX" w:eastAsia="en-US"/>
        </w:rPr>
        <w:t>H. Cong</w:t>
      </w:r>
      <w:r w:rsidR="00183362">
        <w:rPr>
          <w:rFonts w:ascii="Arial Narrow" w:eastAsia="Calibri" w:hAnsi="Arial Narrow"/>
          <w:color w:val="000000"/>
          <w:sz w:val="22"/>
          <w:szCs w:val="22"/>
          <w:lang w:val="es-MX" w:eastAsia="en-US"/>
        </w:rPr>
        <w:t>reso del Estado de Chihuahua</w:t>
      </w:r>
      <w:r w:rsidR="00183362" w:rsidRPr="00666029">
        <w:rPr>
          <w:rFonts w:ascii="Arial Narrow" w:eastAsia="Calibri" w:hAnsi="Arial Narrow"/>
          <w:color w:val="000000"/>
          <w:sz w:val="22"/>
          <w:szCs w:val="22"/>
          <w:lang w:val="es-MX" w:eastAsia="en-US"/>
        </w:rPr>
        <w:t xml:space="preserve"> </w:t>
      </w:r>
      <w:r w:rsidR="00422EB0">
        <w:rPr>
          <w:rFonts w:ascii="Arial Narrow" w:eastAsia="Calibri" w:hAnsi="Arial Narrow"/>
          <w:color w:val="000000"/>
          <w:sz w:val="22"/>
          <w:szCs w:val="22"/>
          <w:lang w:val="es-MX" w:eastAsia="en-US"/>
        </w:rPr>
        <w:t xml:space="preserve">un Recurso de </w:t>
      </w:r>
      <w:r w:rsidR="00422EB0" w:rsidRPr="005334BF">
        <w:rPr>
          <w:rFonts w:ascii="Arial Narrow" w:eastAsia="Calibri" w:hAnsi="Arial Narrow"/>
          <w:color w:val="000000"/>
          <w:sz w:val="22"/>
          <w:szCs w:val="22"/>
          <w:lang w:val="es-MX" w:eastAsia="en-US"/>
        </w:rPr>
        <w:t>R</w:t>
      </w:r>
      <w:r w:rsidRPr="005334BF">
        <w:rPr>
          <w:rFonts w:ascii="Arial Narrow" w:eastAsia="Calibri" w:hAnsi="Arial Narrow"/>
          <w:color w:val="000000"/>
          <w:sz w:val="22"/>
          <w:szCs w:val="22"/>
          <w:lang w:val="es-MX" w:eastAsia="en-US"/>
        </w:rPr>
        <w:t>evisión</w:t>
      </w:r>
      <w:r w:rsidR="00C65F72">
        <w:rPr>
          <w:rFonts w:ascii="Arial Narrow" w:eastAsia="Calibri" w:hAnsi="Arial Narrow"/>
          <w:color w:val="000000"/>
          <w:sz w:val="22"/>
          <w:szCs w:val="22"/>
          <w:lang w:val="es-MX" w:eastAsia="en-US"/>
        </w:rPr>
        <w:t xml:space="preserve"> con fundamento en los artículos</w:t>
      </w:r>
      <w:r w:rsidRPr="005334BF">
        <w:rPr>
          <w:rFonts w:ascii="Arial Narrow" w:eastAsia="Calibri" w:hAnsi="Arial Narrow"/>
          <w:color w:val="000000"/>
          <w:sz w:val="22"/>
          <w:szCs w:val="22"/>
          <w:lang w:val="es-MX" w:eastAsia="en-US"/>
        </w:rPr>
        <w:t xml:space="preserve"> </w:t>
      </w:r>
      <w:r w:rsidR="00A80A58" w:rsidRPr="005334BF">
        <w:rPr>
          <w:rFonts w:ascii="Arial Narrow" w:eastAsia="Calibri" w:hAnsi="Arial Narrow"/>
          <w:color w:val="000000"/>
          <w:sz w:val="22"/>
          <w:szCs w:val="22"/>
          <w:lang w:val="es-MX" w:eastAsia="en-US"/>
        </w:rPr>
        <w:t>136</w:t>
      </w:r>
      <w:r w:rsidR="00183362" w:rsidRPr="005334BF">
        <w:rPr>
          <w:rFonts w:ascii="Arial Narrow" w:eastAsia="Calibri" w:hAnsi="Arial Narrow"/>
          <w:color w:val="000000"/>
          <w:sz w:val="22"/>
          <w:szCs w:val="22"/>
          <w:lang w:val="es-MX" w:eastAsia="en-US"/>
        </w:rPr>
        <w:t xml:space="preserve">.o, </w:t>
      </w:r>
      <w:r w:rsidR="00A80A58" w:rsidRPr="005334BF">
        <w:rPr>
          <w:rFonts w:ascii="Arial Narrow" w:eastAsia="Calibri" w:hAnsi="Arial Narrow"/>
          <w:color w:val="000000"/>
          <w:sz w:val="22"/>
          <w:szCs w:val="22"/>
          <w:lang w:val="es-MX" w:eastAsia="en-US"/>
        </w:rPr>
        <w:t>137</w:t>
      </w:r>
      <w:r w:rsidR="00183362" w:rsidRPr="005334BF">
        <w:rPr>
          <w:rFonts w:ascii="Arial Narrow" w:eastAsia="Calibri" w:hAnsi="Arial Narrow"/>
          <w:color w:val="000000"/>
          <w:sz w:val="22"/>
          <w:szCs w:val="22"/>
          <w:lang w:val="es-MX" w:eastAsia="en-US"/>
        </w:rPr>
        <w:t xml:space="preserve">.o, y </w:t>
      </w:r>
      <w:r w:rsidR="00A80A58" w:rsidRPr="005334BF">
        <w:rPr>
          <w:rFonts w:ascii="Arial Narrow" w:eastAsia="Calibri" w:hAnsi="Arial Narrow"/>
          <w:color w:val="000000"/>
          <w:sz w:val="22"/>
          <w:szCs w:val="22"/>
          <w:lang w:val="es-MX" w:eastAsia="en-US"/>
        </w:rPr>
        <w:t>138</w:t>
      </w:r>
      <w:r w:rsidR="00183362" w:rsidRPr="005334BF">
        <w:rPr>
          <w:rFonts w:ascii="Arial Narrow" w:eastAsia="Calibri" w:hAnsi="Arial Narrow"/>
          <w:color w:val="000000"/>
          <w:sz w:val="22"/>
          <w:szCs w:val="22"/>
          <w:lang w:val="es-MX" w:eastAsia="en-US"/>
        </w:rPr>
        <w:t>.o de la</w:t>
      </w:r>
      <w:r w:rsidRPr="005334BF">
        <w:rPr>
          <w:rFonts w:ascii="Arial Narrow" w:eastAsia="Calibri" w:hAnsi="Arial Narrow"/>
          <w:color w:val="000000"/>
          <w:sz w:val="22"/>
          <w:szCs w:val="22"/>
          <w:lang w:val="es-MX" w:eastAsia="en-US"/>
        </w:rPr>
        <w:t xml:space="preserve"> </w:t>
      </w:r>
      <w:r w:rsidR="00183362" w:rsidRPr="005334BF">
        <w:rPr>
          <w:rFonts w:ascii="Arial Narrow" w:eastAsia="Calibri" w:hAnsi="Arial Narrow"/>
          <w:color w:val="000000"/>
          <w:sz w:val="22"/>
          <w:szCs w:val="22"/>
          <w:lang w:val="es-MX" w:eastAsia="en-US"/>
        </w:rPr>
        <w:t>Ley de Transparencia y Acceso a la Información Pública del Estado de Chihuahua</w:t>
      </w:r>
      <w:r w:rsidRPr="005334BF">
        <w:rPr>
          <w:rFonts w:ascii="Arial Narrow" w:eastAsia="Calibri" w:hAnsi="Arial Narrow"/>
          <w:color w:val="000000"/>
          <w:sz w:val="22"/>
          <w:szCs w:val="22"/>
          <w:lang w:val="es-MX" w:eastAsia="en-US"/>
        </w:rPr>
        <w:t xml:space="preserve">: </w:t>
      </w:r>
    </w:p>
    <w:p w:rsidR="00B847B5" w:rsidRDefault="00B847B5" w:rsidP="00EF515F">
      <w:pPr>
        <w:ind w:left="1080"/>
        <w:jc w:val="both"/>
        <w:rPr>
          <w:rFonts w:ascii="Arial Narrow" w:eastAsia="Calibri" w:hAnsi="Arial Narrow"/>
          <w:color w:val="000000"/>
          <w:sz w:val="22"/>
          <w:szCs w:val="22"/>
          <w:lang w:val="es-MX" w:eastAsia="en-US"/>
        </w:rPr>
      </w:pPr>
    </w:p>
    <w:p w:rsidR="009047AF" w:rsidRDefault="009047AF" w:rsidP="00EF515F">
      <w:pPr>
        <w:ind w:left="1080"/>
        <w:jc w:val="both"/>
        <w:rPr>
          <w:rFonts w:ascii="Arial Narrow" w:eastAsia="Calibri" w:hAnsi="Arial Narrow"/>
          <w:color w:val="000000"/>
          <w:sz w:val="22"/>
          <w:szCs w:val="22"/>
          <w:lang w:val="es-MX" w:eastAsia="en-US"/>
        </w:rPr>
      </w:pPr>
    </w:p>
    <w:tbl>
      <w:tblPr>
        <w:tblW w:w="0" w:type="auto"/>
        <w:tblInd w:w="2268" w:type="dxa"/>
        <w:tblLook w:val="01E0"/>
      </w:tblPr>
      <w:tblGrid>
        <w:gridCol w:w="720"/>
        <w:gridCol w:w="5992"/>
      </w:tblGrid>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w:t>
            </w:r>
          </w:p>
        </w:tc>
        <w:tc>
          <w:tcPr>
            <w:tcW w:w="5992" w:type="dxa"/>
          </w:tcPr>
          <w:p w:rsidR="009C5579" w:rsidRPr="00666029" w:rsidRDefault="00C65464" w:rsidP="00A80A58">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El plazo para hacerlo es dentro de los quince días hábiles</w:t>
            </w:r>
            <w:r w:rsidR="00A80A58">
              <w:rPr>
                <w:rFonts w:ascii="Arial Narrow" w:eastAsia="Calibri" w:hAnsi="Arial Narrow"/>
                <w:color w:val="000000"/>
                <w:sz w:val="22"/>
                <w:szCs w:val="22"/>
                <w:lang w:val="es-MX" w:eastAsia="en-US"/>
              </w:rPr>
              <w:t xml:space="preserve"> siguientes a la fecha de la notificación de la respuesta</w:t>
            </w:r>
            <w:r w:rsidRPr="00666029">
              <w:rPr>
                <w:rFonts w:ascii="Arial Narrow" w:eastAsia="Calibri" w:hAnsi="Arial Narrow"/>
                <w:color w:val="000000"/>
                <w:sz w:val="22"/>
                <w:szCs w:val="22"/>
                <w:lang w:val="es-MX" w:eastAsia="en-US"/>
              </w:rPr>
              <w:t xml:space="preserve">, </w:t>
            </w:r>
            <w:r w:rsidR="00A80A58">
              <w:rPr>
                <w:rFonts w:ascii="Arial Narrow" w:eastAsia="Calibri" w:hAnsi="Arial Narrow"/>
                <w:color w:val="000000"/>
                <w:sz w:val="22"/>
                <w:szCs w:val="22"/>
                <w:lang w:val="es-MX" w:eastAsia="en-US"/>
              </w:rPr>
              <w:t>o del vencimiento del plazo para su notificación</w:t>
            </w:r>
            <w:r w:rsidRPr="00666029">
              <w:rPr>
                <w:rFonts w:ascii="Arial Narrow" w:eastAsia="Calibri" w:hAnsi="Arial Narrow"/>
                <w:color w:val="000000"/>
                <w:sz w:val="22"/>
                <w:szCs w:val="22"/>
                <w:lang w:val="es-MX" w:eastAsia="en-US"/>
              </w:rPr>
              <w:t xml:space="preserve">; </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w:t>
            </w:r>
          </w:p>
        </w:tc>
        <w:tc>
          <w:tcPr>
            <w:tcW w:w="5992" w:type="dxa"/>
          </w:tcPr>
          <w:p w:rsidR="00CC1C00"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Deberá contener</w:t>
            </w:r>
            <w:r w:rsidR="00C65464" w:rsidRPr="00666029">
              <w:rPr>
                <w:rFonts w:ascii="Arial Narrow" w:eastAsia="Calibri" w:hAnsi="Arial Narrow"/>
                <w:color w:val="000000"/>
                <w:sz w:val="22"/>
                <w:szCs w:val="22"/>
                <w:lang w:val="es-MX" w:eastAsia="en-US"/>
              </w:rPr>
              <w:t xml:space="preserve"> </w:t>
            </w:r>
            <w:r>
              <w:rPr>
                <w:rFonts w:ascii="Arial Narrow" w:eastAsia="Calibri" w:hAnsi="Arial Narrow"/>
                <w:color w:val="000000"/>
                <w:sz w:val="22"/>
                <w:szCs w:val="22"/>
                <w:lang w:val="es-MX" w:eastAsia="en-US"/>
              </w:rPr>
              <w:t xml:space="preserve">el nombre del recurrente o de su representante, y en </w:t>
            </w:r>
          </w:p>
          <w:p w:rsidR="009C5579" w:rsidRPr="00666029" w:rsidRDefault="00A80A58" w:rsidP="00A80A58">
            <w:pPr>
              <w:jc w:val="both"/>
              <w:rPr>
                <w:rFonts w:ascii="Arial Narrow" w:eastAsia="Calibri" w:hAnsi="Arial Narrow"/>
                <w:color w:val="000000"/>
                <w:sz w:val="22"/>
                <w:szCs w:val="22"/>
                <w:lang w:val="es-MX" w:eastAsia="en-US"/>
              </w:rPr>
            </w:pPr>
            <w:r>
              <w:rPr>
                <w:rFonts w:ascii="Arial Narrow" w:eastAsia="Calibri" w:hAnsi="Arial Narrow"/>
                <w:color w:val="000000"/>
                <w:sz w:val="22"/>
                <w:szCs w:val="22"/>
                <w:lang w:val="es-MX" w:eastAsia="en-US"/>
              </w:rPr>
              <w:t>su caso, tercero interesado,</w:t>
            </w:r>
            <w:r w:rsidR="00C65464" w:rsidRPr="00666029">
              <w:rPr>
                <w:rFonts w:ascii="Arial Narrow" w:eastAsia="Calibri" w:hAnsi="Arial Narrow"/>
                <w:color w:val="000000"/>
                <w:sz w:val="22"/>
                <w:szCs w:val="22"/>
                <w:lang w:val="es-MX" w:eastAsia="en-US"/>
              </w:rPr>
              <w:t xml:space="preserve"> y </w:t>
            </w:r>
            <w:r>
              <w:rPr>
                <w:rFonts w:ascii="Arial Narrow" w:eastAsia="Calibri" w:hAnsi="Arial Narrow"/>
                <w:color w:val="000000"/>
                <w:sz w:val="22"/>
                <w:szCs w:val="22"/>
                <w:lang w:val="es-MX" w:eastAsia="en-US"/>
              </w:rPr>
              <w:t>dirección o medio para recibir notificaciones</w:t>
            </w:r>
            <w:r w:rsidR="00C65464" w:rsidRPr="00666029">
              <w:rPr>
                <w:rFonts w:ascii="Arial Narrow" w:eastAsia="Calibri" w:hAnsi="Arial Narrow"/>
                <w:color w:val="000000"/>
                <w:sz w:val="22"/>
                <w:szCs w:val="22"/>
                <w:lang w:val="es-MX" w:eastAsia="en-US"/>
              </w:rPr>
              <w:t xml:space="preserve">, con </w:t>
            </w:r>
            <w:r w:rsidR="00422EB0">
              <w:rPr>
                <w:rFonts w:ascii="Arial Narrow" w:eastAsia="Calibri" w:hAnsi="Arial Narrow"/>
                <w:color w:val="000000"/>
                <w:sz w:val="22"/>
                <w:szCs w:val="22"/>
                <w:lang w:val="es-MX" w:eastAsia="en-US"/>
              </w:rPr>
              <w:t xml:space="preserve">base en lo estatuido en </w:t>
            </w:r>
            <w:r w:rsidR="00AC5762">
              <w:rPr>
                <w:rFonts w:ascii="Arial Narrow" w:eastAsia="Calibri" w:hAnsi="Arial Narrow"/>
                <w:color w:val="000000"/>
                <w:sz w:val="22"/>
                <w:szCs w:val="22"/>
                <w:lang w:val="es-MX" w:eastAsia="en-US"/>
              </w:rPr>
              <w:t>el</w:t>
            </w:r>
            <w:r w:rsidR="00422EB0">
              <w:rPr>
                <w:rFonts w:ascii="Arial Narrow" w:eastAsia="Calibri" w:hAnsi="Arial Narrow"/>
                <w:color w:val="000000"/>
                <w:sz w:val="22"/>
                <w:szCs w:val="22"/>
                <w:lang w:val="es-MX" w:eastAsia="en-US"/>
              </w:rPr>
              <w:t xml:space="preserve"> artículo </w:t>
            </w:r>
            <w:r>
              <w:rPr>
                <w:rFonts w:ascii="Arial Narrow" w:eastAsia="Calibri" w:hAnsi="Arial Narrow"/>
                <w:color w:val="000000"/>
                <w:sz w:val="22"/>
                <w:szCs w:val="22"/>
                <w:lang w:val="es-MX" w:eastAsia="en-US"/>
              </w:rPr>
              <w:t>138</w:t>
            </w:r>
            <w:r w:rsidR="00AC5762">
              <w:rPr>
                <w:rFonts w:ascii="Arial Narrow" w:eastAsia="Calibri" w:hAnsi="Arial Narrow"/>
                <w:color w:val="000000"/>
                <w:sz w:val="22"/>
                <w:szCs w:val="22"/>
                <w:lang w:val="es-MX" w:eastAsia="en-US"/>
              </w:rPr>
              <w:t xml:space="preserve"> fracciones </w:t>
            </w:r>
            <w:r>
              <w:rPr>
                <w:rFonts w:ascii="Arial Narrow" w:eastAsia="Calibri" w:hAnsi="Arial Narrow"/>
                <w:color w:val="000000"/>
                <w:sz w:val="22"/>
                <w:szCs w:val="22"/>
                <w:lang w:val="es-MX" w:eastAsia="en-US"/>
              </w:rPr>
              <w:t>II</w:t>
            </w:r>
            <w:r w:rsidR="00AC5762">
              <w:rPr>
                <w:rFonts w:ascii="Arial Narrow" w:eastAsia="Calibri" w:hAnsi="Arial Narrow"/>
                <w:color w:val="000000"/>
                <w:sz w:val="22"/>
                <w:szCs w:val="22"/>
                <w:lang w:val="es-MX" w:eastAsia="en-US"/>
              </w:rPr>
              <w:t xml:space="preserve"> y I</w:t>
            </w:r>
            <w:r>
              <w:rPr>
                <w:rFonts w:ascii="Arial Narrow" w:eastAsia="Calibri" w:hAnsi="Arial Narrow"/>
                <w:color w:val="000000"/>
                <w:sz w:val="22"/>
                <w:szCs w:val="22"/>
                <w:lang w:val="es-MX" w:eastAsia="en-US"/>
              </w:rPr>
              <w:t>I</w:t>
            </w:r>
            <w:r w:rsidR="00AC5762">
              <w:rPr>
                <w:rFonts w:ascii="Arial Narrow" w:eastAsia="Calibri" w:hAnsi="Arial Narrow"/>
                <w:color w:val="000000"/>
                <w:sz w:val="22"/>
                <w:szCs w:val="22"/>
                <w:lang w:val="es-MX" w:eastAsia="en-US"/>
              </w:rPr>
              <w:t xml:space="preserve">I de la </w:t>
            </w:r>
            <w:r w:rsidRPr="009953C1">
              <w:rPr>
                <w:rFonts w:ascii="Arial Narrow" w:eastAsia="Calibri" w:hAnsi="Arial Narrow"/>
                <w:color w:val="000000"/>
                <w:sz w:val="22"/>
                <w:szCs w:val="22"/>
                <w:lang w:val="es-MX" w:eastAsia="en-US"/>
              </w:rPr>
              <w:t>Ley de Transparencia y Acceso a la Información Pública de</w:t>
            </w:r>
            <w:r>
              <w:rPr>
                <w:rFonts w:ascii="Arial Narrow" w:eastAsia="Calibri" w:hAnsi="Arial Narrow"/>
                <w:color w:val="000000"/>
                <w:sz w:val="22"/>
                <w:szCs w:val="22"/>
                <w:lang w:val="es-MX" w:eastAsia="en-US"/>
              </w:rPr>
              <w:t xml:space="preserve">l Estado de </w:t>
            </w:r>
            <w:r w:rsidRPr="009953C1">
              <w:rPr>
                <w:rFonts w:ascii="Arial Narrow" w:eastAsia="Calibri" w:hAnsi="Arial Narrow"/>
                <w:color w:val="000000"/>
                <w:sz w:val="22"/>
                <w:szCs w:val="22"/>
                <w:lang w:val="es-MX" w:eastAsia="en-US"/>
              </w:rPr>
              <w:t>Chihuahua</w:t>
            </w:r>
            <w:r w:rsidR="00C65464" w:rsidRPr="00666029">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(III)</w:t>
            </w:r>
          </w:p>
        </w:tc>
        <w:tc>
          <w:tcPr>
            <w:tcW w:w="5992" w:type="dxa"/>
          </w:tcPr>
          <w:p w:rsidR="00607C23" w:rsidRPr="00666029" w:rsidRDefault="00C65464" w:rsidP="00034261">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Debe precisar </w:t>
            </w:r>
            <w:r w:rsidR="005C39DF">
              <w:rPr>
                <w:rFonts w:ascii="Arial Narrow" w:eastAsia="Calibri" w:hAnsi="Arial Narrow"/>
                <w:color w:val="000000"/>
                <w:sz w:val="22"/>
                <w:szCs w:val="22"/>
                <w:lang w:val="es-MX" w:eastAsia="en-US"/>
              </w:rPr>
              <w:t xml:space="preserve">el Sujeto Obligado ante el cual se presentó la solicitud de información, </w:t>
            </w:r>
            <w:r w:rsidR="00A80A58">
              <w:rPr>
                <w:rFonts w:ascii="Arial Narrow" w:eastAsia="Calibri" w:hAnsi="Arial Narrow"/>
                <w:color w:val="000000"/>
                <w:sz w:val="22"/>
                <w:szCs w:val="22"/>
                <w:lang w:val="es-MX" w:eastAsia="en-US"/>
              </w:rPr>
              <w:t xml:space="preserve">el acto que se recurre, el número de folio de la </w:t>
            </w:r>
            <w:r w:rsidRPr="00666029">
              <w:rPr>
                <w:rFonts w:ascii="Arial Narrow" w:eastAsia="Calibri" w:hAnsi="Arial Narrow"/>
                <w:color w:val="000000"/>
                <w:sz w:val="22"/>
                <w:szCs w:val="22"/>
                <w:lang w:val="es-MX" w:eastAsia="en-US"/>
              </w:rPr>
              <w:t xml:space="preserve"> respuesta </w:t>
            </w:r>
            <w:r w:rsidR="00A80A58">
              <w:rPr>
                <w:rFonts w:ascii="Arial Narrow" w:eastAsia="Calibri" w:hAnsi="Arial Narrow"/>
                <w:color w:val="000000"/>
                <w:sz w:val="22"/>
                <w:szCs w:val="22"/>
                <w:lang w:val="es-MX" w:eastAsia="en-US"/>
              </w:rPr>
              <w:t>de la solicitud de acceso,</w:t>
            </w:r>
            <w:r w:rsidRPr="00666029">
              <w:rPr>
                <w:rFonts w:ascii="Arial Narrow" w:eastAsia="Calibri" w:hAnsi="Arial Narrow"/>
                <w:color w:val="000000"/>
                <w:sz w:val="22"/>
                <w:szCs w:val="22"/>
                <w:lang w:val="es-MX" w:eastAsia="en-US"/>
              </w:rPr>
              <w:t xml:space="preserve"> la fecha </w:t>
            </w:r>
            <w:r w:rsidR="005C39DF">
              <w:rPr>
                <w:rFonts w:ascii="Arial Narrow" w:eastAsia="Calibri" w:hAnsi="Arial Narrow"/>
                <w:color w:val="000000"/>
                <w:sz w:val="22"/>
                <w:szCs w:val="22"/>
                <w:lang w:val="es-MX" w:eastAsia="en-US"/>
              </w:rPr>
              <w:t>en que fue notificada la respuesta al solicitante o tuvo conocimiento del acto reclamado, o de la presentación de la solicitud en caso de falta de respuesta</w:t>
            </w:r>
            <w:r w:rsidRPr="00666029">
              <w:rPr>
                <w:rFonts w:ascii="Arial Narrow" w:eastAsia="Calibri" w:hAnsi="Arial Narrow"/>
                <w:color w:val="000000"/>
                <w:sz w:val="22"/>
                <w:szCs w:val="22"/>
                <w:lang w:val="es-MX" w:eastAsia="en-US"/>
              </w:rPr>
              <w:t xml:space="preserve">; </w:t>
            </w:r>
            <w:r w:rsidR="005C39DF">
              <w:rPr>
                <w:rFonts w:ascii="Arial Narrow" w:eastAsia="Calibri" w:hAnsi="Arial Narrow"/>
                <w:color w:val="000000"/>
                <w:sz w:val="22"/>
                <w:szCs w:val="22"/>
                <w:lang w:val="es-MX" w:eastAsia="en-US"/>
              </w:rPr>
              <w:t>las razones o motivos que sustenten la impugnación</w:t>
            </w:r>
            <w:r w:rsidR="00AC5762">
              <w:rPr>
                <w:rFonts w:ascii="Arial Narrow" w:eastAsia="Calibri" w:hAnsi="Arial Narrow"/>
                <w:color w:val="000000"/>
                <w:sz w:val="22"/>
                <w:szCs w:val="22"/>
                <w:lang w:val="es-MX" w:eastAsia="en-US"/>
              </w:rPr>
              <w:t>;</w:t>
            </w:r>
          </w:p>
        </w:tc>
      </w:tr>
      <w:tr w:rsidR="00C65464" w:rsidRPr="00666029" w:rsidTr="00FF4365">
        <w:tc>
          <w:tcPr>
            <w:tcW w:w="720" w:type="dxa"/>
          </w:tcPr>
          <w:p w:rsidR="00C65464" w:rsidRPr="00666029" w:rsidRDefault="00C65464" w:rsidP="00B70D42">
            <w:pPr>
              <w:rPr>
                <w:rFonts w:ascii="Arial Narrow" w:eastAsia="Calibri" w:hAnsi="Arial Narrow"/>
                <w:b/>
                <w:color w:val="000000"/>
                <w:sz w:val="22"/>
                <w:szCs w:val="22"/>
                <w:lang w:val="es-MX" w:eastAsia="en-US"/>
              </w:rPr>
            </w:pPr>
            <w:r w:rsidRPr="00666029">
              <w:rPr>
                <w:rFonts w:ascii="Arial Narrow" w:eastAsia="Calibri" w:hAnsi="Arial Narrow"/>
                <w:b/>
                <w:color w:val="000000"/>
                <w:sz w:val="22"/>
                <w:szCs w:val="22"/>
                <w:lang w:val="es-MX" w:eastAsia="en-US"/>
              </w:rPr>
              <w:t>IV)</w:t>
            </w:r>
          </w:p>
        </w:tc>
        <w:tc>
          <w:tcPr>
            <w:tcW w:w="5992" w:type="dxa"/>
          </w:tcPr>
          <w:p w:rsidR="00B847B5" w:rsidRDefault="00C65464" w:rsidP="0067564C">
            <w:pPr>
              <w:jc w:val="both"/>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 xml:space="preserve">Asimismo, es necesario adjuntar copia de la </w:t>
            </w:r>
            <w:r w:rsidR="00272BA5">
              <w:rPr>
                <w:rFonts w:ascii="Arial Narrow" w:eastAsia="Calibri" w:hAnsi="Arial Narrow"/>
                <w:color w:val="000000"/>
                <w:sz w:val="22"/>
                <w:szCs w:val="22"/>
                <w:lang w:val="es-MX" w:eastAsia="en-US"/>
              </w:rPr>
              <w:t>respuesta que se impugna y, en su caso, de la notificación correspondiente, salvo en el caso de respuesta de la solicitud</w:t>
            </w:r>
            <w:r w:rsidRPr="00666029">
              <w:rPr>
                <w:rFonts w:ascii="Arial Narrow" w:eastAsia="Calibri" w:hAnsi="Arial Narrow"/>
                <w:color w:val="000000"/>
                <w:sz w:val="22"/>
                <w:szCs w:val="22"/>
                <w:lang w:val="es-MX" w:eastAsia="en-US"/>
              </w:rPr>
              <w:t xml:space="preserve">; </w:t>
            </w:r>
            <w:r w:rsidR="00272BA5">
              <w:rPr>
                <w:rFonts w:ascii="Arial Narrow" w:eastAsia="Calibri" w:hAnsi="Arial Narrow"/>
                <w:color w:val="000000"/>
                <w:sz w:val="22"/>
                <w:szCs w:val="22"/>
                <w:lang w:val="es-MX" w:eastAsia="en-US"/>
              </w:rPr>
              <w:t xml:space="preserve">adicionalmente se podrán anexar </w:t>
            </w:r>
            <w:r w:rsidR="00AC5762">
              <w:rPr>
                <w:rFonts w:ascii="Arial Narrow" w:eastAsia="Calibri" w:hAnsi="Arial Narrow"/>
                <w:color w:val="000000"/>
                <w:sz w:val="22"/>
                <w:szCs w:val="22"/>
                <w:lang w:val="es-MX" w:eastAsia="en-US"/>
              </w:rPr>
              <w:t xml:space="preserve">las </w:t>
            </w:r>
            <w:r w:rsidR="00AC5762" w:rsidRPr="00666029">
              <w:rPr>
                <w:rFonts w:ascii="Arial Narrow" w:eastAsia="Calibri" w:hAnsi="Arial Narrow"/>
                <w:color w:val="000000"/>
                <w:sz w:val="22"/>
                <w:szCs w:val="22"/>
                <w:lang w:val="es-MX" w:eastAsia="en-US"/>
              </w:rPr>
              <w:t xml:space="preserve">pruebas </w:t>
            </w:r>
            <w:r w:rsidR="00272BA5">
              <w:rPr>
                <w:rFonts w:ascii="Arial Narrow" w:eastAsia="Calibri" w:hAnsi="Arial Narrow"/>
                <w:color w:val="000000"/>
                <w:sz w:val="22"/>
                <w:szCs w:val="22"/>
                <w:lang w:val="es-MX" w:eastAsia="en-US"/>
              </w:rPr>
              <w:t>y demás elementos que considere procedentes.</w:t>
            </w:r>
          </w:p>
          <w:p w:rsidR="00B847B5" w:rsidRDefault="00B847B5" w:rsidP="0067564C">
            <w:pPr>
              <w:jc w:val="both"/>
              <w:rPr>
                <w:rFonts w:ascii="Arial Narrow" w:eastAsia="Calibri" w:hAnsi="Arial Narrow"/>
                <w:color w:val="000000"/>
                <w:sz w:val="22"/>
                <w:szCs w:val="22"/>
                <w:lang w:val="es-MX" w:eastAsia="en-US"/>
              </w:rPr>
            </w:pPr>
          </w:p>
          <w:p w:rsidR="003B0AFB" w:rsidRPr="00666029" w:rsidRDefault="003B0AFB" w:rsidP="0067564C">
            <w:pPr>
              <w:jc w:val="both"/>
              <w:rPr>
                <w:rFonts w:ascii="Arial Narrow" w:eastAsia="Calibri" w:hAnsi="Arial Narrow"/>
                <w:color w:val="000000"/>
                <w:sz w:val="22"/>
                <w:szCs w:val="22"/>
                <w:lang w:val="es-MX" w:eastAsia="en-US"/>
              </w:rPr>
            </w:pPr>
          </w:p>
        </w:tc>
      </w:tr>
    </w:tbl>
    <w:p w:rsidR="00692F07" w:rsidRDefault="00B85564" w:rsidP="00B70D42">
      <w:pPr>
        <w:rPr>
          <w:rFonts w:ascii="Arial Narrow" w:eastAsia="Calibri" w:hAnsi="Arial Narrow"/>
          <w:color w:val="000000"/>
          <w:sz w:val="22"/>
          <w:szCs w:val="22"/>
          <w:lang w:val="es-MX" w:eastAsia="en-US"/>
        </w:rPr>
      </w:pPr>
      <w:r w:rsidRPr="00666029">
        <w:rPr>
          <w:rFonts w:ascii="Arial Narrow" w:eastAsia="Calibri" w:hAnsi="Arial Narrow"/>
          <w:color w:val="000000"/>
          <w:sz w:val="22"/>
          <w:szCs w:val="22"/>
          <w:lang w:val="es-MX" w:eastAsia="en-US"/>
        </w:rPr>
        <w:t>Así lo acordó</w:t>
      </w:r>
      <w:r w:rsidR="00EC423D">
        <w:rPr>
          <w:rFonts w:ascii="Arial Narrow" w:eastAsia="Calibri" w:hAnsi="Arial Narrow"/>
          <w:color w:val="000000"/>
          <w:sz w:val="22"/>
          <w:szCs w:val="22"/>
          <w:lang w:val="es-MX" w:eastAsia="en-US"/>
        </w:rPr>
        <w:t xml:space="preserve"> el</w:t>
      </w:r>
      <w:r w:rsidR="000579F8">
        <w:rPr>
          <w:rFonts w:ascii="Arial Narrow" w:eastAsia="Calibri" w:hAnsi="Arial Narrow"/>
          <w:color w:val="000000"/>
          <w:sz w:val="22"/>
          <w:szCs w:val="22"/>
          <w:lang w:val="es-MX" w:eastAsia="en-US"/>
        </w:rPr>
        <w:t xml:space="preserve"> Lic. Juan Carlos Fuentecilla Chávez</w:t>
      </w:r>
      <w:r w:rsidR="0052361E" w:rsidRPr="00666029">
        <w:rPr>
          <w:rFonts w:ascii="Arial Narrow" w:eastAsia="Calibri" w:hAnsi="Arial Narrow"/>
          <w:color w:val="000000"/>
          <w:sz w:val="22"/>
          <w:szCs w:val="22"/>
          <w:lang w:val="es-MX" w:eastAsia="en-US"/>
        </w:rPr>
        <w:t xml:space="preserve">, </w:t>
      </w:r>
      <w:r w:rsidR="003262F6">
        <w:rPr>
          <w:rFonts w:ascii="Arial Narrow" w:eastAsia="Calibri" w:hAnsi="Arial Narrow"/>
          <w:color w:val="000000"/>
          <w:sz w:val="22"/>
          <w:szCs w:val="22"/>
          <w:lang w:val="es-MX" w:eastAsia="en-US"/>
        </w:rPr>
        <w:t>Responsable</w:t>
      </w:r>
      <w:r w:rsidRPr="00666029">
        <w:rPr>
          <w:rFonts w:ascii="Arial Narrow" w:eastAsia="Calibri" w:hAnsi="Arial Narrow"/>
          <w:color w:val="000000"/>
          <w:sz w:val="22"/>
          <w:szCs w:val="22"/>
          <w:lang w:val="es-MX" w:eastAsia="en-US"/>
        </w:rPr>
        <w:t xml:space="preserve"> de la</w:t>
      </w:r>
      <w:r w:rsidR="0052361E" w:rsidRPr="00666029">
        <w:rPr>
          <w:rFonts w:ascii="Arial Narrow" w:eastAsia="Calibri" w:hAnsi="Arial Narrow"/>
          <w:color w:val="000000"/>
          <w:sz w:val="22"/>
          <w:szCs w:val="22"/>
          <w:lang w:val="es-MX" w:eastAsia="en-US"/>
        </w:rPr>
        <w:t xml:space="preserve"> Unidad</w:t>
      </w:r>
      <w:r w:rsidR="00272BA5">
        <w:rPr>
          <w:rFonts w:ascii="Arial Narrow" w:eastAsia="Calibri" w:hAnsi="Arial Narrow"/>
          <w:color w:val="000000"/>
          <w:sz w:val="22"/>
          <w:szCs w:val="22"/>
          <w:lang w:val="es-MX" w:eastAsia="en-US"/>
        </w:rPr>
        <w:t xml:space="preserve"> de Transparencia</w:t>
      </w:r>
      <w:r w:rsidR="001E1A7D" w:rsidRPr="00666029">
        <w:rPr>
          <w:rFonts w:ascii="Arial Narrow" w:eastAsia="Calibri" w:hAnsi="Arial Narrow"/>
          <w:color w:val="000000"/>
          <w:sz w:val="22"/>
          <w:szCs w:val="22"/>
          <w:lang w:val="es-MX" w:eastAsia="en-US"/>
        </w:rPr>
        <w:t xml:space="preserve"> </w:t>
      </w:r>
      <w:r w:rsidR="0052361E" w:rsidRPr="00666029">
        <w:rPr>
          <w:rFonts w:ascii="Arial Narrow" w:eastAsia="Calibri" w:hAnsi="Arial Narrow"/>
          <w:color w:val="000000"/>
          <w:sz w:val="22"/>
          <w:szCs w:val="22"/>
          <w:lang w:val="es-MX" w:eastAsia="en-US"/>
        </w:rPr>
        <w:t>del H. Congreso del Estado de Chihuahua</w:t>
      </w:r>
      <w:r w:rsidRPr="00666029">
        <w:rPr>
          <w:rFonts w:ascii="Arial Narrow" w:eastAsia="Calibri" w:hAnsi="Arial Narrow"/>
          <w:color w:val="000000"/>
          <w:sz w:val="22"/>
          <w:szCs w:val="22"/>
          <w:lang w:val="es-MX" w:eastAsia="en-US"/>
        </w:rPr>
        <w:t xml:space="preserve">. </w:t>
      </w:r>
    </w:p>
    <w:p w:rsidR="00963CB2" w:rsidRPr="00692F07" w:rsidRDefault="00963CB2" w:rsidP="00C118AD">
      <w:pPr>
        <w:jc w:val="both"/>
        <w:rPr>
          <w:rFonts w:ascii="Arial Narrow" w:eastAsia="Calibri" w:hAnsi="Arial Narrow"/>
          <w:b/>
          <w:color w:val="000000"/>
          <w:sz w:val="16"/>
          <w:szCs w:val="16"/>
          <w:lang w:val="es-MX" w:eastAsia="en-US"/>
        </w:rPr>
      </w:pPr>
      <w:r w:rsidRPr="00692F07">
        <w:rPr>
          <w:rFonts w:ascii="Arial Narrow" w:eastAsia="Calibri" w:hAnsi="Arial Narrow"/>
          <w:b/>
          <w:color w:val="000000"/>
          <w:sz w:val="16"/>
          <w:szCs w:val="16"/>
          <w:lang w:val="es-MX" w:eastAsia="en-US"/>
        </w:rPr>
        <w:t>Archivo</w:t>
      </w:r>
      <w:r w:rsidR="00C118AD" w:rsidRPr="00692F07">
        <w:rPr>
          <w:rFonts w:ascii="Arial Narrow" w:eastAsia="Calibri" w:hAnsi="Arial Narrow"/>
          <w:b/>
          <w:color w:val="000000"/>
          <w:sz w:val="16"/>
          <w:szCs w:val="16"/>
          <w:lang w:val="es-MX" w:eastAsia="en-US"/>
        </w:rPr>
        <w:t xml:space="preserve"> </w:t>
      </w:r>
    </w:p>
    <w:sectPr w:rsidR="00963CB2" w:rsidRPr="00692F07" w:rsidSect="00143C17">
      <w:headerReference w:type="even" r:id="rId7"/>
      <w:headerReference w:type="default" r:id="rId8"/>
      <w:footerReference w:type="even" r:id="rId9"/>
      <w:footerReference w:type="default" r:id="rId10"/>
      <w:headerReference w:type="first" r:id="rId11"/>
      <w:pgSz w:w="12242" w:h="15842" w:code="1"/>
      <w:pgMar w:top="851" w:right="1418"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6D5" w:rsidRDefault="002246D5">
      <w:r>
        <w:separator/>
      </w:r>
    </w:p>
  </w:endnote>
  <w:endnote w:type="continuationSeparator" w:id="1">
    <w:p w:rsidR="002246D5" w:rsidRDefault="002246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782" w:rsidRDefault="00753E7F" w:rsidP="00996A4A">
    <w:pPr>
      <w:pStyle w:val="Piedepgina"/>
      <w:framePr w:wrap="around" w:vAnchor="text" w:hAnchor="margin" w:xAlign="right" w:y="1"/>
      <w:rPr>
        <w:rStyle w:val="Nmerodepgina"/>
      </w:rPr>
    </w:pPr>
    <w:r>
      <w:rPr>
        <w:rStyle w:val="Nmerodepgina"/>
      </w:rPr>
      <w:fldChar w:fldCharType="begin"/>
    </w:r>
    <w:r w:rsidR="00585782">
      <w:rPr>
        <w:rStyle w:val="Nmerodepgina"/>
      </w:rPr>
      <w:instrText xml:space="preserve">PAGE  </w:instrText>
    </w:r>
    <w:r>
      <w:rPr>
        <w:rStyle w:val="Nmerodepgina"/>
      </w:rPr>
      <w:fldChar w:fldCharType="end"/>
    </w:r>
  </w:p>
  <w:p w:rsidR="00585782" w:rsidRDefault="0058578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782" w:rsidRDefault="00753E7F" w:rsidP="0077121F">
    <w:pPr>
      <w:pStyle w:val="Piedepgina"/>
    </w:pPr>
    <w:r w:rsidRPr="00753E7F">
      <w:rPr>
        <w:noProof/>
      </w:rPr>
      <w:pict>
        <v:line id="_x0000_s2085" style="position:absolute;flip:y;z-index:251655680" from="0,4.3pt" to="441pt,4.3pt" strokecolor="silver" strokeweight="3pt">
          <v:stroke linestyle="thinThin"/>
        </v:line>
      </w:pict>
    </w:r>
    <w:r>
      <w:pict>
        <v:group id="_x0000_s2081" editas="canvas" style="width:468pt;height:36pt;mso-position-horizontal-relative:char;mso-position-vertical-relative:line" coordorigin="2208,1320" coordsize="7965,6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2208;top:1320;width:7965;height:618" o:preferrelative="f">
            <v:fill o:detectmouseclick="t"/>
            <v:path o:extrusionok="t" o:connecttype="none"/>
            <o:lock v:ext="edit" text="t"/>
          </v:shape>
          <v:rect id="_x0000_s2083" style="position:absolute;left:2208;top:1320;width:7965;height:533;mso-wrap-style:none;v-text-anchor:middle" fillcolor="gray" stroked="f">
            <v:fill color2="fill lighten(81)" rotate="t" method="linear sigma" focus="100%" type="gradient"/>
          </v:rect>
          <v:shapetype id="_x0000_t202" coordsize="21600,21600" o:spt="202" path="m,l,21600r21600,l21600,xe">
            <v:stroke joinstyle="miter"/>
            <v:path gradientshapeok="t" o:connecttype="rect"/>
          </v:shapetype>
          <v:shape id="_x0000_s2084" type="#_x0000_t202" style="position:absolute;left:2208;top:1338;width:7965;height:599" filled="f" fillcolor="#bbe0e3" stroked="f">
            <v:textbox style="mso-next-textbox:#_x0000_s2084">
              <w:txbxContent>
                <w:p w:rsidR="00585782" w:rsidRPr="00AB6508" w:rsidRDefault="00585782" w:rsidP="0077121F">
                  <w:pPr>
                    <w:autoSpaceDE w:val="0"/>
                    <w:autoSpaceDN w:val="0"/>
                    <w:adjustRightInd w:val="0"/>
                    <w:jc w:val="center"/>
                    <w:rPr>
                      <w:rFonts w:ascii="Arial" w:hAnsi="Arial" w:cs="Arial"/>
                      <w:color w:val="FFFFFF"/>
                      <w:sz w:val="13"/>
                      <w:szCs w:val="13"/>
                    </w:rPr>
                  </w:pPr>
                  <w:r w:rsidRPr="00AB6508">
                    <w:rPr>
                      <w:rFonts w:ascii="Arial" w:hAnsi="Arial" w:cs="Arial"/>
                      <w:color w:val="FFFFFF"/>
                      <w:sz w:val="13"/>
                      <w:szCs w:val="13"/>
                    </w:rPr>
                    <w:t xml:space="preserve">Edificio Legislativo, </w:t>
                  </w:r>
                  <w:r>
                    <w:rPr>
                      <w:rFonts w:ascii="Arial" w:hAnsi="Arial" w:cs="Arial"/>
                      <w:color w:val="FFFFFF"/>
                      <w:sz w:val="13"/>
                      <w:szCs w:val="13"/>
                    </w:rPr>
                    <w:t xml:space="preserve">Planta Baja, </w:t>
                  </w:r>
                  <w:r w:rsidRPr="00AB6508">
                    <w:rPr>
                      <w:rFonts w:ascii="Arial" w:hAnsi="Arial" w:cs="Arial"/>
                      <w:color w:val="FFFFFF"/>
                      <w:sz w:val="13"/>
                      <w:szCs w:val="13"/>
                    </w:rPr>
                    <w:t>Libertad n.</w:t>
                  </w:r>
                  <w:r w:rsidRPr="00AB6508">
                    <w:rPr>
                      <w:rFonts w:ascii="Arial" w:hAnsi="Arial" w:cs="Arial"/>
                      <w:color w:val="FFFFFF"/>
                      <w:sz w:val="13"/>
                      <w:szCs w:val="13"/>
                      <w:vertAlign w:val="superscript"/>
                    </w:rPr>
                    <w:t>o</w:t>
                  </w:r>
                  <w:r w:rsidRPr="00AB6508">
                    <w:rPr>
                      <w:rFonts w:ascii="Arial" w:hAnsi="Arial" w:cs="Arial"/>
                      <w:color w:val="FFFFFF"/>
                      <w:sz w:val="13"/>
                      <w:szCs w:val="13"/>
                    </w:rPr>
                    <w:t xml:space="preserve"> 9. Col. Centro.  C.P. 31 000  Chihuahua,</w:t>
                  </w:r>
                  <w:r>
                    <w:rPr>
                      <w:rFonts w:ascii="Arial" w:hAnsi="Arial" w:cs="Arial"/>
                      <w:color w:val="FFFFFF"/>
                      <w:sz w:val="13"/>
                      <w:szCs w:val="13"/>
                    </w:rPr>
                    <w:t xml:space="preserve"> Chih. (614) 412 32 00, ext. 250</w:t>
                  </w:r>
                  <w:r w:rsidRPr="00AB6508">
                    <w:rPr>
                      <w:rFonts w:ascii="Arial" w:hAnsi="Arial" w:cs="Arial"/>
                      <w:color w:val="FFFFFF"/>
                      <w:sz w:val="13"/>
                      <w:szCs w:val="13"/>
                    </w:rPr>
                    <w:t>6</w:t>
                  </w:r>
                  <w:r>
                    <w:rPr>
                      <w:rFonts w:ascii="Arial" w:hAnsi="Arial" w:cs="Arial"/>
                      <w:color w:val="FFFFFF"/>
                      <w:sz w:val="13"/>
                      <w:szCs w:val="13"/>
                    </w:rPr>
                    <w:t>4</w:t>
                  </w:r>
                  <w:r w:rsidRPr="00AB6508">
                    <w:rPr>
                      <w:rFonts w:ascii="Arial" w:hAnsi="Arial" w:cs="Arial"/>
                      <w:color w:val="FFFFFF"/>
                      <w:sz w:val="13"/>
                      <w:szCs w:val="13"/>
                    </w:rPr>
                    <w:t xml:space="preserve">    01800 220 68 48</w:t>
                  </w:r>
                </w:p>
                <w:p w:rsidR="00585782" w:rsidRPr="00BD19B1" w:rsidRDefault="00753E7F" w:rsidP="0077121F">
                  <w:pPr>
                    <w:autoSpaceDE w:val="0"/>
                    <w:autoSpaceDN w:val="0"/>
                    <w:adjustRightInd w:val="0"/>
                    <w:jc w:val="center"/>
                    <w:rPr>
                      <w:rFonts w:ascii="Arial" w:hAnsi="Arial" w:cs="Arial"/>
                      <w:color w:val="000000"/>
                      <w:sz w:val="13"/>
                      <w:szCs w:val="13"/>
                    </w:rPr>
                  </w:pPr>
                  <w:hyperlink r:id="rId1" w:history="1">
                    <w:r w:rsidR="00585782" w:rsidRPr="00BD19B1">
                      <w:rPr>
                        <w:rStyle w:val="Hipervnculo"/>
                        <w:rFonts w:ascii="Arial" w:hAnsi="Arial" w:cs="Arial"/>
                        <w:color w:val="000000"/>
                        <w:sz w:val="13"/>
                        <w:szCs w:val="13"/>
                      </w:rPr>
                      <w:t>www.congresochihuahua.gob.mx</w:t>
                    </w:r>
                  </w:hyperlink>
                </w:p>
                <w:p w:rsidR="00585782" w:rsidRPr="00BD19B1" w:rsidRDefault="00585782" w:rsidP="0077121F">
                  <w:pPr>
                    <w:autoSpaceDE w:val="0"/>
                    <w:autoSpaceDN w:val="0"/>
                    <w:adjustRightInd w:val="0"/>
                    <w:jc w:val="center"/>
                    <w:rPr>
                      <w:rFonts w:ascii="Arial" w:hAnsi="Arial" w:cs="Arial"/>
                      <w:color w:val="000000"/>
                      <w:sz w:val="13"/>
                      <w:szCs w:val="13"/>
                    </w:rPr>
                  </w:pPr>
                  <w:r>
                    <w:rPr>
                      <w:rFonts w:ascii="Arial" w:hAnsi="Arial" w:cs="Arial"/>
                      <w:color w:val="000000"/>
                      <w:sz w:val="13"/>
                      <w:szCs w:val="13"/>
                    </w:rPr>
                    <w:t>jfuentecilla</w:t>
                  </w:r>
                  <w:r w:rsidRPr="00BD19B1">
                    <w:rPr>
                      <w:rFonts w:ascii="Arial" w:hAnsi="Arial" w:cs="Arial"/>
                      <w:color w:val="000000"/>
                      <w:sz w:val="13"/>
                      <w:szCs w:val="13"/>
                    </w:rPr>
                    <w:t>@congresochihuahua.gob.mx</w:t>
                  </w:r>
                </w:p>
              </w:txbxContent>
            </v:textbox>
          </v:shape>
          <w10:wrap type="none"/>
          <w10:anchorlock/>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6D5" w:rsidRDefault="002246D5">
      <w:r>
        <w:separator/>
      </w:r>
    </w:p>
  </w:footnote>
  <w:footnote w:type="continuationSeparator" w:id="1">
    <w:p w:rsidR="002246D5" w:rsidRDefault="002246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782" w:rsidRDefault="0058578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0"/>
      <w:gridCol w:w="3027"/>
      <w:gridCol w:w="2128"/>
      <w:gridCol w:w="1414"/>
      <w:gridCol w:w="1293"/>
    </w:tblGrid>
    <w:tr w:rsidR="00585782" w:rsidRPr="00D30BA7" w:rsidTr="00717963">
      <w:trPr>
        <w:trHeight w:val="964"/>
      </w:trPr>
      <w:tc>
        <w:tcPr>
          <w:tcW w:w="914" w:type="pct"/>
          <w:vMerge w:val="restart"/>
        </w:tcPr>
        <w:p w:rsidR="00585782" w:rsidRPr="00D30BA7" w:rsidRDefault="00585782" w:rsidP="00717963">
          <w:pPr>
            <w:pStyle w:val="Encabezado"/>
            <w:tabs>
              <w:tab w:val="left" w:pos="220"/>
              <w:tab w:val="left" w:pos="3105"/>
            </w:tabs>
            <w:ind w:left="-220" w:right="-212"/>
            <w:jc w:val="center"/>
            <w:rPr>
              <w:rFonts w:ascii="Arial Narrow" w:hAnsi="Arial Narrow" w:cs="Arial"/>
              <w:b/>
              <w:bCs/>
            </w:rPr>
          </w:pPr>
          <w:r>
            <w:rPr>
              <w:noProof/>
              <w:lang w:val="es-MX" w:eastAsia="es-MX"/>
            </w:rPr>
            <w:drawing>
              <wp:inline distT="0" distB="0" distL="0" distR="0">
                <wp:extent cx="1019175" cy="1019175"/>
                <wp:effectExtent l="0" t="0" r="0" b="0"/>
                <wp:docPr id="2" name="Imagen 2" descr="LogoLXIV-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LXIV-200"/>
                        <pic:cNvPicPr>
                          <a:picLocks noChangeAspect="1" noChangeArrowheads="1"/>
                        </pic:cNvPicPr>
                      </pic:nvPicPr>
                      <pic:blipFill>
                        <a:blip r:embed="rId1"/>
                        <a:srcRect/>
                        <a:stretch>
                          <a:fillRect/>
                        </a:stretch>
                      </pic:blipFill>
                      <pic:spPr bwMode="auto">
                        <a:xfrm>
                          <a:off x="0" y="0"/>
                          <a:ext cx="1019175" cy="1019175"/>
                        </a:xfrm>
                        <a:prstGeom prst="rect">
                          <a:avLst/>
                        </a:prstGeom>
                        <a:noFill/>
                        <a:ln w="9525">
                          <a:noFill/>
                          <a:miter lim="800000"/>
                          <a:headEnd/>
                          <a:tailEnd/>
                        </a:ln>
                      </pic:spPr>
                    </pic:pic>
                  </a:graphicData>
                </a:graphic>
              </wp:inline>
            </w:drawing>
          </w:r>
        </w:p>
      </w:tc>
      <w:tc>
        <w:tcPr>
          <w:tcW w:w="4086" w:type="pct"/>
          <w:gridSpan w:val="4"/>
          <w:vAlign w:val="center"/>
        </w:tcPr>
        <w:p w:rsidR="00585782" w:rsidRPr="00D30BA7" w:rsidRDefault="0058578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H</w:t>
          </w:r>
          <w:r>
            <w:rPr>
              <w:rFonts w:ascii="Arial Narrow" w:hAnsi="Arial Narrow" w:cs="Arial"/>
              <w:b/>
              <w:bCs/>
              <w:sz w:val="20"/>
              <w:szCs w:val="20"/>
            </w:rPr>
            <w:t>.</w:t>
          </w:r>
          <w:r w:rsidRPr="00D30BA7">
            <w:rPr>
              <w:rFonts w:ascii="Arial Narrow" w:hAnsi="Arial Narrow" w:cs="Arial"/>
              <w:b/>
              <w:bCs/>
              <w:sz w:val="20"/>
              <w:szCs w:val="20"/>
            </w:rPr>
            <w:t xml:space="preserve"> CONGRESO DEL ESTADO DE CHIHUAHUA </w:t>
          </w:r>
        </w:p>
        <w:p w:rsidR="00585782" w:rsidRPr="00D30BA7" w:rsidRDefault="0058578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COMITÉ DE ADMINISTRACIÓN</w:t>
          </w:r>
        </w:p>
        <w:p w:rsidR="00585782" w:rsidRPr="00D30BA7" w:rsidRDefault="00585782" w:rsidP="00717963">
          <w:pPr>
            <w:pStyle w:val="Encabezado"/>
            <w:tabs>
              <w:tab w:val="left" w:pos="220"/>
              <w:tab w:val="left" w:pos="3105"/>
            </w:tabs>
            <w:ind w:left="-221" w:right="-210"/>
            <w:jc w:val="center"/>
            <w:rPr>
              <w:rFonts w:ascii="Arial Narrow" w:hAnsi="Arial Narrow" w:cs="Arial"/>
              <w:b/>
              <w:bCs/>
              <w:sz w:val="20"/>
              <w:szCs w:val="20"/>
            </w:rPr>
          </w:pPr>
          <w:r w:rsidRPr="00D30BA7">
            <w:rPr>
              <w:rFonts w:ascii="Arial Narrow" w:hAnsi="Arial Narrow" w:cs="Arial"/>
              <w:b/>
              <w:bCs/>
              <w:sz w:val="20"/>
              <w:szCs w:val="20"/>
            </w:rPr>
            <w:t>UNIDAD DE CALIDAD</w:t>
          </w:r>
        </w:p>
      </w:tc>
    </w:tr>
    <w:tr w:rsidR="00585782" w:rsidRPr="00D30BA7" w:rsidTr="00717963">
      <w:trPr>
        <w:trHeight w:val="424"/>
      </w:trPr>
      <w:tc>
        <w:tcPr>
          <w:tcW w:w="914" w:type="pct"/>
          <w:vMerge/>
        </w:tcPr>
        <w:p w:rsidR="00585782" w:rsidRPr="00D30BA7" w:rsidRDefault="00585782" w:rsidP="00717963">
          <w:pPr>
            <w:pStyle w:val="Encabezado"/>
            <w:tabs>
              <w:tab w:val="left" w:pos="220"/>
              <w:tab w:val="left" w:pos="3105"/>
            </w:tabs>
            <w:ind w:left="-220" w:right="-212"/>
            <w:jc w:val="center"/>
            <w:rPr>
              <w:rFonts w:ascii="Arial Narrow" w:hAnsi="Arial Narrow" w:cs="Arial"/>
              <w:b/>
              <w:bCs/>
            </w:rPr>
          </w:pPr>
        </w:p>
      </w:tc>
      <w:tc>
        <w:tcPr>
          <w:tcW w:w="4086" w:type="pct"/>
          <w:gridSpan w:val="4"/>
          <w:vAlign w:val="center"/>
        </w:tcPr>
        <w:p w:rsidR="00585782" w:rsidRPr="00D30BA7" w:rsidRDefault="00585782" w:rsidP="00717963">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 xml:space="preserve">   NOMBRE DEL FORMATO: </w:t>
          </w:r>
          <w:r w:rsidRPr="00D30BA7">
            <w:rPr>
              <w:rFonts w:ascii="Arial Narrow" w:hAnsi="Arial Narrow" w:cs="Arial"/>
              <w:b/>
              <w:sz w:val="16"/>
              <w:szCs w:val="16"/>
            </w:rPr>
            <w:t>RESOLUCIÓN DE SOLICITUD DE INFORMACIÓN</w:t>
          </w:r>
        </w:p>
      </w:tc>
    </w:tr>
    <w:tr w:rsidR="00585782" w:rsidRPr="00D30BA7" w:rsidTr="00717963">
      <w:trPr>
        <w:trHeight w:val="193"/>
      </w:trPr>
      <w:tc>
        <w:tcPr>
          <w:tcW w:w="914" w:type="pct"/>
          <w:vMerge/>
        </w:tcPr>
        <w:p w:rsidR="00585782" w:rsidRPr="00D30BA7" w:rsidRDefault="00585782" w:rsidP="00717963">
          <w:pPr>
            <w:pStyle w:val="Encabezado"/>
            <w:tabs>
              <w:tab w:val="left" w:pos="220"/>
              <w:tab w:val="left" w:pos="3105"/>
            </w:tabs>
            <w:ind w:left="-220" w:right="-212"/>
            <w:jc w:val="center"/>
            <w:rPr>
              <w:rFonts w:ascii="Arial Narrow" w:hAnsi="Arial Narrow" w:cs="Arial"/>
              <w:b/>
              <w:bCs/>
            </w:rPr>
          </w:pPr>
        </w:p>
      </w:tc>
      <w:tc>
        <w:tcPr>
          <w:tcW w:w="1573" w:type="pct"/>
          <w:vMerge w:val="restart"/>
          <w:vAlign w:val="center"/>
        </w:tcPr>
        <w:p w:rsidR="00585782" w:rsidRPr="00D30BA7" w:rsidRDefault="00585782" w:rsidP="00717963">
          <w:pPr>
            <w:pStyle w:val="Encabezado"/>
            <w:tabs>
              <w:tab w:val="left" w:pos="220"/>
              <w:tab w:val="left" w:pos="3105"/>
            </w:tabs>
            <w:jc w:val="center"/>
            <w:rPr>
              <w:rFonts w:ascii="Arial Narrow" w:hAnsi="Arial Narrow" w:cs="Arial"/>
              <w:b/>
              <w:sz w:val="16"/>
              <w:szCs w:val="16"/>
            </w:rPr>
          </w:pPr>
          <w:r w:rsidRPr="00D30BA7">
            <w:rPr>
              <w:rFonts w:ascii="Arial Narrow" w:hAnsi="Arial Narrow" w:cs="Arial"/>
              <w:b/>
              <w:sz w:val="16"/>
              <w:szCs w:val="16"/>
            </w:rPr>
            <w:t xml:space="preserve">Responsable del </w:t>
          </w:r>
          <w:r>
            <w:rPr>
              <w:rFonts w:ascii="Arial Narrow" w:hAnsi="Arial Narrow" w:cs="Arial"/>
              <w:b/>
              <w:sz w:val="16"/>
              <w:szCs w:val="16"/>
            </w:rPr>
            <w:t>Formato</w:t>
          </w:r>
          <w:r w:rsidRPr="00D30BA7">
            <w:rPr>
              <w:rFonts w:ascii="Arial Narrow" w:hAnsi="Arial Narrow" w:cs="Arial"/>
              <w:b/>
              <w:sz w:val="16"/>
              <w:szCs w:val="16"/>
            </w:rPr>
            <w:t>:</w:t>
          </w:r>
        </w:p>
        <w:p w:rsidR="00585782" w:rsidRPr="00D30BA7" w:rsidRDefault="00585782" w:rsidP="00AE1652">
          <w:pPr>
            <w:pStyle w:val="Encabezado"/>
            <w:tabs>
              <w:tab w:val="left" w:pos="220"/>
              <w:tab w:val="left" w:pos="3105"/>
            </w:tabs>
            <w:jc w:val="center"/>
            <w:rPr>
              <w:rFonts w:ascii="Arial Narrow" w:hAnsi="Arial Narrow" w:cs="Arial"/>
              <w:sz w:val="16"/>
              <w:szCs w:val="16"/>
            </w:rPr>
          </w:pPr>
          <w:r w:rsidRPr="00D30BA7">
            <w:rPr>
              <w:rFonts w:ascii="Arial Narrow" w:hAnsi="Arial Narrow" w:cs="Arial"/>
              <w:sz w:val="16"/>
              <w:szCs w:val="16"/>
            </w:rPr>
            <w:t xml:space="preserve">Jefe de Departamento de la Unidad de </w:t>
          </w:r>
          <w:r>
            <w:rPr>
              <w:rFonts w:ascii="Arial Narrow" w:hAnsi="Arial Narrow" w:cs="Arial"/>
              <w:sz w:val="16"/>
              <w:szCs w:val="16"/>
            </w:rPr>
            <w:t>Transparencia</w:t>
          </w:r>
        </w:p>
      </w:tc>
      <w:tc>
        <w:tcPr>
          <w:tcW w:w="1841" w:type="pct"/>
          <w:gridSpan w:val="2"/>
          <w:vAlign w:val="center"/>
        </w:tcPr>
        <w:p w:rsidR="00585782" w:rsidRPr="00D30BA7" w:rsidRDefault="00585782"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b/>
              <w:bCs/>
              <w:sz w:val="14"/>
              <w:szCs w:val="14"/>
            </w:rPr>
            <w:t>REFERENCIA: NORMA ISO 9001:2008</w:t>
          </w:r>
        </w:p>
      </w:tc>
      <w:tc>
        <w:tcPr>
          <w:tcW w:w="672" w:type="pct"/>
          <w:vMerge w:val="restart"/>
          <w:vAlign w:val="center"/>
        </w:tcPr>
        <w:p w:rsidR="00585782" w:rsidRPr="000D45AD" w:rsidRDefault="00585782" w:rsidP="000D45AD">
          <w:pPr>
            <w:pStyle w:val="Encabezado"/>
            <w:tabs>
              <w:tab w:val="left" w:pos="220"/>
              <w:tab w:val="left" w:pos="3105"/>
            </w:tabs>
            <w:jc w:val="center"/>
            <w:rPr>
              <w:rFonts w:ascii="Arial Narrow" w:hAnsi="Arial Narrow"/>
              <w:sz w:val="16"/>
              <w:szCs w:val="16"/>
            </w:rPr>
          </w:pPr>
          <w:r w:rsidRPr="00D30BA7">
            <w:rPr>
              <w:rFonts w:ascii="Arial Narrow" w:hAnsi="Arial Narrow"/>
              <w:sz w:val="16"/>
              <w:szCs w:val="16"/>
            </w:rPr>
            <w:t xml:space="preserve">Página </w:t>
          </w:r>
          <w:r w:rsidR="00753E7F" w:rsidRPr="00D30BA7">
            <w:rPr>
              <w:rFonts w:ascii="Arial Narrow" w:hAnsi="Arial Narrow"/>
              <w:sz w:val="16"/>
              <w:szCs w:val="16"/>
            </w:rPr>
            <w:fldChar w:fldCharType="begin"/>
          </w:r>
          <w:r w:rsidRPr="00D30BA7">
            <w:rPr>
              <w:rFonts w:ascii="Arial Narrow" w:hAnsi="Arial Narrow"/>
              <w:sz w:val="16"/>
              <w:szCs w:val="16"/>
            </w:rPr>
            <w:instrText xml:space="preserve"> </w:instrText>
          </w:r>
          <w:r>
            <w:rPr>
              <w:rFonts w:ascii="Arial Narrow" w:hAnsi="Arial Narrow"/>
              <w:sz w:val="16"/>
              <w:szCs w:val="16"/>
            </w:rPr>
            <w:instrText>PAGE</w:instrText>
          </w:r>
          <w:r w:rsidRPr="00D30BA7">
            <w:rPr>
              <w:rFonts w:ascii="Arial Narrow" w:hAnsi="Arial Narrow"/>
              <w:sz w:val="16"/>
              <w:szCs w:val="16"/>
            </w:rPr>
            <w:instrText xml:space="preserve"> </w:instrText>
          </w:r>
          <w:r w:rsidR="00753E7F" w:rsidRPr="00D30BA7">
            <w:rPr>
              <w:rFonts w:ascii="Arial Narrow" w:hAnsi="Arial Narrow"/>
              <w:sz w:val="16"/>
              <w:szCs w:val="16"/>
            </w:rPr>
            <w:fldChar w:fldCharType="separate"/>
          </w:r>
          <w:r w:rsidR="00E56E05">
            <w:rPr>
              <w:rFonts w:ascii="Arial Narrow" w:hAnsi="Arial Narrow"/>
              <w:noProof/>
              <w:sz w:val="16"/>
              <w:szCs w:val="16"/>
            </w:rPr>
            <w:t>7</w:t>
          </w:r>
          <w:r w:rsidR="00753E7F" w:rsidRPr="00D30BA7">
            <w:rPr>
              <w:rFonts w:ascii="Arial Narrow" w:hAnsi="Arial Narrow"/>
              <w:sz w:val="16"/>
              <w:szCs w:val="16"/>
            </w:rPr>
            <w:fldChar w:fldCharType="end"/>
          </w:r>
          <w:r w:rsidRPr="00D30BA7">
            <w:rPr>
              <w:rFonts w:ascii="Arial Narrow" w:hAnsi="Arial Narrow"/>
              <w:sz w:val="16"/>
              <w:szCs w:val="16"/>
            </w:rPr>
            <w:t xml:space="preserve"> de </w:t>
          </w:r>
          <w:r w:rsidR="0000673D">
            <w:rPr>
              <w:rFonts w:ascii="Arial Narrow" w:hAnsi="Arial Narrow"/>
              <w:sz w:val="16"/>
              <w:szCs w:val="16"/>
            </w:rPr>
            <w:t>7</w:t>
          </w:r>
        </w:p>
      </w:tc>
    </w:tr>
    <w:tr w:rsidR="00585782" w:rsidRPr="00D30BA7" w:rsidTr="00717963">
      <w:trPr>
        <w:trHeight w:val="70"/>
      </w:trPr>
      <w:tc>
        <w:tcPr>
          <w:tcW w:w="914" w:type="pct"/>
          <w:vMerge/>
        </w:tcPr>
        <w:p w:rsidR="00585782" w:rsidRPr="00D30BA7" w:rsidRDefault="00585782" w:rsidP="00717963">
          <w:pPr>
            <w:pStyle w:val="Encabezado"/>
            <w:tabs>
              <w:tab w:val="left" w:pos="220"/>
              <w:tab w:val="left" w:pos="3105"/>
            </w:tabs>
            <w:ind w:left="-220" w:right="-212"/>
            <w:jc w:val="center"/>
            <w:rPr>
              <w:rFonts w:ascii="Arial Narrow" w:hAnsi="Arial Narrow" w:cs="Arial"/>
              <w:b/>
              <w:bCs/>
            </w:rPr>
          </w:pPr>
        </w:p>
      </w:tc>
      <w:tc>
        <w:tcPr>
          <w:tcW w:w="1573" w:type="pct"/>
          <w:vMerge/>
          <w:vAlign w:val="center"/>
        </w:tcPr>
        <w:p w:rsidR="00585782" w:rsidRPr="00D30BA7" w:rsidRDefault="00585782" w:rsidP="00717963">
          <w:pPr>
            <w:pStyle w:val="Encabezado"/>
            <w:tabs>
              <w:tab w:val="left" w:pos="220"/>
              <w:tab w:val="left" w:pos="3105"/>
            </w:tabs>
            <w:jc w:val="center"/>
            <w:rPr>
              <w:rFonts w:ascii="Arial Narrow" w:hAnsi="Arial Narrow" w:cs="Arial"/>
              <w:sz w:val="14"/>
              <w:szCs w:val="14"/>
            </w:rPr>
          </w:pPr>
        </w:p>
      </w:tc>
      <w:tc>
        <w:tcPr>
          <w:tcW w:w="1106" w:type="pct"/>
          <w:vAlign w:val="center"/>
        </w:tcPr>
        <w:p w:rsidR="00585782" w:rsidRPr="00D30BA7" w:rsidRDefault="00585782" w:rsidP="008B5E52">
          <w:pPr>
            <w:pStyle w:val="Encabezado"/>
            <w:tabs>
              <w:tab w:val="left" w:pos="220"/>
              <w:tab w:val="left" w:pos="3105"/>
            </w:tabs>
            <w:ind w:left="-220" w:right="-212"/>
            <w:jc w:val="center"/>
            <w:rPr>
              <w:rFonts w:ascii="Arial Narrow" w:hAnsi="Arial Narrow" w:cs="Arial"/>
              <w:b/>
              <w:bCs/>
              <w:sz w:val="16"/>
              <w:szCs w:val="16"/>
            </w:rPr>
          </w:pPr>
          <w:r w:rsidRPr="00D30BA7">
            <w:rPr>
              <w:rFonts w:ascii="Arial Narrow" w:hAnsi="Arial Narrow" w:cs="Arial"/>
              <w:b/>
              <w:bCs/>
              <w:sz w:val="16"/>
              <w:szCs w:val="16"/>
            </w:rPr>
            <w:t>CÓDIGO: FR 0</w:t>
          </w:r>
          <w:r>
            <w:rPr>
              <w:rFonts w:ascii="Arial Narrow" w:hAnsi="Arial Narrow" w:cs="Arial"/>
              <w:b/>
              <w:bCs/>
              <w:sz w:val="16"/>
              <w:szCs w:val="16"/>
            </w:rPr>
            <w:t>4</w:t>
          </w:r>
          <w:r w:rsidRPr="00D30BA7">
            <w:rPr>
              <w:rFonts w:ascii="Arial Narrow" w:hAnsi="Arial Narrow" w:cs="Arial"/>
              <w:b/>
              <w:bCs/>
              <w:sz w:val="16"/>
              <w:szCs w:val="16"/>
            </w:rPr>
            <w:t>/01/01/05</w:t>
          </w:r>
        </w:p>
      </w:tc>
      <w:tc>
        <w:tcPr>
          <w:tcW w:w="735" w:type="pct"/>
          <w:vAlign w:val="center"/>
        </w:tcPr>
        <w:p w:rsidR="00585782" w:rsidRPr="00D30BA7" w:rsidRDefault="00585782" w:rsidP="00717963">
          <w:pPr>
            <w:pStyle w:val="Encabezado"/>
            <w:tabs>
              <w:tab w:val="left" w:pos="220"/>
              <w:tab w:val="left" w:pos="3105"/>
            </w:tabs>
            <w:ind w:left="-220" w:right="-212"/>
            <w:jc w:val="center"/>
            <w:rPr>
              <w:rFonts w:ascii="Arial Narrow" w:hAnsi="Arial Narrow" w:cs="Arial"/>
              <w:sz w:val="14"/>
              <w:szCs w:val="14"/>
            </w:rPr>
          </w:pPr>
          <w:r w:rsidRPr="00D30BA7">
            <w:rPr>
              <w:rFonts w:ascii="Arial Narrow" w:hAnsi="Arial Narrow" w:cs="Arial"/>
              <w:sz w:val="14"/>
              <w:szCs w:val="14"/>
            </w:rPr>
            <w:t xml:space="preserve">REVISIÓN: </w:t>
          </w:r>
          <w:r>
            <w:rPr>
              <w:rFonts w:ascii="Arial Narrow" w:hAnsi="Arial Narrow" w:cs="Arial"/>
              <w:sz w:val="14"/>
              <w:szCs w:val="14"/>
            </w:rPr>
            <w:t>RO</w:t>
          </w:r>
        </w:p>
        <w:p w:rsidR="00585782" w:rsidRPr="005648EB" w:rsidRDefault="00585782" w:rsidP="008B5E52">
          <w:pPr>
            <w:pStyle w:val="Encabezado"/>
            <w:tabs>
              <w:tab w:val="left" w:pos="220"/>
              <w:tab w:val="left" w:pos="3105"/>
            </w:tabs>
            <w:ind w:left="-220" w:right="-212"/>
            <w:jc w:val="center"/>
            <w:rPr>
              <w:rFonts w:ascii="Arial Narrow" w:hAnsi="Arial Narrow" w:cs="Arial"/>
              <w:sz w:val="14"/>
              <w:szCs w:val="14"/>
            </w:rPr>
          </w:pPr>
          <w:r>
            <w:rPr>
              <w:rFonts w:ascii="Arial Narrow" w:hAnsi="Arial Narrow" w:cs="Arial"/>
              <w:sz w:val="14"/>
              <w:szCs w:val="14"/>
            </w:rPr>
            <w:t>01</w:t>
          </w:r>
          <w:r w:rsidRPr="00D30BA7">
            <w:rPr>
              <w:rFonts w:ascii="Arial Narrow" w:hAnsi="Arial Narrow" w:cs="Arial"/>
              <w:sz w:val="14"/>
              <w:szCs w:val="14"/>
            </w:rPr>
            <w:t>/0</w:t>
          </w:r>
          <w:r>
            <w:rPr>
              <w:rFonts w:ascii="Arial Narrow" w:hAnsi="Arial Narrow" w:cs="Arial"/>
              <w:sz w:val="14"/>
              <w:szCs w:val="14"/>
            </w:rPr>
            <w:t>9</w:t>
          </w:r>
          <w:r w:rsidRPr="00D30BA7">
            <w:rPr>
              <w:rFonts w:ascii="Arial Narrow" w:hAnsi="Arial Narrow" w:cs="Arial"/>
              <w:sz w:val="14"/>
              <w:szCs w:val="14"/>
            </w:rPr>
            <w:t>/</w:t>
          </w:r>
          <w:r>
            <w:rPr>
              <w:rFonts w:ascii="Arial Narrow" w:hAnsi="Arial Narrow" w:cs="Arial"/>
              <w:sz w:val="14"/>
              <w:szCs w:val="14"/>
            </w:rPr>
            <w:t>16</w:t>
          </w:r>
        </w:p>
      </w:tc>
      <w:tc>
        <w:tcPr>
          <w:tcW w:w="672" w:type="pct"/>
          <w:vMerge/>
          <w:vAlign w:val="center"/>
        </w:tcPr>
        <w:p w:rsidR="00585782" w:rsidRPr="00D30BA7" w:rsidRDefault="00585782" w:rsidP="00717963">
          <w:pPr>
            <w:pStyle w:val="Encabezado"/>
            <w:tabs>
              <w:tab w:val="left" w:pos="220"/>
              <w:tab w:val="left" w:pos="3105"/>
            </w:tabs>
            <w:ind w:left="-220" w:right="-212"/>
            <w:jc w:val="center"/>
            <w:rPr>
              <w:rFonts w:ascii="Arial Narrow" w:hAnsi="Arial Narrow" w:cs="Arial"/>
              <w:sz w:val="14"/>
              <w:szCs w:val="14"/>
            </w:rPr>
          </w:pPr>
        </w:p>
      </w:tc>
    </w:tr>
  </w:tbl>
  <w:p w:rsidR="00585782" w:rsidRDefault="00585782" w:rsidP="00783EC2">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782" w:rsidRDefault="0058578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4FE92F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27737"/>
    <w:multiLevelType w:val="hybridMultilevel"/>
    <w:tmpl w:val="27843E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56D58C0"/>
    <w:multiLevelType w:val="hybridMultilevel"/>
    <w:tmpl w:val="A95C9C9A"/>
    <w:lvl w:ilvl="0" w:tplc="2C60D738">
      <w:start w:val="3"/>
      <w:numFmt w:val="upperLetter"/>
      <w:lvlText w:val="%1H."/>
      <w:lvlJc w:val="left"/>
      <w:pPr>
        <w:tabs>
          <w:tab w:val="num" w:pos="2340"/>
        </w:tabs>
        <w:ind w:left="2340" w:hanging="360"/>
      </w:pPr>
      <w:rPr>
        <w:rFonts w:ascii="Times New Roman" w:hAnsi="Times New Roman" w:hint="default"/>
        <w:b/>
        <w:i w:val="0"/>
        <w:sz w:val="22"/>
      </w:rPr>
    </w:lvl>
    <w:lvl w:ilvl="1" w:tplc="64C8DD14">
      <w:start w:val="2"/>
      <w:numFmt w:val="upperRoman"/>
      <w:pStyle w:val="Ttulo6"/>
      <w:lvlText w:val="%2.-"/>
      <w:lvlJc w:val="left"/>
      <w:pPr>
        <w:tabs>
          <w:tab w:val="num" w:pos="1800"/>
        </w:tabs>
        <w:ind w:left="1440" w:hanging="360"/>
      </w:pPr>
      <w:rPr>
        <w:rFonts w:ascii="Times New Roman" w:hAnsi="Times New Roman" w:hint="default"/>
        <w:b/>
        <w:i w:val="0"/>
        <w:sz w:val="22"/>
      </w:rPr>
    </w:lvl>
    <w:lvl w:ilvl="2" w:tplc="DA4C306E">
      <w:start w:val="1"/>
      <w:numFmt w:val="upperLetter"/>
      <w:lvlText w:val="%3."/>
      <w:lvlJc w:val="left"/>
      <w:pPr>
        <w:tabs>
          <w:tab w:val="num" w:pos="2340"/>
        </w:tabs>
        <w:ind w:left="2340" w:hanging="360"/>
      </w:pPr>
      <w:rPr>
        <w:rFonts w:ascii="Times New Roman" w:hAnsi="Times New Roman" w:hint="default"/>
        <w:b/>
        <w:i w:val="0"/>
        <w:sz w:val="22"/>
      </w:rPr>
    </w:lvl>
    <w:lvl w:ilvl="3" w:tplc="50E25FA2">
      <w:start w:val="1"/>
      <w:numFmt w:val="decimal"/>
      <w:lvlText w:val="%4."/>
      <w:lvlJc w:val="right"/>
      <w:pPr>
        <w:tabs>
          <w:tab w:val="num" w:pos="2700"/>
        </w:tabs>
        <w:ind w:left="2700" w:hanging="180"/>
      </w:pPr>
      <w:rPr>
        <w:rFonts w:ascii="Times New Roman" w:hAnsi="Times New Roman" w:hint="default"/>
        <w:b/>
        <w:i w:val="0"/>
        <w:sz w:val="22"/>
      </w:rPr>
    </w:lvl>
    <w:lvl w:ilvl="4" w:tplc="994EF014">
      <w:start w:val="1"/>
      <w:numFmt w:val="upperLetter"/>
      <w:lvlText w:val="%5."/>
      <w:lvlJc w:val="left"/>
      <w:pPr>
        <w:tabs>
          <w:tab w:val="num" w:pos="3600"/>
        </w:tabs>
        <w:ind w:left="3600" w:hanging="360"/>
      </w:pPr>
      <w:rPr>
        <w:rFonts w:ascii="Times New Roman" w:hAnsi="Times New Roman" w:hint="default"/>
        <w:b/>
        <w:i w:val="0"/>
        <w:sz w:val="22"/>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64960D0"/>
    <w:multiLevelType w:val="hybridMultilevel"/>
    <w:tmpl w:val="A704BD3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105D735E"/>
    <w:multiLevelType w:val="hybridMultilevel"/>
    <w:tmpl w:val="5D1201A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nsid w:val="10971F6F"/>
    <w:multiLevelType w:val="hybridMultilevel"/>
    <w:tmpl w:val="53A2E2BC"/>
    <w:lvl w:ilvl="0" w:tplc="E902A8B8">
      <w:start w:val="1"/>
      <w:numFmt w:val="decimal"/>
      <w:lvlText w:val="%1."/>
      <w:lvlJc w:val="left"/>
      <w:pPr>
        <w:ind w:left="1353" w:hanging="360"/>
      </w:pPr>
      <w:rPr>
        <w:b w:val="0"/>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6">
    <w:nsid w:val="1265522D"/>
    <w:multiLevelType w:val="hybridMultilevel"/>
    <w:tmpl w:val="B35AF0E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13125936"/>
    <w:multiLevelType w:val="hybridMultilevel"/>
    <w:tmpl w:val="57C82BBA"/>
    <w:lvl w:ilvl="0" w:tplc="0C0A000B">
      <w:start w:val="1"/>
      <w:numFmt w:val="bullet"/>
      <w:lvlText w:val=""/>
      <w:lvlJc w:val="left"/>
      <w:pPr>
        <w:ind w:left="1776" w:hanging="360"/>
      </w:pPr>
      <w:rPr>
        <w:rFonts w:ascii="Wingdings" w:hAnsi="Wingding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8">
    <w:nsid w:val="19E75F4E"/>
    <w:multiLevelType w:val="hybridMultilevel"/>
    <w:tmpl w:val="DF22A04C"/>
    <w:lvl w:ilvl="0" w:tplc="6728F526">
      <w:start w:val="1"/>
      <w:numFmt w:val="upperLetter"/>
      <w:lvlText w:val="(%1)"/>
      <w:lvlJc w:val="left"/>
      <w:pPr>
        <w:ind w:left="1440" w:hanging="360"/>
      </w:pPr>
      <w:rPr>
        <w:rFonts w:ascii="Times New Roman" w:hAnsi="Times New Roman" w:hint="default"/>
        <w:b/>
        <w:i w:val="0"/>
        <w:color w:val="auto"/>
        <w:sz w:val="20"/>
        <w:szCs w:val="2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1B677490"/>
    <w:multiLevelType w:val="hybridMultilevel"/>
    <w:tmpl w:val="FA5C42E6"/>
    <w:lvl w:ilvl="0" w:tplc="080A000B">
      <w:start w:val="1"/>
      <w:numFmt w:val="bullet"/>
      <w:lvlText w:val=""/>
      <w:lvlJc w:val="left"/>
      <w:pPr>
        <w:ind w:left="1353" w:hanging="360"/>
      </w:pPr>
      <w:rPr>
        <w:rFonts w:ascii="Wingdings" w:hAnsi="Wingdings" w:hint="default"/>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10">
    <w:nsid w:val="1D9E7697"/>
    <w:multiLevelType w:val="hybridMultilevel"/>
    <w:tmpl w:val="939AF8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1A61154"/>
    <w:multiLevelType w:val="hybridMultilevel"/>
    <w:tmpl w:val="A704BD3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23B87945"/>
    <w:multiLevelType w:val="hybridMultilevel"/>
    <w:tmpl w:val="53E02CFE"/>
    <w:lvl w:ilvl="0" w:tplc="080A0017">
      <w:start w:val="1"/>
      <w:numFmt w:val="lowerLetter"/>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3">
    <w:nsid w:val="292F233F"/>
    <w:multiLevelType w:val="hybridMultilevel"/>
    <w:tmpl w:val="5CE2A8B6"/>
    <w:lvl w:ilvl="0" w:tplc="DEA4C948">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97C29AE"/>
    <w:multiLevelType w:val="hybridMultilevel"/>
    <w:tmpl w:val="A91E4E3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2CEC287C"/>
    <w:multiLevelType w:val="hybridMultilevel"/>
    <w:tmpl w:val="27843E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F160C6E"/>
    <w:multiLevelType w:val="hybridMultilevel"/>
    <w:tmpl w:val="948EA37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36A05462"/>
    <w:multiLevelType w:val="hybridMultilevel"/>
    <w:tmpl w:val="0C882742"/>
    <w:lvl w:ilvl="0" w:tplc="6728F526">
      <w:start w:val="1"/>
      <w:numFmt w:val="upperLetter"/>
      <w:lvlText w:val="(%1)"/>
      <w:lvlJc w:val="left"/>
      <w:pPr>
        <w:tabs>
          <w:tab w:val="num" w:pos="1080"/>
        </w:tabs>
        <w:ind w:left="1080" w:hanging="360"/>
      </w:pPr>
      <w:rPr>
        <w:rFonts w:ascii="Times New Roman" w:hAnsi="Times New Roman" w:hint="default"/>
        <w:b/>
        <w:i w:val="0"/>
        <w:color w:val="auto"/>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6CB39D0"/>
    <w:multiLevelType w:val="hybridMultilevel"/>
    <w:tmpl w:val="5652008C"/>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nsid w:val="398C5FCF"/>
    <w:multiLevelType w:val="hybridMultilevel"/>
    <w:tmpl w:val="67E0690A"/>
    <w:lvl w:ilvl="0" w:tplc="A484D466">
      <w:start w:val="1"/>
      <w:numFmt w:val="upperRoman"/>
      <w:pStyle w:val="Ttulo2"/>
      <w:lvlText w:val="%1.-"/>
      <w:lvlJc w:val="left"/>
      <w:pPr>
        <w:tabs>
          <w:tab w:val="num" w:pos="3239"/>
        </w:tabs>
        <w:ind w:left="2879" w:hanging="360"/>
      </w:pPr>
      <w:rPr>
        <w:rFonts w:ascii="Times New Roman" w:hAnsi="Times New Roman" w:hint="default"/>
        <w:b/>
        <w:i w:val="0"/>
        <w:sz w:val="22"/>
      </w:rPr>
    </w:lvl>
    <w:lvl w:ilvl="1" w:tplc="E2545F08">
      <w:start w:val="8"/>
      <w:numFmt w:val="upperRoman"/>
      <w:lvlText w:val="%2.-"/>
      <w:lvlJc w:val="left"/>
      <w:pPr>
        <w:tabs>
          <w:tab w:val="num" w:pos="1800"/>
        </w:tabs>
        <w:ind w:left="1440" w:hanging="360"/>
      </w:pPr>
      <w:rPr>
        <w:rFonts w:ascii="Times New Roman" w:hAnsi="Times New Roman" w:hint="default"/>
        <w:b/>
        <w:i w:val="0"/>
        <w:sz w:val="22"/>
      </w:rPr>
    </w:lvl>
    <w:lvl w:ilvl="2" w:tplc="5FA25398">
      <w:start w:val="9"/>
      <w:numFmt w:val="upperRoman"/>
      <w:lvlText w:val="%3.-"/>
      <w:lvlJc w:val="left"/>
      <w:pPr>
        <w:tabs>
          <w:tab w:val="num" w:pos="2700"/>
        </w:tabs>
        <w:ind w:left="2340" w:hanging="360"/>
      </w:pPr>
      <w:rPr>
        <w:rFonts w:ascii="Times New Roman" w:hAnsi="Times New Roman" w:hint="default"/>
        <w:b/>
        <w:i w:val="0"/>
        <w:sz w:val="22"/>
      </w:rPr>
    </w:lvl>
    <w:lvl w:ilvl="3" w:tplc="0A965734">
      <w:start w:val="1"/>
      <w:numFmt w:val="upperRoman"/>
      <w:pStyle w:val="Ttulo3"/>
      <w:lvlText w:val="%4.-"/>
      <w:lvlJc w:val="left"/>
      <w:pPr>
        <w:tabs>
          <w:tab w:val="num" w:pos="3240"/>
        </w:tabs>
        <w:ind w:left="2880" w:hanging="360"/>
      </w:pPr>
      <w:rPr>
        <w:rFonts w:ascii="Times New Roman" w:hAnsi="Times New Roman" w:hint="default"/>
        <w:b/>
        <w:i w:val="0"/>
        <w:sz w:val="22"/>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BFB5787"/>
    <w:multiLevelType w:val="hybridMultilevel"/>
    <w:tmpl w:val="17881D4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3DA361C1"/>
    <w:multiLevelType w:val="hybridMultilevel"/>
    <w:tmpl w:val="80AA7592"/>
    <w:lvl w:ilvl="0" w:tplc="080A0013">
      <w:start w:val="1"/>
      <w:numFmt w:val="upperRoman"/>
      <w:lvlText w:val="%1."/>
      <w:lvlJc w:val="right"/>
      <w:pPr>
        <w:ind w:left="720" w:hanging="360"/>
      </w:pPr>
    </w:lvl>
    <w:lvl w:ilvl="1" w:tplc="E902A8B8">
      <w:start w:val="1"/>
      <w:numFmt w:val="decimal"/>
      <w:lvlText w:val="%2."/>
      <w:lvlJc w:val="left"/>
      <w:pPr>
        <w:ind w:left="1495"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F137599"/>
    <w:multiLevelType w:val="hybridMultilevel"/>
    <w:tmpl w:val="7BF4B502"/>
    <w:lvl w:ilvl="0" w:tplc="BCCA37BC">
      <w:start w:val="2"/>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3">
    <w:nsid w:val="431243BD"/>
    <w:multiLevelType w:val="hybridMultilevel"/>
    <w:tmpl w:val="FC8AC1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6642897"/>
    <w:multiLevelType w:val="hybridMultilevel"/>
    <w:tmpl w:val="4260CD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7DD1EA8"/>
    <w:multiLevelType w:val="hybridMultilevel"/>
    <w:tmpl w:val="82DA5C5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nsid w:val="491B58C5"/>
    <w:multiLevelType w:val="hybridMultilevel"/>
    <w:tmpl w:val="AADC6B6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nsid w:val="5BD36E43"/>
    <w:multiLevelType w:val="hybridMultilevel"/>
    <w:tmpl w:val="B70A8472"/>
    <w:lvl w:ilvl="0" w:tplc="819E2A6E">
      <w:start w:val="1"/>
      <w:numFmt w:val="upperRoman"/>
      <w:pStyle w:val="Ttulo5"/>
      <w:lvlText w:val="%1.-"/>
      <w:lvlJc w:val="left"/>
      <w:pPr>
        <w:tabs>
          <w:tab w:val="num" w:pos="3240"/>
        </w:tabs>
        <w:ind w:left="2880" w:hanging="360"/>
      </w:pPr>
      <w:rPr>
        <w:rFonts w:ascii="Times New Roman" w:hAnsi="Times New Roman" w:hint="default"/>
        <w:b/>
        <w:i w:val="0"/>
        <w:sz w:val="22"/>
      </w:rPr>
    </w:lvl>
    <w:lvl w:ilvl="1" w:tplc="0DA600A4">
      <w:start w:val="1"/>
      <w:numFmt w:val="upperLetter"/>
      <w:lvlText w:val="%2."/>
      <w:lvlJc w:val="left"/>
      <w:pPr>
        <w:tabs>
          <w:tab w:val="num" w:pos="1440"/>
        </w:tabs>
        <w:ind w:left="1440" w:hanging="360"/>
      </w:pPr>
      <w:rPr>
        <w:rFonts w:ascii="Times New Roman" w:hAnsi="Times New Roman" w:hint="default"/>
        <w:b/>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FF50D30"/>
    <w:multiLevelType w:val="hybridMultilevel"/>
    <w:tmpl w:val="480C5F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13C058D"/>
    <w:multiLevelType w:val="hybridMultilevel"/>
    <w:tmpl w:val="2C7E2F0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nsid w:val="61EF6C0F"/>
    <w:multiLevelType w:val="hybridMultilevel"/>
    <w:tmpl w:val="8FA2CEAE"/>
    <w:lvl w:ilvl="0" w:tplc="8D26900C">
      <w:start w:val="1"/>
      <w:numFmt w:val="decimal"/>
      <w:lvlText w:val="(%1)"/>
      <w:lvlJc w:val="right"/>
      <w:pPr>
        <w:tabs>
          <w:tab w:val="num" w:pos="720"/>
        </w:tabs>
        <w:ind w:left="720" w:hanging="180"/>
      </w:pPr>
      <w:rPr>
        <w:rFonts w:ascii="Times New Roman" w:hAnsi="Times New Roman" w:hint="default"/>
        <w:b/>
        <w:i w:val="0"/>
        <w:color w:val="auto"/>
        <w:sz w:val="22"/>
        <w:szCs w:val="22"/>
        <w:lang w:val="es-ES"/>
      </w:rPr>
    </w:lvl>
    <w:lvl w:ilvl="1" w:tplc="948ADE9E">
      <w:start w:val="1"/>
      <w:numFmt w:val="lowerLetter"/>
      <w:lvlText w:val="(%2)"/>
      <w:lvlJc w:val="left"/>
      <w:pPr>
        <w:tabs>
          <w:tab w:val="num" w:pos="1080"/>
        </w:tabs>
        <w:ind w:left="1080" w:hanging="360"/>
      </w:pPr>
      <w:rPr>
        <w:rFonts w:ascii="Times New Roman" w:hAnsi="Times New Roman" w:hint="default"/>
        <w:b/>
        <w:i w:val="0"/>
        <w:color w:val="auto"/>
        <w:sz w:val="22"/>
        <w:szCs w:val="22"/>
      </w:rPr>
    </w:lvl>
    <w:lvl w:ilvl="2" w:tplc="0C0A000B">
      <w:start w:val="1"/>
      <w:numFmt w:val="bullet"/>
      <w:lvlText w:val=""/>
      <w:lvlJc w:val="left"/>
      <w:pPr>
        <w:tabs>
          <w:tab w:val="num" w:pos="1620"/>
        </w:tabs>
        <w:ind w:left="1620" w:hanging="180"/>
      </w:pPr>
      <w:rPr>
        <w:rFonts w:ascii="Wingdings" w:hAnsi="Wingdings" w:hint="default"/>
      </w:rPr>
    </w:lvl>
    <w:lvl w:ilvl="3" w:tplc="0C0A000F">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31">
    <w:nsid w:val="68DF6F06"/>
    <w:multiLevelType w:val="hybridMultilevel"/>
    <w:tmpl w:val="30F810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A2652BB"/>
    <w:multiLevelType w:val="hybridMultilevel"/>
    <w:tmpl w:val="53A2E2BC"/>
    <w:lvl w:ilvl="0" w:tplc="E902A8B8">
      <w:start w:val="1"/>
      <w:numFmt w:val="decimal"/>
      <w:lvlText w:val="%1."/>
      <w:lvlJc w:val="left"/>
      <w:pPr>
        <w:ind w:left="1495"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D7F4145"/>
    <w:multiLevelType w:val="hybridMultilevel"/>
    <w:tmpl w:val="6534FC1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nsid w:val="7E542243"/>
    <w:multiLevelType w:val="hybridMultilevel"/>
    <w:tmpl w:val="32381714"/>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9"/>
  </w:num>
  <w:num w:numId="2">
    <w:abstractNumId w:val="27"/>
  </w:num>
  <w:num w:numId="3">
    <w:abstractNumId w:val="2"/>
  </w:num>
  <w:num w:numId="4">
    <w:abstractNumId w:val="0"/>
  </w:num>
  <w:num w:numId="5">
    <w:abstractNumId w:val="30"/>
  </w:num>
  <w:num w:numId="6">
    <w:abstractNumId w:val="17"/>
  </w:num>
  <w:num w:numId="7">
    <w:abstractNumId w:val="8"/>
  </w:num>
  <w:num w:numId="8">
    <w:abstractNumId w:val="7"/>
  </w:num>
  <w:num w:numId="9">
    <w:abstractNumId w:val="34"/>
  </w:num>
  <w:num w:numId="10">
    <w:abstractNumId w:val="21"/>
  </w:num>
  <w:num w:numId="11">
    <w:abstractNumId w:val="32"/>
  </w:num>
  <w:num w:numId="12">
    <w:abstractNumId w:val="5"/>
  </w:num>
  <w:num w:numId="13">
    <w:abstractNumId w:val="22"/>
  </w:num>
  <w:num w:numId="14">
    <w:abstractNumId w:val="31"/>
  </w:num>
  <w:num w:numId="15">
    <w:abstractNumId w:val="9"/>
  </w:num>
  <w:num w:numId="16">
    <w:abstractNumId w:val="28"/>
  </w:num>
  <w:num w:numId="17">
    <w:abstractNumId w:val="13"/>
  </w:num>
  <w:num w:numId="18">
    <w:abstractNumId w:val="3"/>
  </w:num>
  <w:num w:numId="19">
    <w:abstractNumId w:val="11"/>
  </w:num>
  <w:num w:numId="20">
    <w:abstractNumId w:val="12"/>
  </w:num>
  <w:num w:numId="21">
    <w:abstractNumId w:val="23"/>
  </w:num>
  <w:num w:numId="22">
    <w:abstractNumId w:val="16"/>
  </w:num>
  <w:num w:numId="23">
    <w:abstractNumId w:val="25"/>
  </w:num>
  <w:num w:numId="24">
    <w:abstractNumId w:val="33"/>
  </w:num>
  <w:num w:numId="25">
    <w:abstractNumId w:val="29"/>
  </w:num>
  <w:num w:numId="26">
    <w:abstractNumId w:val="24"/>
  </w:num>
  <w:num w:numId="27">
    <w:abstractNumId w:val="4"/>
  </w:num>
  <w:num w:numId="28">
    <w:abstractNumId w:val="20"/>
  </w:num>
  <w:num w:numId="29">
    <w:abstractNumId w:val="15"/>
  </w:num>
  <w:num w:numId="30">
    <w:abstractNumId w:val="10"/>
  </w:num>
  <w:num w:numId="31">
    <w:abstractNumId w:val="1"/>
  </w:num>
  <w:num w:numId="32">
    <w:abstractNumId w:val="14"/>
  </w:num>
  <w:num w:numId="33">
    <w:abstractNumId w:val="6"/>
  </w:num>
  <w:num w:numId="34">
    <w:abstractNumId w:val="18"/>
  </w:num>
  <w:num w:numId="35">
    <w:abstractNumId w:val="2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hdrShapeDefaults>
    <o:shapedefaults v:ext="edit" spidmax="6146">
      <o:colormenu v:ext="edit" strokecolor="none"/>
    </o:shapedefaults>
    <o:shapelayout v:ext="edit">
      <o:idmap v:ext="edit" data="2"/>
    </o:shapelayout>
  </w:hdrShapeDefaults>
  <w:footnotePr>
    <w:footnote w:id="0"/>
    <w:footnote w:id="1"/>
  </w:footnotePr>
  <w:endnotePr>
    <w:endnote w:id="0"/>
    <w:endnote w:id="1"/>
  </w:endnotePr>
  <w:compat/>
  <w:rsids>
    <w:rsidRoot w:val="004F6933"/>
    <w:rsid w:val="000009CA"/>
    <w:rsid w:val="00001963"/>
    <w:rsid w:val="000023FD"/>
    <w:rsid w:val="00002528"/>
    <w:rsid w:val="0000365D"/>
    <w:rsid w:val="000040C9"/>
    <w:rsid w:val="000048EF"/>
    <w:rsid w:val="00004BCB"/>
    <w:rsid w:val="000051A3"/>
    <w:rsid w:val="000054BE"/>
    <w:rsid w:val="00005D14"/>
    <w:rsid w:val="0000673D"/>
    <w:rsid w:val="00006A59"/>
    <w:rsid w:val="00007822"/>
    <w:rsid w:val="00010C25"/>
    <w:rsid w:val="00010EB4"/>
    <w:rsid w:val="000120E8"/>
    <w:rsid w:val="00012337"/>
    <w:rsid w:val="000127ED"/>
    <w:rsid w:val="000142F0"/>
    <w:rsid w:val="0001657E"/>
    <w:rsid w:val="000168EE"/>
    <w:rsid w:val="00016E6F"/>
    <w:rsid w:val="00017CBB"/>
    <w:rsid w:val="00020F27"/>
    <w:rsid w:val="00021061"/>
    <w:rsid w:val="00021306"/>
    <w:rsid w:val="0002428E"/>
    <w:rsid w:val="000246BB"/>
    <w:rsid w:val="00025D97"/>
    <w:rsid w:val="00026604"/>
    <w:rsid w:val="0002782B"/>
    <w:rsid w:val="00030E46"/>
    <w:rsid w:val="00032028"/>
    <w:rsid w:val="0003212E"/>
    <w:rsid w:val="0003222A"/>
    <w:rsid w:val="00034261"/>
    <w:rsid w:val="00034360"/>
    <w:rsid w:val="00034CB3"/>
    <w:rsid w:val="00035197"/>
    <w:rsid w:val="000365BE"/>
    <w:rsid w:val="00037357"/>
    <w:rsid w:val="00037611"/>
    <w:rsid w:val="0004485F"/>
    <w:rsid w:val="00045467"/>
    <w:rsid w:val="00046CC2"/>
    <w:rsid w:val="00050006"/>
    <w:rsid w:val="000510CD"/>
    <w:rsid w:val="000514AE"/>
    <w:rsid w:val="00051BAE"/>
    <w:rsid w:val="00052618"/>
    <w:rsid w:val="00052A84"/>
    <w:rsid w:val="00052C70"/>
    <w:rsid w:val="00052F61"/>
    <w:rsid w:val="000537F7"/>
    <w:rsid w:val="00053AA1"/>
    <w:rsid w:val="00054006"/>
    <w:rsid w:val="000556FE"/>
    <w:rsid w:val="00055CF0"/>
    <w:rsid w:val="00056770"/>
    <w:rsid w:val="00056BC0"/>
    <w:rsid w:val="00056FD6"/>
    <w:rsid w:val="000579F8"/>
    <w:rsid w:val="000609E7"/>
    <w:rsid w:val="00061315"/>
    <w:rsid w:val="00061AEB"/>
    <w:rsid w:val="00061DC4"/>
    <w:rsid w:val="00061FF4"/>
    <w:rsid w:val="00063410"/>
    <w:rsid w:val="00063762"/>
    <w:rsid w:val="00063F3C"/>
    <w:rsid w:val="0006607D"/>
    <w:rsid w:val="00066AF2"/>
    <w:rsid w:val="00067942"/>
    <w:rsid w:val="00072808"/>
    <w:rsid w:val="00072FA3"/>
    <w:rsid w:val="00074432"/>
    <w:rsid w:val="00074DF9"/>
    <w:rsid w:val="00074F0D"/>
    <w:rsid w:val="000753F4"/>
    <w:rsid w:val="000756A3"/>
    <w:rsid w:val="000766EE"/>
    <w:rsid w:val="000777F5"/>
    <w:rsid w:val="00077C80"/>
    <w:rsid w:val="00081D90"/>
    <w:rsid w:val="00082921"/>
    <w:rsid w:val="00083B2B"/>
    <w:rsid w:val="000840A5"/>
    <w:rsid w:val="00084168"/>
    <w:rsid w:val="00084462"/>
    <w:rsid w:val="00085E0A"/>
    <w:rsid w:val="000863CF"/>
    <w:rsid w:val="00087410"/>
    <w:rsid w:val="000878E0"/>
    <w:rsid w:val="0009121C"/>
    <w:rsid w:val="000914B0"/>
    <w:rsid w:val="00092654"/>
    <w:rsid w:val="00093495"/>
    <w:rsid w:val="00094474"/>
    <w:rsid w:val="00094CE0"/>
    <w:rsid w:val="00096884"/>
    <w:rsid w:val="00096E6D"/>
    <w:rsid w:val="00097113"/>
    <w:rsid w:val="00097239"/>
    <w:rsid w:val="000A02C8"/>
    <w:rsid w:val="000A0395"/>
    <w:rsid w:val="000A0E4D"/>
    <w:rsid w:val="000A1622"/>
    <w:rsid w:val="000A1D09"/>
    <w:rsid w:val="000A2354"/>
    <w:rsid w:val="000A279D"/>
    <w:rsid w:val="000A38A4"/>
    <w:rsid w:val="000A3D15"/>
    <w:rsid w:val="000A3FD3"/>
    <w:rsid w:val="000A4BD5"/>
    <w:rsid w:val="000A58F2"/>
    <w:rsid w:val="000A63F9"/>
    <w:rsid w:val="000A7222"/>
    <w:rsid w:val="000A7C6A"/>
    <w:rsid w:val="000A7EC8"/>
    <w:rsid w:val="000B016B"/>
    <w:rsid w:val="000B131E"/>
    <w:rsid w:val="000B1899"/>
    <w:rsid w:val="000B2787"/>
    <w:rsid w:val="000B31B6"/>
    <w:rsid w:val="000B3BAC"/>
    <w:rsid w:val="000B3CEC"/>
    <w:rsid w:val="000B40E2"/>
    <w:rsid w:val="000B47B1"/>
    <w:rsid w:val="000B545C"/>
    <w:rsid w:val="000B63F2"/>
    <w:rsid w:val="000B6772"/>
    <w:rsid w:val="000B6AD2"/>
    <w:rsid w:val="000B6C5B"/>
    <w:rsid w:val="000C122A"/>
    <w:rsid w:val="000C1B01"/>
    <w:rsid w:val="000C1B9E"/>
    <w:rsid w:val="000C2648"/>
    <w:rsid w:val="000C2C40"/>
    <w:rsid w:val="000C31C3"/>
    <w:rsid w:val="000C32C3"/>
    <w:rsid w:val="000C3527"/>
    <w:rsid w:val="000C39F9"/>
    <w:rsid w:val="000C48DE"/>
    <w:rsid w:val="000C4DFB"/>
    <w:rsid w:val="000C5793"/>
    <w:rsid w:val="000C5A33"/>
    <w:rsid w:val="000C6100"/>
    <w:rsid w:val="000C7CE1"/>
    <w:rsid w:val="000C7F5F"/>
    <w:rsid w:val="000D0427"/>
    <w:rsid w:val="000D07F3"/>
    <w:rsid w:val="000D2BF3"/>
    <w:rsid w:val="000D2E3F"/>
    <w:rsid w:val="000D30D8"/>
    <w:rsid w:val="000D3390"/>
    <w:rsid w:val="000D425A"/>
    <w:rsid w:val="000D45AD"/>
    <w:rsid w:val="000D4F6D"/>
    <w:rsid w:val="000D53F7"/>
    <w:rsid w:val="000D5DB8"/>
    <w:rsid w:val="000D70D3"/>
    <w:rsid w:val="000D7C6C"/>
    <w:rsid w:val="000E0258"/>
    <w:rsid w:val="000E0431"/>
    <w:rsid w:val="000E0482"/>
    <w:rsid w:val="000E1208"/>
    <w:rsid w:val="000E1BD4"/>
    <w:rsid w:val="000E3F86"/>
    <w:rsid w:val="000E463E"/>
    <w:rsid w:val="000E5579"/>
    <w:rsid w:val="000E55B4"/>
    <w:rsid w:val="000E5B55"/>
    <w:rsid w:val="000E6E85"/>
    <w:rsid w:val="000E70B1"/>
    <w:rsid w:val="000E7C8D"/>
    <w:rsid w:val="000F0177"/>
    <w:rsid w:val="000F078B"/>
    <w:rsid w:val="000F2A46"/>
    <w:rsid w:val="000F334D"/>
    <w:rsid w:val="000F3D17"/>
    <w:rsid w:val="000F4687"/>
    <w:rsid w:val="000F4D5A"/>
    <w:rsid w:val="000F64B2"/>
    <w:rsid w:val="000F6DAF"/>
    <w:rsid w:val="000F6E56"/>
    <w:rsid w:val="000F6F84"/>
    <w:rsid w:val="000F7568"/>
    <w:rsid w:val="0010211E"/>
    <w:rsid w:val="00102787"/>
    <w:rsid w:val="001028C0"/>
    <w:rsid w:val="00102A74"/>
    <w:rsid w:val="00102E38"/>
    <w:rsid w:val="00102F95"/>
    <w:rsid w:val="0010345B"/>
    <w:rsid w:val="00103E6A"/>
    <w:rsid w:val="0010530B"/>
    <w:rsid w:val="00106F7E"/>
    <w:rsid w:val="00110F23"/>
    <w:rsid w:val="001121AE"/>
    <w:rsid w:val="001129F5"/>
    <w:rsid w:val="00112AFF"/>
    <w:rsid w:val="001138F9"/>
    <w:rsid w:val="00113D07"/>
    <w:rsid w:val="0011512D"/>
    <w:rsid w:val="0011547E"/>
    <w:rsid w:val="0011599B"/>
    <w:rsid w:val="001172DF"/>
    <w:rsid w:val="00117C6F"/>
    <w:rsid w:val="001200E0"/>
    <w:rsid w:val="001203FE"/>
    <w:rsid w:val="001209FD"/>
    <w:rsid w:val="00120F24"/>
    <w:rsid w:val="00121721"/>
    <w:rsid w:val="00124ECB"/>
    <w:rsid w:val="00125BEA"/>
    <w:rsid w:val="0012625B"/>
    <w:rsid w:val="00130574"/>
    <w:rsid w:val="0013062D"/>
    <w:rsid w:val="00131764"/>
    <w:rsid w:val="001319E2"/>
    <w:rsid w:val="00132473"/>
    <w:rsid w:val="00132743"/>
    <w:rsid w:val="00132A89"/>
    <w:rsid w:val="00132CF5"/>
    <w:rsid w:val="00134A91"/>
    <w:rsid w:val="001361BA"/>
    <w:rsid w:val="001369D5"/>
    <w:rsid w:val="00136BDF"/>
    <w:rsid w:val="00141777"/>
    <w:rsid w:val="00141A11"/>
    <w:rsid w:val="00142773"/>
    <w:rsid w:val="00142D1F"/>
    <w:rsid w:val="00143907"/>
    <w:rsid w:val="00143C17"/>
    <w:rsid w:val="001467DD"/>
    <w:rsid w:val="00147BA5"/>
    <w:rsid w:val="00147EEA"/>
    <w:rsid w:val="0015013B"/>
    <w:rsid w:val="001502DD"/>
    <w:rsid w:val="001507AE"/>
    <w:rsid w:val="00150CB0"/>
    <w:rsid w:val="00151C74"/>
    <w:rsid w:val="00152F2E"/>
    <w:rsid w:val="00155987"/>
    <w:rsid w:val="00156198"/>
    <w:rsid w:val="00157281"/>
    <w:rsid w:val="00160453"/>
    <w:rsid w:val="00160D6B"/>
    <w:rsid w:val="00162431"/>
    <w:rsid w:val="00163061"/>
    <w:rsid w:val="0016349D"/>
    <w:rsid w:val="0016491F"/>
    <w:rsid w:val="00164996"/>
    <w:rsid w:val="00164B69"/>
    <w:rsid w:val="00165B41"/>
    <w:rsid w:val="00165B47"/>
    <w:rsid w:val="00165BDC"/>
    <w:rsid w:val="00165E35"/>
    <w:rsid w:val="00167608"/>
    <w:rsid w:val="00167B82"/>
    <w:rsid w:val="00170AB1"/>
    <w:rsid w:val="00170BCB"/>
    <w:rsid w:val="00171630"/>
    <w:rsid w:val="00172040"/>
    <w:rsid w:val="00172FD1"/>
    <w:rsid w:val="0017308C"/>
    <w:rsid w:val="00174648"/>
    <w:rsid w:val="00176B18"/>
    <w:rsid w:val="001773E6"/>
    <w:rsid w:val="00177932"/>
    <w:rsid w:val="00180383"/>
    <w:rsid w:val="001804A0"/>
    <w:rsid w:val="00181668"/>
    <w:rsid w:val="001818F8"/>
    <w:rsid w:val="00182D7C"/>
    <w:rsid w:val="00183362"/>
    <w:rsid w:val="00184AB7"/>
    <w:rsid w:val="00184FA4"/>
    <w:rsid w:val="001850EC"/>
    <w:rsid w:val="0018513C"/>
    <w:rsid w:val="001861DC"/>
    <w:rsid w:val="00186687"/>
    <w:rsid w:val="001868D0"/>
    <w:rsid w:val="00186FFC"/>
    <w:rsid w:val="00190CB2"/>
    <w:rsid w:val="00191236"/>
    <w:rsid w:val="00191674"/>
    <w:rsid w:val="00192DD9"/>
    <w:rsid w:val="0019349C"/>
    <w:rsid w:val="00193609"/>
    <w:rsid w:val="00193BE5"/>
    <w:rsid w:val="00194A6D"/>
    <w:rsid w:val="00197DE3"/>
    <w:rsid w:val="001A216F"/>
    <w:rsid w:val="001A3517"/>
    <w:rsid w:val="001A3A79"/>
    <w:rsid w:val="001A3B0D"/>
    <w:rsid w:val="001A4353"/>
    <w:rsid w:val="001A4E43"/>
    <w:rsid w:val="001A5423"/>
    <w:rsid w:val="001A58CA"/>
    <w:rsid w:val="001A6640"/>
    <w:rsid w:val="001A6786"/>
    <w:rsid w:val="001B0D63"/>
    <w:rsid w:val="001B242C"/>
    <w:rsid w:val="001B4D21"/>
    <w:rsid w:val="001B735B"/>
    <w:rsid w:val="001B7976"/>
    <w:rsid w:val="001B7AFF"/>
    <w:rsid w:val="001C036F"/>
    <w:rsid w:val="001C24B3"/>
    <w:rsid w:val="001C2651"/>
    <w:rsid w:val="001C2AC3"/>
    <w:rsid w:val="001C42C2"/>
    <w:rsid w:val="001C46AD"/>
    <w:rsid w:val="001C4CA0"/>
    <w:rsid w:val="001C4DDD"/>
    <w:rsid w:val="001C5597"/>
    <w:rsid w:val="001C6703"/>
    <w:rsid w:val="001C6844"/>
    <w:rsid w:val="001C6E8A"/>
    <w:rsid w:val="001C7398"/>
    <w:rsid w:val="001C7E7D"/>
    <w:rsid w:val="001D046D"/>
    <w:rsid w:val="001D0AC6"/>
    <w:rsid w:val="001D0DFA"/>
    <w:rsid w:val="001D1D66"/>
    <w:rsid w:val="001D2FB6"/>
    <w:rsid w:val="001D363A"/>
    <w:rsid w:val="001D37E1"/>
    <w:rsid w:val="001D3916"/>
    <w:rsid w:val="001D44D5"/>
    <w:rsid w:val="001D47A5"/>
    <w:rsid w:val="001D48B4"/>
    <w:rsid w:val="001D629F"/>
    <w:rsid w:val="001E0410"/>
    <w:rsid w:val="001E0730"/>
    <w:rsid w:val="001E1A7D"/>
    <w:rsid w:val="001E1EEA"/>
    <w:rsid w:val="001E29DC"/>
    <w:rsid w:val="001E2BA5"/>
    <w:rsid w:val="001E2EEA"/>
    <w:rsid w:val="001E36C9"/>
    <w:rsid w:val="001E3A4F"/>
    <w:rsid w:val="001E3ABB"/>
    <w:rsid w:val="001E4C4D"/>
    <w:rsid w:val="001E5804"/>
    <w:rsid w:val="001E7BC6"/>
    <w:rsid w:val="001E7C99"/>
    <w:rsid w:val="001F29FC"/>
    <w:rsid w:val="001F43B0"/>
    <w:rsid w:val="001F5647"/>
    <w:rsid w:val="001F738A"/>
    <w:rsid w:val="001F7DF8"/>
    <w:rsid w:val="00200918"/>
    <w:rsid w:val="00200FBB"/>
    <w:rsid w:val="00201550"/>
    <w:rsid w:val="00202169"/>
    <w:rsid w:val="00203262"/>
    <w:rsid w:val="0020450E"/>
    <w:rsid w:val="002064CE"/>
    <w:rsid w:val="00206F28"/>
    <w:rsid w:val="0020705D"/>
    <w:rsid w:val="00207693"/>
    <w:rsid w:val="00207B93"/>
    <w:rsid w:val="0021099D"/>
    <w:rsid w:val="002124A2"/>
    <w:rsid w:val="002124C1"/>
    <w:rsid w:val="00212FF5"/>
    <w:rsid w:val="002134F6"/>
    <w:rsid w:val="0021353D"/>
    <w:rsid w:val="002145D9"/>
    <w:rsid w:val="00216259"/>
    <w:rsid w:val="002175DD"/>
    <w:rsid w:val="002202CE"/>
    <w:rsid w:val="00220513"/>
    <w:rsid w:val="00220580"/>
    <w:rsid w:val="002208AD"/>
    <w:rsid w:val="00220FE6"/>
    <w:rsid w:val="0022149A"/>
    <w:rsid w:val="00222028"/>
    <w:rsid w:val="002222CE"/>
    <w:rsid w:val="00222850"/>
    <w:rsid w:val="002241A7"/>
    <w:rsid w:val="002246D5"/>
    <w:rsid w:val="002278AB"/>
    <w:rsid w:val="00227E2B"/>
    <w:rsid w:val="00227F7A"/>
    <w:rsid w:val="0023009D"/>
    <w:rsid w:val="00231981"/>
    <w:rsid w:val="0023334C"/>
    <w:rsid w:val="00234053"/>
    <w:rsid w:val="00235249"/>
    <w:rsid w:val="002361E3"/>
    <w:rsid w:val="002405C5"/>
    <w:rsid w:val="00240C03"/>
    <w:rsid w:val="002425B3"/>
    <w:rsid w:val="002426E0"/>
    <w:rsid w:val="00242AF1"/>
    <w:rsid w:val="00243034"/>
    <w:rsid w:val="00243621"/>
    <w:rsid w:val="00244799"/>
    <w:rsid w:val="00244E97"/>
    <w:rsid w:val="002460D9"/>
    <w:rsid w:val="002463EC"/>
    <w:rsid w:val="002464EF"/>
    <w:rsid w:val="0024673D"/>
    <w:rsid w:val="00246E2F"/>
    <w:rsid w:val="00246F92"/>
    <w:rsid w:val="00247442"/>
    <w:rsid w:val="002500A6"/>
    <w:rsid w:val="00253ED6"/>
    <w:rsid w:val="0025495E"/>
    <w:rsid w:val="00254DB9"/>
    <w:rsid w:val="00255777"/>
    <w:rsid w:val="002563D2"/>
    <w:rsid w:val="002566CE"/>
    <w:rsid w:val="002572B2"/>
    <w:rsid w:val="0026063C"/>
    <w:rsid w:val="00260AE3"/>
    <w:rsid w:val="00260B97"/>
    <w:rsid w:val="00260B9B"/>
    <w:rsid w:val="002625B0"/>
    <w:rsid w:val="00262EA7"/>
    <w:rsid w:val="002657D0"/>
    <w:rsid w:val="0026650D"/>
    <w:rsid w:val="002667A9"/>
    <w:rsid w:val="002667D1"/>
    <w:rsid w:val="00266C09"/>
    <w:rsid w:val="00266EBA"/>
    <w:rsid w:val="0026708A"/>
    <w:rsid w:val="00267D19"/>
    <w:rsid w:val="00270800"/>
    <w:rsid w:val="00270C5C"/>
    <w:rsid w:val="00271303"/>
    <w:rsid w:val="00271F83"/>
    <w:rsid w:val="002728BE"/>
    <w:rsid w:val="00272BA5"/>
    <w:rsid w:val="002732B6"/>
    <w:rsid w:val="0027484B"/>
    <w:rsid w:val="00274C01"/>
    <w:rsid w:val="00276D35"/>
    <w:rsid w:val="00277899"/>
    <w:rsid w:val="002778AC"/>
    <w:rsid w:val="00280204"/>
    <w:rsid w:val="00280493"/>
    <w:rsid w:val="00280905"/>
    <w:rsid w:val="00280AD7"/>
    <w:rsid w:val="00281673"/>
    <w:rsid w:val="00283852"/>
    <w:rsid w:val="002846C2"/>
    <w:rsid w:val="00285191"/>
    <w:rsid w:val="002854C7"/>
    <w:rsid w:val="00285599"/>
    <w:rsid w:val="00286336"/>
    <w:rsid w:val="002864B8"/>
    <w:rsid w:val="00286E3F"/>
    <w:rsid w:val="00287461"/>
    <w:rsid w:val="00287BCE"/>
    <w:rsid w:val="00287CFD"/>
    <w:rsid w:val="0029003B"/>
    <w:rsid w:val="00290103"/>
    <w:rsid w:val="00291242"/>
    <w:rsid w:val="00291837"/>
    <w:rsid w:val="00293287"/>
    <w:rsid w:val="00293C94"/>
    <w:rsid w:val="00294096"/>
    <w:rsid w:val="00294BC7"/>
    <w:rsid w:val="00295486"/>
    <w:rsid w:val="00295509"/>
    <w:rsid w:val="00295850"/>
    <w:rsid w:val="002961E1"/>
    <w:rsid w:val="002A0886"/>
    <w:rsid w:val="002A17CA"/>
    <w:rsid w:val="002A25A9"/>
    <w:rsid w:val="002A311B"/>
    <w:rsid w:val="002A34F3"/>
    <w:rsid w:val="002A3755"/>
    <w:rsid w:val="002A3A1A"/>
    <w:rsid w:val="002A4852"/>
    <w:rsid w:val="002A4B76"/>
    <w:rsid w:val="002A58EE"/>
    <w:rsid w:val="002A5CF2"/>
    <w:rsid w:val="002A5D90"/>
    <w:rsid w:val="002A7252"/>
    <w:rsid w:val="002A78D8"/>
    <w:rsid w:val="002A7E8A"/>
    <w:rsid w:val="002B21FE"/>
    <w:rsid w:val="002B2649"/>
    <w:rsid w:val="002B2D83"/>
    <w:rsid w:val="002B4158"/>
    <w:rsid w:val="002B45D1"/>
    <w:rsid w:val="002B5285"/>
    <w:rsid w:val="002B5BEB"/>
    <w:rsid w:val="002B6F45"/>
    <w:rsid w:val="002B73AD"/>
    <w:rsid w:val="002B763B"/>
    <w:rsid w:val="002B79BD"/>
    <w:rsid w:val="002B7D5E"/>
    <w:rsid w:val="002C085E"/>
    <w:rsid w:val="002C1233"/>
    <w:rsid w:val="002C2F0D"/>
    <w:rsid w:val="002C3A27"/>
    <w:rsid w:val="002C433A"/>
    <w:rsid w:val="002C5A23"/>
    <w:rsid w:val="002C5BF0"/>
    <w:rsid w:val="002C60BB"/>
    <w:rsid w:val="002C6F4A"/>
    <w:rsid w:val="002C741A"/>
    <w:rsid w:val="002D0E2B"/>
    <w:rsid w:val="002D14B2"/>
    <w:rsid w:val="002D408B"/>
    <w:rsid w:val="002D4094"/>
    <w:rsid w:val="002D55A7"/>
    <w:rsid w:val="002D6E16"/>
    <w:rsid w:val="002D7853"/>
    <w:rsid w:val="002E0AA4"/>
    <w:rsid w:val="002E31F6"/>
    <w:rsid w:val="002E35D0"/>
    <w:rsid w:val="002E37CF"/>
    <w:rsid w:val="002E513B"/>
    <w:rsid w:val="002E7192"/>
    <w:rsid w:val="002E7C8A"/>
    <w:rsid w:val="002F00A7"/>
    <w:rsid w:val="002F0780"/>
    <w:rsid w:val="002F098B"/>
    <w:rsid w:val="002F0A9E"/>
    <w:rsid w:val="002F0D83"/>
    <w:rsid w:val="002F10BB"/>
    <w:rsid w:val="002F13C3"/>
    <w:rsid w:val="002F196B"/>
    <w:rsid w:val="002F1A4C"/>
    <w:rsid w:val="002F20AE"/>
    <w:rsid w:val="002F26D9"/>
    <w:rsid w:val="002F2F1B"/>
    <w:rsid w:val="002F462A"/>
    <w:rsid w:val="002F5803"/>
    <w:rsid w:val="002F5AC1"/>
    <w:rsid w:val="002F6266"/>
    <w:rsid w:val="002F6A5F"/>
    <w:rsid w:val="002F6E71"/>
    <w:rsid w:val="002F70AF"/>
    <w:rsid w:val="002F743B"/>
    <w:rsid w:val="002F7C56"/>
    <w:rsid w:val="002F7D4F"/>
    <w:rsid w:val="0030014F"/>
    <w:rsid w:val="00300A83"/>
    <w:rsid w:val="00300E12"/>
    <w:rsid w:val="003020A7"/>
    <w:rsid w:val="00302992"/>
    <w:rsid w:val="00302B75"/>
    <w:rsid w:val="00302BC7"/>
    <w:rsid w:val="00302CBE"/>
    <w:rsid w:val="00303316"/>
    <w:rsid w:val="003037AA"/>
    <w:rsid w:val="003039A0"/>
    <w:rsid w:val="00304B20"/>
    <w:rsid w:val="00305A42"/>
    <w:rsid w:val="0030649F"/>
    <w:rsid w:val="0030760D"/>
    <w:rsid w:val="0031020A"/>
    <w:rsid w:val="0031025A"/>
    <w:rsid w:val="003102C2"/>
    <w:rsid w:val="003107FD"/>
    <w:rsid w:val="0031248A"/>
    <w:rsid w:val="00312549"/>
    <w:rsid w:val="0031277F"/>
    <w:rsid w:val="00314677"/>
    <w:rsid w:val="00316CC4"/>
    <w:rsid w:val="00317FC0"/>
    <w:rsid w:val="0032075F"/>
    <w:rsid w:val="00320842"/>
    <w:rsid w:val="00321246"/>
    <w:rsid w:val="00321DAE"/>
    <w:rsid w:val="00322167"/>
    <w:rsid w:val="003226BC"/>
    <w:rsid w:val="00322C31"/>
    <w:rsid w:val="00323490"/>
    <w:rsid w:val="00324760"/>
    <w:rsid w:val="00324D4C"/>
    <w:rsid w:val="00324D69"/>
    <w:rsid w:val="003255DB"/>
    <w:rsid w:val="00326081"/>
    <w:rsid w:val="003262F6"/>
    <w:rsid w:val="00326C7E"/>
    <w:rsid w:val="00327FDF"/>
    <w:rsid w:val="00331D4A"/>
    <w:rsid w:val="003320A5"/>
    <w:rsid w:val="003322E4"/>
    <w:rsid w:val="00333513"/>
    <w:rsid w:val="00334081"/>
    <w:rsid w:val="00336E48"/>
    <w:rsid w:val="00337DD8"/>
    <w:rsid w:val="00340C17"/>
    <w:rsid w:val="00340CC0"/>
    <w:rsid w:val="003429FF"/>
    <w:rsid w:val="00342A13"/>
    <w:rsid w:val="00342D28"/>
    <w:rsid w:val="00344696"/>
    <w:rsid w:val="00344E4D"/>
    <w:rsid w:val="00345134"/>
    <w:rsid w:val="00345D04"/>
    <w:rsid w:val="00346340"/>
    <w:rsid w:val="00346957"/>
    <w:rsid w:val="00347313"/>
    <w:rsid w:val="00347DB0"/>
    <w:rsid w:val="00350197"/>
    <w:rsid w:val="003517AF"/>
    <w:rsid w:val="00353F53"/>
    <w:rsid w:val="003542DF"/>
    <w:rsid w:val="003546CB"/>
    <w:rsid w:val="00355403"/>
    <w:rsid w:val="00356B1C"/>
    <w:rsid w:val="003578DA"/>
    <w:rsid w:val="00357AEC"/>
    <w:rsid w:val="00357B87"/>
    <w:rsid w:val="003626A9"/>
    <w:rsid w:val="00362845"/>
    <w:rsid w:val="00363E1F"/>
    <w:rsid w:val="003645C4"/>
    <w:rsid w:val="00364D99"/>
    <w:rsid w:val="003655BC"/>
    <w:rsid w:val="00365901"/>
    <w:rsid w:val="00366399"/>
    <w:rsid w:val="00366927"/>
    <w:rsid w:val="0036766A"/>
    <w:rsid w:val="00367780"/>
    <w:rsid w:val="003700E6"/>
    <w:rsid w:val="00371027"/>
    <w:rsid w:val="00372403"/>
    <w:rsid w:val="00374AEA"/>
    <w:rsid w:val="00376EC3"/>
    <w:rsid w:val="003773A2"/>
    <w:rsid w:val="003777D0"/>
    <w:rsid w:val="003816D0"/>
    <w:rsid w:val="003834AB"/>
    <w:rsid w:val="00383992"/>
    <w:rsid w:val="00383DC8"/>
    <w:rsid w:val="0038421A"/>
    <w:rsid w:val="00384C2E"/>
    <w:rsid w:val="00384EA3"/>
    <w:rsid w:val="003872FB"/>
    <w:rsid w:val="00387602"/>
    <w:rsid w:val="0039008B"/>
    <w:rsid w:val="00390D45"/>
    <w:rsid w:val="00392518"/>
    <w:rsid w:val="0039399D"/>
    <w:rsid w:val="00393D22"/>
    <w:rsid w:val="00394579"/>
    <w:rsid w:val="003948A7"/>
    <w:rsid w:val="00394BAB"/>
    <w:rsid w:val="00394BF7"/>
    <w:rsid w:val="003954ED"/>
    <w:rsid w:val="00395854"/>
    <w:rsid w:val="003961E8"/>
    <w:rsid w:val="003964B9"/>
    <w:rsid w:val="003966F5"/>
    <w:rsid w:val="003972EF"/>
    <w:rsid w:val="003A2444"/>
    <w:rsid w:val="003A2E1F"/>
    <w:rsid w:val="003A3571"/>
    <w:rsid w:val="003A3672"/>
    <w:rsid w:val="003A50AC"/>
    <w:rsid w:val="003A5887"/>
    <w:rsid w:val="003A5A19"/>
    <w:rsid w:val="003A68C3"/>
    <w:rsid w:val="003A6FAE"/>
    <w:rsid w:val="003B023F"/>
    <w:rsid w:val="003B0AFB"/>
    <w:rsid w:val="003B1282"/>
    <w:rsid w:val="003B1D34"/>
    <w:rsid w:val="003B1E1A"/>
    <w:rsid w:val="003B2039"/>
    <w:rsid w:val="003B244D"/>
    <w:rsid w:val="003B26AE"/>
    <w:rsid w:val="003B2D5F"/>
    <w:rsid w:val="003B4E88"/>
    <w:rsid w:val="003B4F2B"/>
    <w:rsid w:val="003B5046"/>
    <w:rsid w:val="003B5313"/>
    <w:rsid w:val="003B567A"/>
    <w:rsid w:val="003B6D8E"/>
    <w:rsid w:val="003B762F"/>
    <w:rsid w:val="003B7CD3"/>
    <w:rsid w:val="003C18D3"/>
    <w:rsid w:val="003C1F46"/>
    <w:rsid w:val="003C2C83"/>
    <w:rsid w:val="003C31E2"/>
    <w:rsid w:val="003C4451"/>
    <w:rsid w:val="003C4B02"/>
    <w:rsid w:val="003C4FB5"/>
    <w:rsid w:val="003C5C4E"/>
    <w:rsid w:val="003C5D2E"/>
    <w:rsid w:val="003C6336"/>
    <w:rsid w:val="003C71CA"/>
    <w:rsid w:val="003C724D"/>
    <w:rsid w:val="003C7910"/>
    <w:rsid w:val="003D06CF"/>
    <w:rsid w:val="003D1070"/>
    <w:rsid w:val="003D1103"/>
    <w:rsid w:val="003D26A1"/>
    <w:rsid w:val="003D2D4C"/>
    <w:rsid w:val="003D3313"/>
    <w:rsid w:val="003D4086"/>
    <w:rsid w:val="003D4122"/>
    <w:rsid w:val="003D50C9"/>
    <w:rsid w:val="003D617C"/>
    <w:rsid w:val="003D643C"/>
    <w:rsid w:val="003D688B"/>
    <w:rsid w:val="003D7F49"/>
    <w:rsid w:val="003E00D9"/>
    <w:rsid w:val="003E1762"/>
    <w:rsid w:val="003E3991"/>
    <w:rsid w:val="003E3C81"/>
    <w:rsid w:val="003E3D25"/>
    <w:rsid w:val="003E4064"/>
    <w:rsid w:val="003E42B6"/>
    <w:rsid w:val="003E4F63"/>
    <w:rsid w:val="003E6C64"/>
    <w:rsid w:val="003E72F1"/>
    <w:rsid w:val="003F0070"/>
    <w:rsid w:val="003F0317"/>
    <w:rsid w:val="003F1500"/>
    <w:rsid w:val="003F1B70"/>
    <w:rsid w:val="003F1EF6"/>
    <w:rsid w:val="003F38B4"/>
    <w:rsid w:val="003F4B22"/>
    <w:rsid w:val="003F61FB"/>
    <w:rsid w:val="003F6222"/>
    <w:rsid w:val="004000CC"/>
    <w:rsid w:val="004002CE"/>
    <w:rsid w:val="004022B6"/>
    <w:rsid w:val="004038E6"/>
    <w:rsid w:val="004039B4"/>
    <w:rsid w:val="00403E62"/>
    <w:rsid w:val="004040AC"/>
    <w:rsid w:val="004059BC"/>
    <w:rsid w:val="00410420"/>
    <w:rsid w:val="00410880"/>
    <w:rsid w:val="00410940"/>
    <w:rsid w:val="00410BB7"/>
    <w:rsid w:val="00410D57"/>
    <w:rsid w:val="004111FE"/>
    <w:rsid w:val="004125DE"/>
    <w:rsid w:val="00413916"/>
    <w:rsid w:val="00413F24"/>
    <w:rsid w:val="00414E2B"/>
    <w:rsid w:val="00414E42"/>
    <w:rsid w:val="004151B1"/>
    <w:rsid w:val="00415780"/>
    <w:rsid w:val="004167B5"/>
    <w:rsid w:val="00416BDA"/>
    <w:rsid w:val="004173DB"/>
    <w:rsid w:val="00420A24"/>
    <w:rsid w:val="00421EC2"/>
    <w:rsid w:val="0042233E"/>
    <w:rsid w:val="00422386"/>
    <w:rsid w:val="00422EB0"/>
    <w:rsid w:val="00423208"/>
    <w:rsid w:val="004238F1"/>
    <w:rsid w:val="00423B69"/>
    <w:rsid w:val="004242D1"/>
    <w:rsid w:val="00425731"/>
    <w:rsid w:val="00425B31"/>
    <w:rsid w:val="00425F96"/>
    <w:rsid w:val="00426134"/>
    <w:rsid w:val="00426550"/>
    <w:rsid w:val="00426779"/>
    <w:rsid w:val="00427405"/>
    <w:rsid w:val="00431C88"/>
    <w:rsid w:val="00432A4D"/>
    <w:rsid w:val="00432E1F"/>
    <w:rsid w:val="00433401"/>
    <w:rsid w:val="00433892"/>
    <w:rsid w:val="00434050"/>
    <w:rsid w:val="00434503"/>
    <w:rsid w:val="00434A01"/>
    <w:rsid w:val="0043561E"/>
    <w:rsid w:val="004359C7"/>
    <w:rsid w:val="0043643A"/>
    <w:rsid w:val="00436EA7"/>
    <w:rsid w:val="00436F11"/>
    <w:rsid w:val="0043770A"/>
    <w:rsid w:val="00437A64"/>
    <w:rsid w:val="00441722"/>
    <w:rsid w:val="004427D5"/>
    <w:rsid w:val="004427F2"/>
    <w:rsid w:val="00442A55"/>
    <w:rsid w:val="0044351A"/>
    <w:rsid w:val="00443C01"/>
    <w:rsid w:val="004444A8"/>
    <w:rsid w:val="0044534F"/>
    <w:rsid w:val="004461C9"/>
    <w:rsid w:val="00446474"/>
    <w:rsid w:val="00447804"/>
    <w:rsid w:val="00450F62"/>
    <w:rsid w:val="0045152A"/>
    <w:rsid w:val="00451762"/>
    <w:rsid w:val="00451E74"/>
    <w:rsid w:val="00453677"/>
    <w:rsid w:val="0045459A"/>
    <w:rsid w:val="00454C11"/>
    <w:rsid w:val="0045521A"/>
    <w:rsid w:val="00455416"/>
    <w:rsid w:val="004559E8"/>
    <w:rsid w:val="00455ADA"/>
    <w:rsid w:val="004563F2"/>
    <w:rsid w:val="00456709"/>
    <w:rsid w:val="00456893"/>
    <w:rsid w:val="0045714E"/>
    <w:rsid w:val="004603DF"/>
    <w:rsid w:val="00460845"/>
    <w:rsid w:val="0046124E"/>
    <w:rsid w:val="004619A7"/>
    <w:rsid w:val="00461CDA"/>
    <w:rsid w:val="00462225"/>
    <w:rsid w:val="00463053"/>
    <w:rsid w:val="00463A10"/>
    <w:rsid w:val="00464521"/>
    <w:rsid w:val="004648EB"/>
    <w:rsid w:val="00464FC2"/>
    <w:rsid w:val="004650DF"/>
    <w:rsid w:val="00465BEC"/>
    <w:rsid w:val="004662A8"/>
    <w:rsid w:val="00466E1F"/>
    <w:rsid w:val="00467663"/>
    <w:rsid w:val="004677A5"/>
    <w:rsid w:val="004707FB"/>
    <w:rsid w:val="00471822"/>
    <w:rsid w:val="00471FB5"/>
    <w:rsid w:val="00473BBE"/>
    <w:rsid w:val="00475674"/>
    <w:rsid w:val="004761E5"/>
    <w:rsid w:val="0047727C"/>
    <w:rsid w:val="004779CB"/>
    <w:rsid w:val="00480AFB"/>
    <w:rsid w:val="0048113B"/>
    <w:rsid w:val="00482760"/>
    <w:rsid w:val="00484278"/>
    <w:rsid w:val="0048502F"/>
    <w:rsid w:val="0048579A"/>
    <w:rsid w:val="00485958"/>
    <w:rsid w:val="004864C3"/>
    <w:rsid w:val="004870F3"/>
    <w:rsid w:val="00490D1C"/>
    <w:rsid w:val="0049194B"/>
    <w:rsid w:val="00491FE2"/>
    <w:rsid w:val="004934B2"/>
    <w:rsid w:val="0049493A"/>
    <w:rsid w:val="00495D41"/>
    <w:rsid w:val="004960C5"/>
    <w:rsid w:val="0049670B"/>
    <w:rsid w:val="00496AD6"/>
    <w:rsid w:val="00497960"/>
    <w:rsid w:val="00497F34"/>
    <w:rsid w:val="00497FF9"/>
    <w:rsid w:val="004A2677"/>
    <w:rsid w:val="004A3C4C"/>
    <w:rsid w:val="004A3E40"/>
    <w:rsid w:val="004A5306"/>
    <w:rsid w:val="004A71A0"/>
    <w:rsid w:val="004A7913"/>
    <w:rsid w:val="004A7AA2"/>
    <w:rsid w:val="004B0797"/>
    <w:rsid w:val="004B1751"/>
    <w:rsid w:val="004B1A92"/>
    <w:rsid w:val="004B2430"/>
    <w:rsid w:val="004B452D"/>
    <w:rsid w:val="004B724F"/>
    <w:rsid w:val="004B7B3E"/>
    <w:rsid w:val="004C0129"/>
    <w:rsid w:val="004C0F54"/>
    <w:rsid w:val="004C1267"/>
    <w:rsid w:val="004C160E"/>
    <w:rsid w:val="004C220A"/>
    <w:rsid w:val="004C22BB"/>
    <w:rsid w:val="004C3DE1"/>
    <w:rsid w:val="004C5097"/>
    <w:rsid w:val="004C513B"/>
    <w:rsid w:val="004C550E"/>
    <w:rsid w:val="004D00D6"/>
    <w:rsid w:val="004D020D"/>
    <w:rsid w:val="004D163A"/>
    <w:rsid w:val="004D23F2"/>
    <w:rsid w:val="004D3B42"/>
    <w:rsid w:val="004D43B3"/>
    <w:rsid w:val="004D44F9"/>
    <w:rsid w:val="004D50A3"/>
    <w:rsid w:val="004D5612"/>
    <w:rsid w:val="004D5DB2"/>
    <w:rsid w:val="004D6C54"/>
    <w:rsid w:val="004D77B9"/>
    <w:rsid w:val="004D7804"/>
    <w:rsid w:val="004D7AE5"/>
    <w:rsid w:val="004D7BA4"/>
    <w:rsid w:val="004E0123"/>
    <w:rsid w:val="004E08BA"/>
    <w:rsid w:val="004E15CE"/>
    <w:rsid w:val="004E173C"/>
    <w:rsid w:val="004E1AB5"/>
    <w:rsid w:val="004E1C92"/>
    <w:rsid w:val="004E2576"/>
    <w:rsid w:val="004E28F9"/>
    <w:rsid w:val="004E2B8B"/>
    <w:rsid w:val="004E31D2"/>
    <w:rsid w:val="004E5092"/>
    <w:rsid w:val="004E62CB"/>
    <w:rsid w:val="004E69F2"/>
    <w:rsid w:val="004E6A72"/>
    <w:rsid w:val="004E7C91"/>
    <w:rsid w:val="004F05EC"/>
    <w:rsid w:val="004F06E1"/>
    <w:rsid w:val="004F0A2E"/>
    <w:rsid w:val="004F1AAF"/>
    <w:rsid w:val="004F35D6"/>
    <w:rsid w:val="004F3C28"/>
    <w:rsid w:val="004F43E0"/>
    <w:rsid w:val="004F4DA0"/>
    <w:rsid w:val="004F6933"/>
    <w:rsid w:val="00500BC7"/>
    <w:rsid w:val="00500DBE"/>
    <w:rsid w:val="005011D8"/>
    <w:rsid w:val="00501A64"/>
    <w:rsid w:val="0050201B"/>
    <w:rsid w:val="00502DD5"/>
    <w:rsid w:val="00503893"/>
    <w:rsid w:val="00503A9B"/>
    <w:rsid w:val="00504DAF"/>
    <w:rsid w:val="0050632D"/>
    <w:rsid w:val="00506BDD"/>
    <w:rsid w:val="0050782D"/>
    <w:rsid w:val="00507DDE"/>
    <w:rsid w:val="00507F5A"/>
    <w:rsid w:val="00510380"/>
    <w:rsid w:val="00510630"/>
    <w:rsid w:val="00511660"/>
    <w:rsid w:val="00511C50"/>
    <w:rsid w:val="00511D6A"/>
    <w:rsid w:val="0051280C"/>
    <w:rsid w:val="005129AD"/>
    <w:rsid w:val="00512A62"/>
    <w:rsid w:val="00513408"/>
    <w:rsid w:val="0051392A"/>
    <w:rsid w:val="00513D98"/>
    <w:rsid w:val="00514893"/>
    <w:rsid w:val="00514DE4"/>
    <w:rsid w:val="00515003"/>
    <w:rsid w:val="00515184"/>
    <w:rsid w:val="005155B0"/>
    <w:rsid w:val="00517A6E"/>
    <w:rsid w:val="005204B1"/>
    <w:rsid w:val="00520D4B"/>
    <w:rsid w:val="005214E3"/>
    <w:rsid w:val="005229F4"/>
    <w:rsid w:val="005230A9"/>
    <w:rsid w:val="0052361E"/>
    <w:rsid w:val="005249F2"/>
    <w:rsid w:val="00524FF3"/>
    <w:rsid w:val="00525164"/>
    <w:rsid w:val="00525DA3"/>
    <w:rsid w:val="005262BD"/>
    <w:rsid w:val="00526E16"/>
    <w:rsid w:val="0052719E"/>
    <w:rsid w:val="0052746A"/>
    <w:rsid w:val="00530178"/>
    <w:rsid w:val="00530388"/>
    <w:rsid w:val="00530467"/>
    <w:rsid w:val="005308B4"/>
    <w:rsid w:val="00531283"/>
    <w:rsid w:val="00531D2F"/>
    <w:rsid w:val="005326AF"/>
    <w:rsid w:val="005329CB"/>
    <w:rsid w:val="00532C8B"/>
    <w:rsid w:val="005334BF"/>
    <w:rsid w:val="005351A8"/>
    <w:rsid w:val="005352A1"/>
    <w:rsid w:val="00535394"/>
    <w:rsid w:val="005409F8"/>
    <w:rsid w:val="00541642"/>
    <w:rsid w:val="005429FB"/>
    <w:rsid w:val="00542E60"/>
    <w:rsid w:val="005431F5"/>
    <w:rsid w:val="00543223"/>
    <w:rsid w:val="00544E71"/>
    <w:rsid w:val="00545083"/>
    <w:rsid w:val="00545E19"/>
    <w:rsid w:val="00546D53"/>
    <w:rsid w:val="00547D9A"/>
    <w:rsid w:val="00550288"/>
    <w:rsid w:val="0055077B"/>
    <w:rsid w:val="00550BD4"/>
    <w:rsid w:val="00550C0A"/>
    <w:rsid w:val="00550CBD"/>
    <w:rsid w:val="00550EF9"/>
    <w:rsid w:val="005511BC"/>
    <w:rsid w:val="00551232"/>
    <w:rsid w:val="00551466"/>
    <w:rsid w:val="0055191F"/>
    <w:rsid w:val="005527F2"/>
    <w:rsid w:val="00553395"/>
    <w:rsid w:val="00554A3D"/>
    <w:rsid w:val="00554B96"/>
    <w:rsid w:val="00555556"/>
    <w:rsid w:val="005556E9"/>
    <w:rsid w:val="0055570F"/>
    <w:rsid w:val="005565E6"/>
    <w:rsid w:val="00557942"/>
    <w:rsid w:val="00557A99"/>
    <w:rsid w:val="005607C0"/>
    <w:rsid w:val="00561F15"/>
    <w:rsid w:val="00561FFF"/>
    <w:rsid w:val="0056234B"/>
    <w:rsid w:val="00562805"/>
    <w:rsid w:val="00563638"/>
    <w:rsid w:val="00564269"/>
    <w:rsid w:val="005648EB"/>
    <w:rsid w:val="005657F9"/>
    <w:rsid w:val="00565BA8"/>
    <w:rsid w:val="00566414"/>
    <w:rsid w:val="00566E0E"/>
    <w:rsid w:val="00567F6B"/>
    <w:rsid w:val="00570FFC"/>
    <w:rsid w:val="00571481"/>
    <w:rsid w:val="00571DDC"/>
    <w:rsid w:val="00572E68"/>
    <w:rsid w:val="00573039"/>
    <w:rsid w:val="00573999"/>
    <w:rsid w:val="005746BA"/>
    <w:rsid w:val="00576EEC"/>
    <w:rsid w:val="00577BD0"/>
    <w:rsid w:val="0058084E"/>
    <w:rsid w:val="005810ED"/>
    <w:rsid w:val="00581BD7"/>
    <w:rsid w:val="00582260"/>
    <w:rsid w:val="0058373A"/>
    <w:rsid w:val="00584977"/>
    <w:rsid w:val="00585782"/>
    <w:rsid w:val="00585CF7"/>
    <w:rsid w:val="00587BF4"/>
    <w:rsid w:val="005904C6"/>
    <w:rsid w:val="00590A16"/>
    <w:rsid w:val="00590CFC"/>
    <w:rsid w:val="00590DAE"/>
    <w:rsid w:val="00590FFD"/>
    <w:rsid w:val="00591507"/>
    <w:rsid w:val="00592F98"/>
    <w:rsid w:val="00592FB2"/>
    <w:rsid w:val="00593B25"/>
    <w:rsid w:val="005952F6"/>
    <w:rsid w:val="0059565D"/>
    <w:rsid w:val="00595CAE"/>
    <w:rsid w:val="00595DF9"/>
    <w:rsid w:val="00596BC0"/>
    <w:rsid w:val="00596ED4"/>
    <w:rsid w:val="00597EBA"/>
    <w:rsid w:val="005A0079"/>
    <w:rsid w:val="005A070C"/>
    <w:rsid w:val="005A2998"/>
    <w:rsid w:val="005A2E14"/>
    <w:rsid w:val="005A2E45"/>
    <w:rsid w:val="005A3235"/>
    <w:rsid w:val="005A3995"/>
    <w:rsid w:val="005A3DB2"/>
    <w:rsid w:val="005A46C4"/>
    <w:rsid w:val="005A527B"/>
    <w:rsid w:val="005A6955"/>
    <w:rsid w:val="005A7F6C"/>
    <w:rsid w:val="005B010D"/>
    <w:rsid w:val="005B0EE9"/>
    <w:rsid w:val="005B2953"/>
    <w:rsid w:val="005B2AEB"/>
    <w:rsid w:val="005B307F"/>
    <w:rsid w:val="005B314A"/>
    <w:rsid w:val="005B41DD"/>
    <w:rsid w:val="005B602D"/>
    <w:rsid w:val="005B79D8"/>
    <w:rsid w:val="005B7A7F"/>
    <w:rsid w:val="005B7CBF"/>
    <w:rsid w:val="005B7FF2"/>
    <w:rsid w:val="005C01AD"/>
    <w:rsid w:val="005C079E"/>
    <w:rsid w:val="005C0F76"/>
    <w:rsid w:val="005C1D24"/>
    <w:rsid w:val="005C1E45"/>
    <w:rsid w:val="005C25ED"/>
    <w:rsid w:val="005C26DE"/>
    <w:rsid w:val="005C2BD5"/>
    <w:rsid w:val="005C39DF"/>
    <w:rsid w:val="005C3EC6"/>
    <w:rsid w:val="005C4E1A"/>
    <w:rsid w:val="005C668F"/>
    <w:rsid w:val="005C6D58"/>
    <w:rsid w:val="005C6FCA"/>
    <w:rsid w:val="005C71B6"/>
    <w:rsid w:val="005C7214"/>
    <w:rsid w:val="005D2947"/>
    <w:rsid w:val="005D2DF7"/>
    <w:rsid w:val="005D384B"/>
    <w:rsid w:val="005D49AA"/>
    <w:rsid w:val="005D575F"/>
    <w:rsid w:val="005D5ADC"/>
    <w:rsid w:val="005D5D84"/>
    <w:rsid w:val="005D632B"/>
    <w:rsid w:val="005D64B0"/>
    <w:rsid w:val="005D75CE"/>
    <w:rsid w:val="005D77A9"/>
    <w:rsid w:val="005D78D7"/>
    <w:rsid w:val="005E02A9"/>
    <w:rsid w:val="005E0C5E"/>
    <w:rsid w:val="005E1E96"/>
    <w:rsid w:val="005E2692"/>
    <w:rsid w:val="005E3670"/>
    <w:rsid w:val="005E39C6"/>
    <w:rsid w:val="005E452A"/>
    <w:rsid w:val="005E4820"/>
    <w:rsid w:val="005E4B4E"/>
    <w:rsid w:val="005E5768"/>
    <w:rsid w:val="005E5AA9"/>
    <w:rsid w:val="005E63EC"/>
    <w:rsid w:val="005F0318"/>
    <w:rsid w:val="005F0849"/>
    <w:rsid w:val="005F1053"/>
    <w:rsid w:val="005F149F"/>
    <w:rsid w:val="005F18E4"/>
    <w:rsid w:val="005F268C"/>
    <w:rsid w:val="005F30BE"/>
    <w:rsid w:val="005F3A4C"/>
    <w:rsid w:val="005F43C3"/>
    <w:rsid w:val="005F5580"/>
    <w:rsid w:val="005F701B"/>
    <w:rsid w:val="005F7231"/>
    <w:rsid w:val="005F7E24"/>
    <w:rsid w:val="006033F0"/>
    <w:rsid w:val="00605561"/>
    <w:rsid w:val="00606866"/>
    <w:rsid w:val="00607296"/>
    <w:rsid w:val="00607AD7"/>
    <w:rsid w:val="00607C23"/>
    <w:rsid w:val="00607C8F"/>
    <w:rsid w:val="006103B0"/>
    <w:rsid w:val="006108A4"/>
    <w:rsid w:val="00610B0B"/>
    <w:rsid w:val="0061140D"/>
    <w:rsid w:val="00611AB1"/>
    <w:rsid w:val="006128BB"/>
    <w:rsid w:val="00612B40"/>
    <w:rsid w:val="00615126"/>
    <w:rsid w:val="00616CEE"/>
    <w:rsid w:val="00617B28"/>
    <w:rsid w:val="006200B1"/>
    <w:rsid w:val="00620AEC"/>
    <w:rsid w:val="00620CCB"/>
    <w:rsid w:val="006235B1"/>
    <w:rsid w:val="00623794"/>
    <w:rsid w:val="006240D1"/>
    <w:rsid w:val="006240D5"/>
    <w:rsid w:val="006250C7"/>
    <w:rsid w:val="00625DAF"/>
    <w:rsid w:val="00626751"/>
    <w:rsid w:val="00626B7A"/>
    <w:rsid w:val="00626EDE"/>
    <w:rsid w:val="006310A5"/>
    <w:rsid w:val="006323C7"/>
    <w:rsid w:val="006337BC"/>
    <w:rsid w:val="00634274"/>
    <w:rsid w:val="00634A83"/>
    <w:rsid w:val="0063798A"/>
    <w:rsid w:val="00641CED"/>
    <w:rsid w:val="00641EDA"/>
    <w:rsid w:val="00642030"/>
    <w:rsid w:val="0064346C"/>
    <w:rsid w:val="00643799"/>
    <w:rsid w:val="00643EA9"/>
    <w:rsid w:val="006440F9"/>
    <w:rsid w:val="00644261"/>
    <w:rsid w:val="00644438"/>
    <w:rsid w:val="00644ACE"/>
    <w:rsid w:val="00646BCB"/>
    <w:rsid w:val="00647785"/>
    <w:rsid w:val="00650198"/>
    <w:rsid w:val="006502DD"/>
    <w:rsid w:val="00651928"/>
    <w:rsid w:val="00651F2F"/>
    <w:rsid w:val="00652174"/>
    <w:rsid w:val="006529DF"/>
    <w:rsid w:val="00652AC2"/>
    <w:rsid w:val="00652FEF"/>
    <w:rsid w:val="00653326"/>
    <w:rsid w:val="006539D6"/>
    <w:rsid w:val="00653C44"/>
    <w:rsid w:val="00656937"/>
    <w:rsid w:val="0065699F"/>
    <w:rsid w:val="00660F4A"/>
    <w:rsid w:val="00662FEF"/>
    <w:rsid w:val="00663414"/>
    <w:rsid w:val="0066427C"/>
    <w:rsid w:val="00664561"/>
    <w:rsid w:val="00664C49"/>
    <w:rsid w:val="0066510B"/>
    <w:rsid w:val="00665250"/>
    <w:rsid w:val="00665D69"/>
    <w:rsid w:val="00666029"/>
    <w:rsid w:val="0066667C"/>
    <w:rsid w:val="00666723"/>
    <w:rsid w:val="0066768C"/>
    <w:rsid w:val="00667A8C"/>
    <w:rsid w:val="006705A6"/>
    <w:rsid w:val="006705C9"/>
    <w:rsid w:val="00670A7B"/>
    <w:rsid w:val="00670BB3"/>
    <w:rsid w:val="0067143E"/>
    <w:rsid w:val="006720A3"/>
    <w:rsid w:val="006723AD"/>
    <w:rsid w:val="00674333"/>
    <w:rsid w:val="00675399"/>
    <w:rsid w:val="0067564C"/>
    <w:rsid w:val="0067742A"/>
    <w:rsid w:val="006801B6"/>
    <w:rsid w:val="00680C07"/>
    <w:rsid w:val="00680FEB"/>
    <w:rsid w:val="0068148A"/>
    <w:rsid w:val="00681FC5"/>
    <w:rsid w:val="00683017"/>
    <w:rsid w:val="00683640"/>
    <w:rsid w:val="006842C4"/>
    <w:rsid w:val="00684685"/>
    <w:rsid w:val="006848F5"/>
    <w:rsid w:val="00685373"/>
    <w:rsid w:val="00685588"/>
    <w:rsid w:val="00685C9A"/>
    <w:rsid w:val="0068610E"/>
    <w:rsid w:val="00686544"/>
    <w:rsid w:val="00686BF7"/>
    <w:rsid w:val="00687948"/>
    <w:rsid w:val="00690AB3"/>
    <w:rsid w:val="00690DC5"/>
    <w:rsid w:val="0069251A"/>
    <w:rsid w:val="00692AF6"/>
    <w:rsid w:val="00692F07"/>
    <w:rsid w:val="00694B0F"/>
    <w:rsid w:val="0069545B"/>
    <w:rsid w:val="00695E3F"/>
    <w:rsid w:val="006963AC"/>
    <w:rsid w:val="00696493"/>
    <w:rsid w:val="00696CB4"/>
    <w:rsid w:val="00697516"/>
    <w:rsid w:val="006A00B1"/>
    <w:rsid w:val="006A064B"/>
    <w:rsid w:val="006A2008"/>
    <w:rsid w:val="006A3ECD"/>
    <w:rsid w:val="006A49BB"/>
    <w:rsid w:val="006A5A65"/>
    <w:rsid w:val="006A700A"/>
    <w:rsid w:val="006B006A"/>
    <w:rsid w:val="006B021F"/>
    <w:rsid w:val="006B05B5"/>
    <w:rsid w:val="006B0A34"/>
    <w:rsid w:val="006B1068"/>
    <w:rsid w:val="006B25EF"/>
    <w:rsid w:val="006B296D"/>
    <w:rsid w:val="006B3E75"/>
    <w:rsid w:val="006B3FF5"/>
    <w:rsid w:val="006B428F"/>
    <w:rsid w:val="006B49CE"/>
    <w:rsid w:val="006B5F52"/>
    <w:rsid w:val="006C1659"/>
    <w:rsid w:val="006C1EC0"/>
    <w:rsid w:val="006C25E4"/>
    <w:rsid w:val="006C3368"/>
    <w:rsid w:val="006C57F3"/>
    <w:rsid w:val="006C5871"/>
    <w:rsid w:val="006C6446"/>
    <w:rsid w:val="006C7096"/>
    <w:rsid w:val="006C72B2"/>
    <w:rsid w:val="006C7513"/>
    <w:rsid w:val="006D0009"/>
    <w:rsid w:val="006D06F4"/>
    <w:rsid w:val="006D0FA8"/>
    <w:rsid w:val="006D18AC"/>
    <w:rsid w:val="006D1B25"/>
    <w:rsid w:val="006D1D17"/>
    <w:rsid w:val="006D2D33"/>
    <w:rsid w:val="006D3D92"/>
    <w:rsid w:val="006D4271"/>
    <w:rsid w:val="006D47C7"/>
    <w:rsid w:val="006D50F5"/>
    <w:rsid w:val="006D5262"/>
    <w:rsid w:val="006D586C"/>
    <w:rsid w:val="006D591F"/>
    <w:rsid w:val="006D61E9"/>
    <w:rsid w:val="006D6C56"/>
    <w:rsid w:val="006E1339"/>
    <w:rsid w:val="006E386E"/>
    <w:rsid w:val="006E41AA"/>
    <w:rsid w:val="006E4F58"/>
    <w:rsid w:val="006E59B7"/>
    <w:rsid w:val="006F12DA"/>
    <w:rsid w:val="006F1C6D"/>
    <w:rsid w:val="006F1F4D"/>
    <w:rsid w:val="006F30EE"/>
    <w:rsid w:val="006F32AC"/>
    <w:rsid w:val="006F36D2"/>
    <w:rsid w:val="006F4067"/>
    <w:rsid w:val="006F4AB0"/>
    <w:rsid w:val="006F50A1"/>
    <w:rsid w:val="006F691C"/>
    <w:rsid w:val="00700377"/>
    <w:rsid w:val="007006E5"/>
    <w:rsid w:val="00700840"/>
    <w:rsid w:val="007011DF"/>
    <w:rsid w:val="00701DBE"/>
    <w:rsid w:val="00702556"/>
    <w:rsid w:val="0070435E"/>
    <w:rsid w:val="00704601"/>
    <w:rsid w:val="00704AC0"/>
    <w:rsid w:val="00706831"/>
    <w:rsid w:val="0071003D"/>
    <w:rsid w:val="00710060"/>
    <w:rsid w:val="00710098"/>
    <w:rsid w:val="00712533"/>
    <w:rsid w:val="007128A7"/>
    <w:rsid w:val="00712A56"/>
    <w:rsid w:val="0071310E"/>
    <w:rsid w:val="00714D2B"/>
    <w:rsid w:val="00714F5D"/>
    <w:rsid w:val="00715B3C"/>
    <w:rsid w:val="0071639F"/>
    <w:rsid w:val="007165A6"/>
    <w:rsid w:val="00717963"/>
    <w:rsid w:val="00720890"/>
    <w:rsid w:val="007209DD"/>
    <w:rsid w:val="00721457"/>
    <w:rsid w:val="0072165C"/>
    <w:rsid w:val="00723D6F"/>
    <w:rsid w:val="0072439C"/>
    <w:rsid w:val="00724E85"/>
    <w:rsid w:val="007251F3"/>
    <w:rsid w:val="00725221"/>
    <w:rsid w:val="00725C84"/>
    <w:rsid w:val="00725C96"/>
    <w:rsid w:val="00726579"/>
    <w:rsid w:val="0072715B"/>
    <w:rsid w:val="0072717E"/>
    <w:rsid w:val="00727359"/>
    <w:rsid w:val="00727E4B"/>
    <w:rsid w:val="0073064E"/>
    <w:rsid w:val="00730C3C"/>
    <w:rsid w:val="00731156"/>
    <w:rsid w:val="007314C7"/>
    <w:rsid w:val="00731F41"/>
    <w:rsid w:val="007322F3"/>
    <w:rsid w:val="0073565D"/>
    <w:rsid w:val="00737EFA"/>
    <w:rsid w:val="007404B7"/>
    <w:rsid w:val="00741824"/>
    <w:rsid w:val="00741BE7"/>
    <w:rsid w:val="00741D2A"/>
    <w:rsid w:val="007439EB"/>
    <w:rsid w:val="00744526"/>
    <w:rsid w:val="00745DBA"/>
    <w:rsid w:val="0074632E"/>
    <w:rsid w:val="00746E34"/>
    <w:rsid w:val="007515EC"/>
    <w:rsid w:val="00752196"/>
    <w:rsid w:val="00753E7F"/>
    <w:rsid w:val="007563F3"/>
    <w:rsid w:val="00757569"/>
    <w:rsid w:val="00757767"/>
    <w:rsid w:val="007603AE"/>
    <w:rsid w:val="007620FC"/>
    <w:rsid w:val="007626A6"/>
    <w:rsid w:val="007627B5"/>
    <w:rsid w:val="00763A6B"/>
    <w:rsid w:val="00763C99"/>
    <w:rsid w:val="0076440D"/>
    <w:rsid w:val="0076455D"/>
    <w:rsid w:val="00764710"/>
    <w:rsid w:val="0076494A"/>
    <w:rsid w:val="00764A7D"/>
    <w:rsid w:val="00764CEA"/>
    <w:rsid w:val="00764D87"/>
    <w:rsid w:val="007653F7"/>
    <w:rsid w:val="007655E2"/>
    <w:rsid w:val="00765AB9"/>
    <w:rsid w:val="00767C98"/>
    <w:rsid w:val="00767ED1"/>
    <w:rsid w:val="00770145"/>
    <w:rsid w:val="0077057E"/>
    <w:rsid w:val="00770C48"/>
    <w:rsid w:val="0077121F"/>
    <w:rsid w:val="0077160F"/>
    <w:rsid w:val="007719E4"/>
    <w:rsid w:val="00774BDD"/>
    <w:rsid w:val="00775779"/>
    <w:rsid w:val="00775FE9"/>
    <w:rsid w:val="00776B78"/>
    <w:rsid w:val="00777F1C"/>
    <w:rsid w:val="007810E1"/>
    <w:rsid w:val="00781C2A"/>
    <w:rsid w:val="0078228A"/>
    <w:rsid w:val="0078285C"/>
    <w:rsid w:val="0078371C"/>
    <w:rsid w:val="00783EC2"/>
    <w:rsid w:val="00783FB3"/>
    <w:rsid w:val="00784FE5"/>
    <w:rsid w:val="00786F98"/>
    <w:rsid w:val="007878C1"/>
    <w:rsid w:val="00787B64"/>
    <w:rsid w:val="00787FAA"/>
    <w:rsid w:val="00790D51"/>
    <w:rsid w:val="00791E4F"/>
    <w:rsid w:val="00794985"/>
    <w:rsid w:val="00794BA6"/>
    <w:rsid w:val="007958F4"/>
    <w:rsid w:val="007959FD"/>
    <w:rsid w:val="00795F25"/>
    <w:rsid w:val="00795FE0"/>
    <w:rsid w:val="007965F0"/>
    <w:rsid w:val="00796B6E"/>
    <w:rsid w:val="00796C74"/>
    <w:rsid w:val="007A0362"/>
    <w:rsid w:val="007A0C7F"/>
    <w:rsid w:val="007A0CD6"/>
    <w:rsid w:val="007A0DDB"/>
    <w:rsid w:val="007A1242"/>
    <w:rsid w:val="007A2136"/>
    <w:rsid w:val="007A4C23"/>
    <w:rsid w:val="007A4D04"/>
    <w:rsid w:val="007A59F9"/>
    <w:rsid w:val="007A682E"/>
    <w:rsid w:val="007A7590"/>
    <w:rsid w:val="007A7603"/>
    <w:rsid w:val="007B046D"/>
    <w:rsid w:val="007B0B8F"/>
    <w:rsid w:val="007B1B56"/>
    <w:rsid w:val="007B24B0"/>
    <w:rsid w:val="007B2DA0"/>
    <w:rsid w:val="007B3AD8"/>
    <w:rsid w:val="007B3EB0"/>
    <w:rsid w:val="007B4B3F"/>
    <w:rsid w:val="007B4F3F"/>
    <w:rsid w:val="007B5BD8"/>
    <w:rsid w:val="007B5C64"/>
    <w:rsid w:val="007B6066"/>
    <w:rsid w:val="007C005B"/>
    <w:rsid w:val="007C06E0"/>
    <w:rsid w:val="007C1136"/>
    <w:rsid w:val="007C16FC"/>
    <w:rsid w:val="007C1CFD"/>
    <w:rsid w:val="007C1DB9"/>
    <w:rsid w:val="007C439B"/>
    <w:rsid w:val="007C4A80"/>
    <w:rsid w:val="007C542F"/>
    <w:rsid w:val="007C613C"/>
    <w:rsid w:val="007C73EC"/>
    <w:rsid w:val="007D0072"/>
    <w:rsid w:val="007D01C1"/>
    <w:rsid w:val="007D0682"/>
    <w:rsid w:val="007D08B6"/>
    <w:rsid w:val="007D137C"/>
    <w:rsid w:val="007D1771"/>
    <w:rsid w:val="007D1CF7"/>
    <w:rsid w:val="007D1D90"/>
    <w:rsid w:val="007D2EF0"/>
    <w:rsid w:val="007D3581"/>
    <w:rsid w:val="007D3EF0"/>
    <w:rsid w:val="007D50AB"/>
    <w:rsid w:val="007D52FB"/>
    <w:rsid w:val="007D65F9"/>
    <w:rsid w:val="007D71F2"/>
    <w:rsid w:val="007D7BD5"/>
    <w:rsid w:val="007E018C"/>
    <w:rsid w:val="007E0374"/>
    <w:rsid w:val="007E1C86"/>
    <w:rsid w:val="007E2019"/>
    <w:rsid w:val="007E2B9D"/>
    <w:rsid w:val="007E2CF9"/>
    <w:rsid w:val="007E3FC0"/>
    <w:rsid w:val="007E4043"/>
    <w:rsid w:val="007E44CD"/>
    <w:rsid w:val="007E5F0A"/>
    <w:rsid w:val="007E698F"/>
    <w:rsid w:val="007E6EB3"/>
    <w:rsid w:val="007E6F6A"/>
    <w:rsid w:val="007E752E"/>
    <w:rsid w:val="007E789C"/>
    <w:rsid w:val="007E7C7D"/>
    <w:rsid w:val="007F1B19"/>
    <w:rsid w:val="007F1F40"/>
    <w:rsid w:val="007F2013"/>
    <w:rsid w:val="007F32F5"/>
    <w:rsid w:val="007F33DA"/>
    <w:rsid w:val="007F429E"/>
    <w:rsid w:val="007F52E7"/>
    <w:rsid w:val="007F60DB"/>
    <w:rsid w:val="007F61FF"/>
    <w:rsid w:val="007F6638"/>
    <w:rsid w:val="007F6A5C"/>
    <w:rsid w:val="007F7626"/>
    <w:rsid w:val="008003DA"/>
    <w:rsid w:val="0080142A"/>
    <w:rsid w:val="008014F4"/>
    <w:rsid w:val="008023E3"/>
    <w:rsid w:val="00803B87"/>
    <w:rsid w:val="00804238"/>
    <w:rsid w:val="00804BDA"/>
    <w:rsid w:val="00804C28"/>
    <w:rsid w:val="0080631E"/>
    <w:rsid w:val="00806AAD"/>
    <w:rsid w:val="00810421"/>
    <w:rsid w:val="00811BD6"/>
    <w:rsid w:val="00812AB5"/>
    <w:rsid w:val="008142C7"/>
    <w:rsid w:val="00814CF7"/>
    <w:rsid w:val="00815FCC"/>
    <w:rsid w:val="0081608B"/>
    <w:rsid w:val="00816880"/>
    <w:rsid w:val="00817049"/>
    <w:rsid w:val="00817500"/>
    <w:rsid w:val="00817B7A"/>
    <w:rsid w:val="00820BEA"/>
    <w:rsid w:val="00820EC0"/>
    <w:rsid w:val="00821246"/>
    <w:rsid w:val="00821459"/>
    <w:rsid w:val="00823DBF"/>
    <w:rsid w:val="008244CF"/>
    <w:rsid w:val="00824EE4"/>
    <w:rsid w:val="0082505A"/>
    <w:rsid w:val="008253C6"/>
    <w:rsid w:val="008253D1"/>
    <w:rsid w:val="00825834"/>
    <w:rsid w:val="008262A4"/>
    <w:rsid w:val="00826F92"/>
    <w:rsid w:val="008276AF"/>
    <w:rsid w:val="00827DDB"/>
    <w:rsid w:val="00830952"/>
    <w:rsid w:val="00832DE4"/>
    <w:rsid w:val="008338A0"/>
    <w:rsid w:val="00833A6F"/>
    <w:rsid w:val="00836EA4"/>
    <w:rsid w:val="00837645"/>
    <w:rsid w:val="00840682"/>
    <w:rsid w:val="008406AA"/>
    <w:rsid w:val="008413FF"/>
    <w:rsid w:val="0084212D"/>
    <w:rsid w:val="008430FA"/>
    <w:rsid w:val="008432E8"/>
    <w:rsid w:val="0084427F"/>
    <w:rsid w:val="00844AC1"/>
    <w:rsid w:val="0084570A"/>
    <w:rsid w:val="008458A2"/>
    <w:rsid w:val="00845B64"/>
    <w:rsid w:val="00846C0A"/>
    <w:rsid w:val="00846EF2"/>
    <w:rsid w:val="008471FC"/>
    <w:rsid w:val="00847236"/>
    <w:rsid w:val="0085006D"/>
    <w:rsid w:val="008500F8"/>
    <w:rsid w:val="00850295"/>
    <w:rsid w:val="008517B6"/>
    <w:rsid w:val="00851944"/>
    <w:rsid w:val="0085291F"/>
    <w:rsid w:val="00852962"/>
    <w:rsid w:val="00852C06"/>
    <w:rsid w:val="00853079"/>
    <w:rsid w:val="008533F4"/>
    <w:rsid w:val="0085481B"/>
    <w:rsid w:val="00855B1E"/>
    <w:rsid w:val="00855E8E"/>
    <w:rsid w:val="008575A7"/>
    <w:rsid w:val="00860F3D"/>
    <w:rsid w:val="008614B4"/>
    <w:rsid w:val="00861C7F"/>
    <w:rsid w:val="00861E18"/>
    <w:rsid w:val="00863A81"/>
    <w:rsid w:val="00864444"/>
    <w:rsid w:val="008646F7"/>
    <w:rsid w:val="008647E8"/>
    <w:rsid w:val="008648C4"/>
    <w:rsid w:val="00865325"/>
    <w:rsid w:val="00865525"/>
    <w:rsid w:val="008660D7"/>
    <w:rsid w:val="00866AB7"/>
    <w:rsid w:val="00866FB8"/>
    <w:rsid w:val="0087075B"/>
    <w:rsid w:val="00870FC2"/>
    <w:rsid w:val="0087188A"/>
    <w:rsid w:val="00872CAE"/>
    <w:rsid w:val="008731D6"/>
    <w:rsid w:val="00873807"/>
    <w:rsid w:val="0087512D"/>
    <w:rsid w:val="00876777"/>
    <w:rsid w:val="00880942"/>
    <w:rsid w:val="00881C20"/>
    <w:rsid w:val="00881D21"/>
    <w:rsid w:val="00882079"/>
    <w:rsid w:val="008825C7"/>
    <w:rsid w:val="0088275C"/>
    <w:rsid w:val="00882B5C"/>
    <w:rsid w:val="00882B91"/>
    <w:rsid w:val="0088373D"/>
    <w:rsid w:val="008838BA"/>
    <w:rsid w:val="00883B64"/>
    <w:rsid w:val="00884449"/>
    <w:rsid w:val="00885185"/>
    <w:rsid w:val="00885201"/>
    <w:rsid w:val="0088675B"/>
    <w:rsid w:val="008873B0"/>
    <w:rsid w:val="00887BAA"/>
    <w:rsid w:val="00891D04"/>
    <w:rsid w:val="00891F00"/>
    <w:rsid w:val="008925BC"/>
    <w:rsid w:val="00892B88"/>
    <w:rsid w:val="0089575F"/>
    <w:rsid w:val="00895E8A"/>
    <w:rsid w:val="0089606F"/>
    <w:rsid w:val="00896BEC"/>
    <w:rsid w:val="008976B0"/>
    <w:rsid w:val="008977E6"/>
    <w:rsid w:val="008A1098"/>
    <w:rsid w:val="008A1D1B"/>
    <w:rsid w:val="008A319B"/>
    <w:rsid w:val="008A32CD"/>
    <w:rsid w:val="008A4B85"/>
    <w:rsid w:val="008A4FDB"/>
    <w:rsid w:val="008A6BDE"/>
    <w:rsid w:val="008A733A"/>
    <w:rsid w:val="008B1859"/>
    <w:rsid w:val="008B1B6A"/>
    <w:rsid w:val="008B3044"/>
    <w:rsid w:val="008B3FF6"/>
    <w:rsid w:val="008B476F"/>
    <w:rsid w:val="008B5C69"/>
    <w:rsid w:val="008B5E52"/>
    <w:rsid w:val="008B5F09"/>
    <w:rsid w:val="008B6086"/>
    <w:rsid w:val="008B61D5"/>
    <w:rsid w:val="008B61ED"/>
    <w:rsid w:val="008B6A48"/>
    <w:rsid w:val="008B7AC8"/>
    <w:rsid w:val="008B7AE0"/>
    <w:rsid w:val="008C1063"/>
    <w:rsid w:val="008C1132"/>
    <w:rsid w:val="008C384A"/>
    <w:rsid w:val="008D003C"/>
    <w:rsid w:val="008D03DB"/>
    <w:rsid w:val="008D1D21"/>
    <w:rsid w:val="008D20C0"/>
    <w:rsid w:val="008D2C60"/>
    <w:rsid w:val="008D2D0F"/>
    <w:rsid w:val="008D3A03"/>
    <w:rsid w:val="008D3ACD"/>
    <w:rsid w:val="008D4B32"/>
    <w:rsid w:val="008D7A8D"/>
    <w:rsid w:val="008D7DAA"/>
    <w:rsid w:val="008E15A3"/>
    <w:rsid w:val="008E33DF"/>
    <w:rsid w:val="008E49E8"/>
    <w:rsid w:val="008E4D90"/>
    <w:rsid w:val="008E5142"/>
    <w:rsid w:val="008E63F0"/>
    <w:rsid w:val="008E6598"/>
    <w:rsid w:val="008E76C0"/>
    <w:rsid w:val="008E7B3C"/>
    <w:rsid w:val="008F0E70"/>
    <w:rsid w:val="008F1004"/>
    <w:rsid w:val="008F1810"/>
    <w:rsid w:val="008F1C55"/>
    <w:rsid w:val="008F24C6"/>
    <w:rsid w:val="008F4BC4"/>
    <w:rsid w:val="008F52DF"/>
    <w:rsid w:val="008F6002"/>
    <w:rsid w:val="008F66F8"/>
    <w:rsid w:val="008F67A3"/>
    <w:rsid w:val="008F7E63"/>
    <w:rsid w:val="008F7EF0"/>
    <w:rsid w:val="00901331"/>
    <w:rsid w:val="00901576"/>
    <w:rsid w:val="00901732"/>
    <w:rsid w:val="009028D6"/>
    <w:rsid w:val="00902ABE"/>
    <w:rsid w:val="009033B7"/>
    <w:rsid w:val="00903712"/>
    <w:rsid w:val="00903D6A"/>
    <w:rsid w:val="009047AF"/>
    <w:rsid w:val="00904A68"/>
    <w:rsid w:val="0090629F"/>
    <w:rsid w:val="0090711C"/>
    <w:rsid w:val="009079EE"/>
    <w:rsid w:val="00910761"/>
    <w:rsid w:val="00910CD1"/>
    <w:rsid w:val="009125D7"/>
    <w:rsid w:val="00912FDE"/>
    <w:rsid w:val="00913313"/>
    <w:rsid w:val="00914255"/>
    <w:rsid w:val="0091475B"/>
    <w:rsid w:val="00916A6B"/>
    <w:rsid w:val="00916AA5"/>
    <w:rsid w:val="00916BE2"/>
    <w:rsid w:val="00921C77"/>
    <w:rsid w:val="0092204F"/>
    <w:rsid w:val="00923109"/>
    <w:rsid w:val="0092357D"/>
    <w:rsid w:val="009238D6"/>
    <w:rsid w:val="00924F76"/>
    <w:rsid w:val="00926EB3"/>
    <w:rsid w:val="0092730C"/>
    <w:rsid w:val="00930D6F"/>
    <w:rsid w:val="00930D78"/>
    <w:rsid w:val="009321DE"/>
    <w:rsid w:val="009344AA"/>
    <w:rsid w:val="00934FE2"/>
    <w:rsid w:val="00935525"/>
    <w:rsid w:val="00936178"/>
    <w:rsid w:val="009361C7"/>
    <w:rsid w:val="0093676E"/>
    <w:rsid w:val="0093765E"/>
    <w:rsid w:val="00940895"/>
    <w:rsid w:val="00940A17"/>
    <w:rsid w:val="00940F7B"/>
    <w:rsid w:val="00942BAF"/>
    <w:rsid w:val="00942EF7"/>
    <w:rsid w:val="009433A8"/>
    <w:rsid w:val="00943B89"/>
    <w:rsid w:val="00943D88"/>
    <w:rsid w:val="009468CE"/>
    <w:rsid w:val="00947D20"/>
    <w:rsid w:val="00947D76"/>
    <w:rsid w:val="009509F8"/>
    <w:rsid w:val="00951EB5"/>
    <w:rsid w:val="009523E9"/>
    <w:rsid w:val="009526C8"/>
    <w:rsid w:val="00952D20"/>
    <w:rsid w:val="00954459"/>
    <w:rsid w:val="00955769"/>
    <w:rsid w:val="00955D84"/>
    <w:rsid w:val="00956867"/>
    <w:rsid w:val="00956969"/>
    <w:rsid w:val="00957459"/>
    <w:rsid w:val="009576DD"/>
    <w:rsid w:val="009601D1"/>
    <w:rsid w:val="00960DBB"/>
    <w:rsid w:val="0096121E"/>
    <w:rsid w:val="00961CAA"/>
    <w:rsid w:val="00962090"/>
    <w:rsid w:val="00962B36"/>
    <w:rsid w:val="00962EEB"/>
    <w:rsid w:val="00963501"/>
    <w:rsid w:val="00963CB2"/>
    <w:rsid w:val="00964150"/>
    <w:rsid w:val="0096492D"/>
    <w:rsid w:val="009656E4"/>
    <w:rsid w:val="00965FA4"/>
    <w:rsid w:val="00966327"/>
    <w:rsid w:val="00966D84"/>
    <w:rsid w:val="00967853"/>
    <w:rsid w:val="0097019C"/>
    <w:rsid w:val="0097177A"/>
    <w:rsid w:val="0097185A"/>
    <w:rsid w:val="00974193"/>
    <w:rsid w:val="009743B4"/>
    <w:rsid w:val="0097670E"/>
    <w:rsid w:val="00976F4A"/>
    <w:rsid w:val="00977A43"/>
    <w:rsid w:val="009803F1"/>
    <w:rsid w:val="00980692"/>
    <w:rsid w:val="00980975"/>
    <w:rsid w:val="009810B9"/>
    <w:rsid w:val="0098131B"/>
    <w:rsid w:val="009828B7"/>
    <w:rsid w:val="00983659"/>
    <w:rsid w:val="009840C9"/>
    <w:rsid w:val="009843EE"/>
    <w:rsid w:val="00986271"/>
    <w:rsid w:val="00986480"/>
    <w:rsid w:val="009870D7"/>
    <w:rsid w:val="009870EC"/>
    <w:rsid w:val="00990B57"/>
    <w:rsid w:val="00990C77"/>
    <w:rsid w:val="00990D9B"/>
    <w:rsid w:val="00991A07"/>
    <w:rsid w:val="00991F25"/>
    <w:rsid w:val="00992BBB"/>
    <w:rsid w:val="00993D9E"/>
    <w:rsid w:val="00995190"/>
    <w:rsid w:val="00995210"/>
    <w:rsid w:val="00995371"/>
    <w:rsid w:val="009953C1"/>
    <w:rsid w:val="00996700"/>
    <w:rsid w:val="00996A4A"/>
    <w:rsid w:val="00996C21"/>
    <w:rsid w:val="00996EA5"/>
    <w:rsid w:val="009977DF"/>
    <w:rsid w:val="009978F2"/>
    <w:rsid w:val="00997AB6"/>
    <w:rsid w:val="009A04B1"/>
    <w:rsid w:val="009A0FDA"/>
    <w:rsid w:val="009A3450"/>
    <w:rsid w:val="009A3524"/>
    <w:rsid w:val="009A3764"/>
    <w:rsid w:val="009A4D69"/>
    <w:rsid w:val="009A5FE0"/>
    <w:rsid w:val="009A7A42"/>
    <w:rsid w:val="009B130C"/>
    <w:rsid w:val="009B37B3"/>
    <w:rsid w:val="009B4E22"/>
    <w:rsid w:val="009B5BF0"/>
    <w:rsid w:val="009B6094"/>
    <w:rsid w:val="009B6FA7"/>
    <w:rsid w:val="009B7671"/>
    <w:rsid w:val="009B7825"/>
    <w:rsid w:val="009C107A"/>
    <w:rsid w:val="009C13C4"/>
    <w:rsid w:val="009C1488"/>
    <w:rsid w:val="009C1C85"/>
    <w:rsid w:val="009C2309"/>
    <w:rsid w:val="009C29DF"/>
    <w:rsid w:val="009C327D"/>
    <w:rsid w:val="009C3881"/>
    <w:rsid w:val="009C3F8E"/>
    <w:rsid w:val="009C5579"/>
    <w:rsid w:val="009D017E"/>
    <w:rsid w:val="009D03DD"/>
    <w:rsid w:val="009D0992"/>
    <w:rsid w:val="009D1661"/>
    <w:rsid w:val="009D18BF"/>
    <w:rsid w:val="009D21B1"/>
    <w:rsid w:val="009D245F"/>
    <w:rsid w:val="009D288A"/>
    <w:rsid w:val="009D3A14"/>
    <w:rsid w:val="009D4003"/>
    <w:rsid w:val="009D445C"/>
    <w:rsid w:val="009D54CB"/>
    <w:rsid w:val="009D625A"/>
    <w:rsid w:val="009D690E"/>
    <w:rsid w:val="009D7460"/>
    <w:rsid w:val="009D7F87"/>
    <w:rsid w:val="009E020E"/>
    <w:rsid w:val="009E0BF7"/>
    <w:rsid w:val="009E1538"/>
    <w:rsid w:val="009E16A4"/>
    <w:rsid w:val="009E1858"/>
    <w:rsid w:val="009E3CA6"/>
    <w:rsid w:val="009E607D"/>
    <w:rsid w:val="009E671B"/>
    <w:rsid w:val="009E7632"/>
    <w:rsid w:val="009F00CF"/>
    <w:rsid w:val="009F0405"/>
    <w:rsid w:val="009F1BF4"/>
    <w:rsid w:val="009F23C0"/>
    <w:rsid w:val="009F23CD"/>
    <w:rsid w:val="009F2AF9"/>
    <w:rsid w:val="009F31E6"/>
    <w:rsid w:val="009F35F1"/>
    <w:rsid w:val="009F3FEB"/>
    <w:rsid w:val="009F4A26"/>
    <w:rsid w:val="009F5322"/>
    <w:rsid w:val="009F5427"/>
    <w:rsid w:val="009F54E8"/>
    <w:rsid w:val="009F5A0E"/>
    <w:rsid w:val="009F6CC1"/>
    <w:rsid w:val="009F6FCD"/>
    <w:rsid w:val="009F73A0"/>
    <w:rsid w:val="009F746A"/>
    <w:rsid w:val="009F7696"/>
    <w:rsid w:val="00A0030E"/>
    <w:rsid w:val="00A00A9A"/>
    <w:rsid w:val="00A00E9B"/>
    <w:rsid w:val="00A01B78"/>
    <w:rsid w:val="00A0200D"/>
    <w:rsid w:val="00A02FBD"/>
    <w:rsid w:val="00A0320C"/>
    <w:rsid w:val="00A034F2"/>
    <w:rsid w:val="00A03936"/>
    <w:rsid w:val="00A049A2"/>
    <w:rsid w:val="00A04FBD"/>
    <w:rsid w:val="00A056DF"/>
    <w:rsid w:val="00A05971"/>
    <w:rsid w:val="00A05AE5"/>
    <w:rsid w:val="00A05E7D"/>
    <w:rsid w:val="00A067B1"/>
    <w:rsid w:val="00A073A9"/>
    <w:rsid w:val="00A07803"/>
    <w:rsid w:val="00A10400"/>
    <w:rsid w:val="00A124A0"/>
    <w:rsid w:val="00A12BA2"/>
    <w:rsid w:val="00A12DFF"/>
    <w:rsid w:val="00A134C6"/>
    <w:rsid w:val="00A13726"/>
    <w:rsid w:val="00A13BC6"/>
    <w:rsid w:val="00A14D48"/>
    <w:rsid w:val="00A153D9"/>
    <w:rsid w:val="00A15B8E"/>
    <w:rsid w:val="00A16F05"/>
    <w:rsid w:val="00A17F66"/>
    <w:rsid w:val="00A213B8"/>
    <w:rsid w:val="00A214E7"/>
    <w:rsid w:val="00A21779"/>
    <w:rsid w:val="00A21CAF"/>
    <w:rsid w:val="00A21E34"/>
    <w:rsid w:val="00A2224C"/>
    <w:rsid w:val="00A232D2"/>
    <w:rsid w:val="00A233D3"/>
    <w:rsid w:val="00A23701"/>
    <w:rsid w:val="00A2372D"/>
    <w:rsid w:val="00A247CF"/>
    <w:rsid w:val="00A26333"/>
    <w:rsid w:val="00A26359"/>
    <w:rsid w:val="00A26540"/>
    <w:rsid w:val="00A26DCB"/>
    <w:rsid w:val="00A277C2"/>
    <w:rsid w:val="00A27D02"/>
    <w:rsid w:val="00A30A62"/>
    <w:rsid w:val="00A30CD9"/>
    <w:rsid w:val="00A30ECA"/>
    <w:rsid w:val="00A30EF7"/>
    <w:rsid w:val="00A3100E"/>
    <w:rsid w:val="00A31987"/>
    <w:rsid w:val="00A32658"/>
    <w:rsid w:val="00A32748"/>
    <w:rsid w:val="00A3275F"/>
    <w:rsid w:val="00A34392"/>
    <w:rsid w:val="00A34560"/>
    <w:rsid w:val="00A3609E"/>
    <w:rsid w:val="00A367BE"/>
    <w:rsid w:val="00A378F1"/>
    <w:rsid w:val="00A37CEF"/>
    <w:rsid w:val="00A400AD"/>
    <w:rsid w:val="00A40E9B"/>
    <w:rsid w:val="00A417B1"/>
    <w:rsid w:val="00A418D6"/>
    <w:rsid w:val="00A42295"/>
    <w:rsid w:val="00A43056"/>
    <w:rsid w:val="00A431B1"/>
    <w:rsid w:val="00A43E47"/>
    <w:rsid w:val="00A44167"/>
    <w:rsid w:val="00A44939"/>
    <w:rsid w:val="00A45C82"/>
    <w:rsid w:val="00A46AB8"/>
    <w:rsid w:val="00A5035B"/>
    <w:rsid w:val="00A520FB"/>
    <w:rsid w:val="00A52BD3"/>
    <w:rsid w:val="00A53164"/>
    <w:rsid w:val="00A53651"/>
    <w:rsid w:val="00A536C8"/>
    <w:rsid w:val="00A53DCC"/>
    <w:rsid w:val="00A54BB2"/>
    <w:rsid w:val="00A56E24"/>
    <w:rsid w:val="00A57AD1"/>
    <w:rsid w:val="00A60A7A"/>
    <w:rsid w:val="00A60ACF"/>
    <w:rsid w:val="00A6295A"/>
    <w:rsid w:val="00A62C7A"/>
    <w:rsid w:val="00A6314C"/>
    <w:rsid w:val="00A63C41"/>
    <w:rsid w:val="00A64C93"/>
    <w:rsid w:val="00A653F2"/>
    <w:rsid w:val="00A6540E"/>
    <w:rsid w:val="00A65669"/>
    <w:rsid w:val="00A65F8F"/>
    <w:rsid w:val="00A669EC"/>
    <w:rsid w:val="00A70A75"/>
    <w:rsid w:val="00A73C15"/>
    <w:rsid w:val="00A75032"/>
    <w:rsid w:val="00A76300"/>
    <w:rsid w:val="00A7648C"/>
    <w:rsid w:val="00A76C42"/>
    <w:rsid w:val="00A76E24"/>
    <w:rsid w:val="00A77860"/>
    <w:rsid w:val="00A80517"/>
    <w:rsid w:val="00A8054D"/>
    <w:rsid w:val="00A80A58"/>
    <w:rsid w:val="00A810A7"/>
    <w:rsid w:val="00A811C3"/>
    <w:rsid w:val="00A813A8"/>
    <w:rsid w:val="00A824C0"/>
    <w:rsid w:val="00A827EE"/>
    <w:rsid w:val="00A83C9F"/>
    <w:rsid w:val="00A83F52"/>
    <w:rsid w:val="00A8447D"/>
    <w:rsid w:val="00A8498F"/>
    <w:rsid w:val="00A85E5F"/>
    <w:rsid w:val="00A86741"/>
    <w:rsid w:val="00A86BFA"/>
    <w:rsid w:val="00A87756"/>
    <w:rsid w:val="00A878D8"/>
    <w:rsid w:val="00A87E06"/>
    <w:rsid w:val="00A90113"/>
    <w:rsid w:val="00A90F86"/>
    <w:rsid w:val="00A911F6"/>
    <w:rsid w:val="00A92015"/>
    <w:rsid w:val="00A92352"/>
    <w:rsid w:val="00A92430"/>
    <w:rsid w:val="00A9271D"/>
    <w:rsid w:val="00A92AA3"/>
    <w:rsid w:val="00A92EB5"/>
    <w:rsid w:val="00A9459E"/>
    <w:rsid w:val="00A95FD9"/>
    <w:rsid w:val="00A9651B"/>
    <w:rsid w:val="00A96E75"/>
    <w:rsid w:val="00A973D4"/>
    <w:rsid w:val="00A97BE6"/>
    <w:rsid w:val="00AA029E"/>
    <w:rsid w:val="00AA10A8"/>
    <w:rsid w:val="00AA14FD"/>
    <w:rsid w:val="00AA1C07"/>
    <w:rsid w:val="00AA243C"/>
    <w:rsid w:val="00AA2653"/>
    <w:rsid w:val="00AA2BA8"/>
    <w:rsid w:val="00AA3598"/>
    <w:rsid w:val="00AA386F"/>
    <w:rsid w:val="00AA3D7C"/>
    <w:rsid w:val="00AA523C"/>
    <w:rsid w:val="00AA592C"/>
    <w:rsid w:val="00AA5C05"/>
    <w:rsid w:val="00AA5E4F"/>
    <w:rsid w:val="00AA6B39"/>
    <w:rsid w:val="00AB08A0"/>
    <w:rsid w:val="00AB1806"/>
    <w:rsid w:val="00AB38B4"/>
    <w:rsid w:val="00AB45F9"/>
    <w:rsid w:val="00AB4616"/>
    <w:rsid w:val="00AB5067"/>
    <w:rsid w:val="00AB7899"/>
    <w:rsid w:val="00AB7D92"/>
    <w:rsid w:val="00AC10E1"/>
    <w:rsid w:val="00AC1230"/>
    <w:rsid w:val="00AC37AD"/>
    <w:rsid w:val="00AC3883"/>
    <w:rsid w:val="00AC4886"/>
    <w:rsid w:val="00AC4AC8"/>
    <w:rsid w:val="00AC5762"/>
    <w:rsid w:val="00AC6A12"/>
    <w:rsid w:val="00AD0BA9"/>
    <w:rsid w:val="00AD1917"/>
    <w:rsid w:val="00AD2265"/>
    <w:rsid w:val="00AD3448"/>
    <w:rsid w:val="00AD363D"/>
    <w:rsid w:val="00AD3DD8"/>
    <w:rsid w:val="00AD4126"/>
    <w:rsid w:val="00AD4E91"/>
    <w:rsid w:val="00AD4FE5"/>
    <w:rsid w:val="00AD6F7C"/>
    <w:rsid w:val="00AD7262"/>
    <w:rsid w:val="00AE0BB1"/>
    <w:rsid w:val="00AE0EDD"/>
    <w:rsid w:val="00AE1652"/>
    <w:rsid w:val="00AE1747"/>
    <w:rsid w:val="00AE1F00"/>
    <w:rsid w:val="00AE2276"/>
    <w:rsid w:val="00AE230B"/>
    <w:rsid w:val="00AE2C64"/>
    <w:rsid w:val="00AE519D"/>
    <w:rsid w:val="00AE638B"/>
    <w:rsid w:val="00AF07DF"/>
    <w:rsid w:val="00AF0FBF"/>
    <w:rsid w:val="00AF13E5"/>
    <w:rsid w:val="00AF151A"/>
    <w:rsid w:val="00AF1E96"/>
    <w:rsid w:val="00AF20EA"/>
    <w:rsid w:val="00AF274B"/>
    <w:rsid w:val="00AF388F"/>
    <w:rsid w:val="00AF3A3B"/>
    <w:rsid w:val="00AF410A"/>
    <w:rsid w:val="00AF4C30"/>
    <w:rsid w:val="00AF51CF"/>
    <w:rsid w:val="00AF5EFE"/>
    <w:rsid w:val="00AF6F13"/>
    <w:rsid w:val="00AF730B"/>
    <w:rsid w:val="00B01412"/>
    <w:rsid w:val="00B02365"/>
    <w:rsid w:val="00B03D9D"/>
    <w:rsid w:val="00B03E94"/>
    <w:rsid w:val="00B04397"/>
    <w:rsid w:val="00B07CFC"/>
    <w:rsid w:val="00B102C4"/>
    <w:rsid w:val="00B10B8C"/>
    <w:rsid w:val="00B10CA9"/>
    <w:rsid w:val="00B11E64"/>
    <w:rsid w:val="00B12125"/>
    <w:rsid w:val="00B1297F"/>
    <w:rsid w:val="00B1299B"/>
    <w:rsid w:val="00B13DB5"/>
    <w:rsid w:val="00B1453D"/>
    <w:rsid w:val="00B14EEB"/>
    <w:rsid w:val="00B152E8"/>
    <w:rsid w:val="00B15B00"/>
    <w:rsid w:val="00B16E89"/>
    <w:rsid w:val="00B17A08"/>
    <w:rsid w:val="00B200A1"/>
    <w:rsid w:val="00B2039D"/>
    <w:rsid w:val="00B22A3E"/>
    <w:rsid w:val="00B23864"/>
    <w:rsid w:val="00B24957"/>
    <w:rsid w:val="00B26ED2"/>
    <w:rsid w:val="00B31843"/>
    <w:rsid w:val="00B31936"/>
    <w:rsid w:val="00B32339"/>
    <w:rsid w:val="00B3412A"/>
    <w:rsid w:val="00B3484E"/>
    <w:rsid w:val="00B35308"/>
    <w:rsid w:val="00B359EA"/>
    <w:rsid w:val="00B35ECB"/>
    <w:rsid w:val="00B360A8"/>
    <w:rsid w:val="00B362EB"/>
    <w:rsid w:val="00B3726B"/>
    <w:rsid w:val="00B374B7"/>
    <w:rsid w:val="00B40906"/>
    <w:rsid w:val="00B40C4F"/>
    <w:rsid w:val="00B40F01"/>
    <w:rsid w:val="00B40F20"/>
    <w:rsid w:val="00B41DA0"/>
    <w:rsid w:val="00B4250B"/>
    <w:rsid w:val="00B43AD4"/>
    <w:rsid w:val="00B444E9"/>
    <w:rsid w:val="00B4593F"/>
    <w:rsid w:val="00B45C91"/>
    <w:rsid w:val="00B468E1"/>
    <w:rsid w:val="00B47DC9"/>
    <w:rsid w:val="00B50D71"/>
    <w:rsid w:val="00B51483"/>
    <w:rsid w:val="00B52D81"/>
    <w:rsid w:val="00B53BF5"/>
    <w:rsid w:val="00B53CB0"/>
    <w:rsid w:val="00B54330"/>
    <w:rsid w:val="00B54836"/>
    <w:rsid w:val="00B549D6"/>
    <w:rsid w:val="00B55071"/>
    <w:rsid w:val="00B56888"/>
    <w:rsid w:val="00B57ACD"/>
    <w:rsid w:val="00B60503"/>
    <w:rsid w:val="00B614B5"/>
    <w:rsid w:val="00B61D37"/>
    <w:rsid w:val="00B63C00"/>
    <w:rsid w:val="00B6474D"/>
    <w:rsid w:val="00B64B91"/>
    <w:rsid w:val="00B64EFD"/>
    <w:rsid w:val="00B66053"/>
    <w:rsid w:val="00B665C7"/>
    <w:rsid w:val="00B708BD"/>
    <w:rsid w:val="00B70BE2"/>
    <w:rsid w:val="00B70D42"/>
    <w:rsid w:val="00B70E3B"/>
    <w:rsid w:val="00B71735"/>
    <w:rsid w:val="00B71D97"/>
    <w:rsid w:val="00B71F4E"/>
    <w:rsid w:val="00B72321"/>
    <w:rsid w:val="00B72AD9"/>
    <w:rsid w:val="00B72FD2"/>
    <w:rsid w:val="00B75B61"/>
    <w:rsid w:val="00B75D70"/>
    <w:rsid w:val="00B75D99"/>
    <w:rsid w:val="00B762A8"/>
    <w:rsid w:val="00B76343"/>
    <w:rsid w:val="00B80519"/>
    <w:rsid w:val="00B8187B"/>
    <w:rsid w:val="00B82239"/>
    <w:rsid w:val="00B83C08"/>
    <w:rsid w:val="00B84076"/>
    <w:rsid w:val="00B847B5"/>
    <w:rsid w:val="00B84E39"/>
    <w:rsid w:val="00B84F60"/>
    <w:rsid w:val="00B85564"/>
    <w:rsid w:val="00B85D76"/>
    <w:rsid w:val="00B86E9D"/>
    <w:rsid w:val="00B87C1B"/>
    <w:rsid w:val="00B87C73"/>
    <w:rsid w:val="00B9079E"/>
    <w:rsid w:val="00B90B70"/>
    <w:rsid w:val="00B91DD7"/>
    <w:rsid w:val="00B91FB9"/>
    <w:rsid w:val="00B923E6"/>
    <w:rsid w:val="00B9249F"/>
    <w:rsid w:val="00B926EB"/>
    <w:rsid w:val="00B93197"/>
    <w:rsid w:val="00B95257"/>
    <w:rsid w:val="00B95AC4"/>
    <w:rsid w:val="00B95C7C"/>
    <w:rsid w:val="00B95DAA"/>
    <w:rsid w:val="00B960E4"/>
    <w:rsid w:val="00BA0B92"/>
    <w:rsid w:val="00BA1129"/>
    <w:rsid w:val="00BA171A"/>
    <w:rsid w:val="00BA1AC3"/>
    <w:rsid w:val="00BA213A"/>
    <w:rsid w:val="00BA3763"/>
    <w:rsid w:val="00BA52F9"/>
    <w:rsid w:val="00BA60D6"/>
    <w:rsid w:val="00BA686B"/>
    <w:rsid w:val="00BA71CC"/>
    <w:rsid w:val="00BA758D"/>
    <w:rsid w:val="00BA7EB6"/>
    <w:rsid w:val="00BB0361"/>
    <w:rsid w:val="00BB13BC"/>
    <w:rsid w:val="00BB1F4D"/>
    <w:rsid w:val="00BB267F"/>
    <w:rsid w:val="00BB35AE"/>
    <w:rsid w:val="00BB3C2E"/>
    <w:rsid w:val="00BB3E64"/>
    <w:rsid w:val="00BB3EB5"/>
    <w:rsid w:val="00BB3F55"/>
    <w:rsid w:val="00BB47BE"/>
    <w:rsid w:val="00BB4834"/>
    <w:rsid w:val="00BB510C"/>
    <w:rsid w:val="00BB51ED"/>
    <w:rsid w:val="00BB539C"/>
    <w:rsid w:val="00BB55A7"/>
    <w:rsid w:val="00BB57BB"/>
    <w:rsid w:val="00BB6570"/>
    <w:rsid w:val="00BB6F2F"/>
    <w:rsid w:val="00BB7A89"/>
    <w:rsid w:val="00BC0B6B"/>
    <w:rsid w:val="00BC20F0"/>
    <w:rsid w:val="00BC32FF"/>
    <w:rsid w:val="00BC34B4"/>
    <w:rsid w:val="00BC39DF"/>
    <w:rsid w:val="00BC434C"/>
    <w:rsid w:val="00BC4448"/>
    <w:rsid w:val="00BC450C"/>
    <w:rsid w:val="00BC498E"/>
    <w:rsid w:val="00BC5CCB"/>
    <w:rsid w:val="00BC5DF4"/>
    <w:rsid w:val="00BC60EE"/>
    <w:rsid w:val="00BC6FB9"/>
    <w:rsid w:val="00BD05BC"/>
    <w:rsid w:val="00BD2788"/>
    <w:rsid w:val="00BD3F18"/>
    <w:rsid w:val="00BD4016"/>
    <w:rsid w:val="00BD49A7"/>
    <w:rsid w:val="00BD4D9C"/>
    <w:rsid w:val="00BD525C"/>
    <w:rsid w:val="00BD554E"/>
    <w:rsid w:val="00BD55D5"/>
    <w:rsid w:val="00BD6299"/>
    <w:rsid w:val="00BD64AC"/>
    <w:rsid w:val="00BD654F"/>
    <w:rsid w:val="00BD6712"/>
    <w:rsid w:val="00BD7284"/>
    <w:rsid w:val="00BE030B"/>
    <w:rsid w:val="00BE1095"/>
    <w:rsid w:val="00BE1E65"/>
    <w:rsid w:val="00BE5111"/>
    <w:rsid w:val="00BE55CF"/>
    <w:rsid w:val="00BE7031"/>
    <w:rsid w:val="00BF01F5"/>
    <w:rsid w:val="00BF0964"/>
    <w:rsid w:val="00BF0D91"/>
    <w:rsid w:val="00BF23D4"/>
    <w:rsid w:val="00BF2892"/>
    <w:rsid w:val="00BF390D"/>
    <w:rsid w:val="00BF4A69"/>
    <w:rsid w:val="00BF52FF"/>
    <w:rsid w:val="00BF5C84"/>
    <w:rsid w:val="00BF5D31"/>
    <w:rsid w:val="00BF65CF"/>
    <w:rsid w:val="00BF7B1B"/>
    <w:rsid w:val="00C001C7"/>
    <w:rsid w:val="00C01C21"/>
    <w:rsid w:val="00C0314A"/>
    <w:rsid w:val="00C03B8E"/>
    <w:rsid w:val="00C04788"/>
    <w:rsid w:val="00C051F1"/>
    <w:rsid w:val="00C0535A"/>
    <w:rsid w:val="00C07D45"/>
    <w:rsid w:val="00C10D10"/>
    <w:rsid w:val="00C11439"/>
    <w:rsid w:val="00C118AD"/>
    <w:rsid w:val="00C125A4"/>
    <w:rsid w:val="00C13060"/>
    <w:rsid w:val="00C14825"/>
    <w:rsid w:val="00C15EA0"/>
    <w:rsid w:val="00C16563"/>
    <w:rsid w:val="00C17804"/>
    <w:rsid w:val="00C20BD0"/>
    <w:rsid w:val="00C230F6"/>
    <w:rsid w:val="00C232C3"/>
    <w:rsid w:val="00C23794"/>
    <w:rsid w:val="00C2390F"/>
    <w:rsid w:val="00C24497"/>
    <w:rsid w:val="00C24BE0"/>
    <w:rsid w:val="00C2614E"/>
    <w:rsid w:val="00C2709E"/>
    <w:rsid w:val="00C31564"/>
    <w:rsid w:val="00C336C5"/>
    <w:rsid w:val="00C34133"/>
    <w:rsid w:val="00C341B3"/>
    <w:rsid w:val="00C342F0"/>
    <w:rsid w:val="00C3497D"/>
    <w:rsid w:val="00C35F10"/>
    <w:rsid w:val="00C36EF8"/>
    <w:rsid w:val="00C37271"/>
    <w:rsid w:val="00C40130"/>
    <w:rsid w:val="00C40C0A"/>
    <w:rsid w:val="00C42371"/>
    <w:rsid w:val="00C42F74"/>
    <w:rsid w:val="00C42FD6"/>
    <w:rsid w:val="00C4307E"/>
    <w:rsid w:val="00C44155"/>
    <w:rsid w:val="00C5031D"/>
    <w:rsid w:val="00C50678"/>
    <w:rsid w:val="00C51C79"/>
    <w:rsid w:val="00C539B7"/>
    <w:rsid w:val="00C5439E"/>
    <w:rsid w:val="00C54EC0"/>
    <w:rsid w:val="00C56B70"/>
    <w:rsid w:val="00C57C51"/>
    <w:rsid w:val="00C57E86"/>
    <w:rsid w:val="00C57FF6"/>
    <w:rsid w:val="00C6033F"/>
    <w:rsid w:val="00C60773"/>
    <w:rsid w:val="00C611A2"/>
    <w:rsid w:val="00C61608"/>
    <w:rsid w:val="00C61A17"/>
    <w:rsid w:val="00C6343F"/>
    <w:rsid w:val="00C63AD6"/>
    <w:rsid w:val="00C64875"/>
    <w:rsid w:val="00C65464"/>
    <w:rsid w:val="00C65F0F"/>
    <w:rsid w:val="00C65F72"/>
    <w:rsid w:val="00C66A44"/>
    <w:rsid w:val="00C70C98"/>
    <w:rsid w:val="00C7116E"/>
    <w:rsid w:val="00C7246E"/>
    <w:rsid w:val="00C734BF"/>
    <w:rsid w:val="00C73AFD"/>
    <w:rsid w:val="00C75503"/>
    <w:rsid w:val="00C75F8C"/>
    <w:rsid w:val="00C7694C"/>
    <w:rsid w:val="00C77968"/>
    <w:rsid w:val="00C81BC3"/>
    <w:rsid w:val="00C81EB6"/>
    <w:rsid w:val="00C8241F"/>
    <w:rsid w:val="00C82DA0"/>
    <w:rsid w:val="00C83BD7"/>
    <w:rsid w:val="00C83CD1"/>
    <w:rsid w:val="00C83FF2"/>
    <w:rsid w:val="00C848A6"/>
    <w:rsid w:val="00C85161"/>
    <w:rsid w:val="00C851C9"/>
    <w:rsid w:val="00C858CA"/>
    <w:rsid w:val="00C859B1"/>
    <w:rsid w:val="00C86418"/>
    <w:rsid w:val="00C8729E"/>
    <w:rsid w:val="00C87AB3"/>
    <w:rsid w:val="00C87E7B"/>
    <w:rsid w:val="00C87F00"/>
    <w:rsid w:val="00C903EC"/>
    <w:rsid w:val="00C90F3E"/>
    <w:rsid w:val="00C910A1"/>
    <w:rsid w:val="00C91879"/>
    <w:rsid w:val="00C91E8E"/>
    <w:rsid w:val="00C92E79"/>
    <w:rsid w:val="00C93322"/>
    <w:rsid w:val="00C94A5A"/>
    <w:rsid w:val="00C94DC5"/>
    <w:rsid w:val="00C951FD"/>
    <w:rsid w:val="00C9545B"/>
    <w:rsid w:val="00C95667"/>
    <w:rsid w:val="00C95B69"/>
    <w:rsid w:val="00C96650"/>
    <w:rsid w:val="00C96DE8"/>
    <w:rsid w:val="00C970E3"/>
    <w:rsid w:val="00C976B3"/>
    <w:rsid w:val="00C9794C"/>
    <w:rsid w:val="00CA0024"/>
    <w:rsid w:val="00CA11C3"/>
    <w:rsid w:val="00CA172C"/>
    <w:rsid w:val="00CA1E25"/>
    <w:rsid w:val="00CA1F4A"/>
    <w:rsid w:val="00CA27B5"/>
    <w:rsid w:val="00CA3510"/>
    <w:rsid w:val="00CA36CD"/>
    <w:rsid w:val="00CA43BB"/>
    <w:rsid w:val="00CA4E53"/>
    <w:rsid w:val="00CA5033"/>
    <w:rsid w:val="00CA5906"/>
    <w:rsid w:val="00CA62AB"/>
    <w:rsid w:val="00CA6533"/>
    <w:rsid w:val="00CB0AE9"/>
    <w:rsid w:val="00CB13C6"/>
    <w:rsid w:val="00CB1774"/>
    <w:rsid w:val="00CB208F"/>
    <w:rsid w:val="00CB32FF"/>
    <w:rsid w:val="00CB46B7"/>
    <w:rsid w:val="00CB4C5D"/>
    <w:rsid w:val="00CB4F25"/>
    <w:rsid w:val="00CB4F53"/>
    <w:rsid w:val="00CB578E"/>
    <w:rsid w:val="00CB5D24"/>
    <w:rsid w:val="00CB6670"/>
    <w:rsid w:val="00CB66F1"/>
    <w:rsid w:val="00CC1AD8"/>
    <w:rsid w:val="00CC1C00"/>
    <w:rsid w:val="00CC2965"/>
    <w:rsid w:val="00CC3672"/>
    <w:rsid w:val="00CC3C54"/>
    <w:rsid w:val="00CC404E"/>
    <w:rsid w:val="00CC41E1"/>
    <w:rsid w:val="00CC455D"/>
    <w:rsid w:val="00CC4566"/>
    <w:rsid w:val="00CC4C08"/>
    <w:rsid w:val="00CC5109"/>
    <w:rsid w:val="00CC5156"/>
    <w:rsid w:val="00CC544E"/>
    <w:rsid w:val="00CC6219"/>
    <w:rsid w:val="00CC645E"/>
    <w:rsid w:val="00CC7AA9"/>
    <w:rsid w:val="00CC7B79"/>
    <w:rsid w:val="00CD0DED"/>
    <w:rsid w:val="00CD448C"/>
    <w:rsid w:val="00CD50EB"/>
    <w:rsid w:val="00CD6461"/>
    <w:rsid w:val="00CD66C9"/>
    <w:rsid w:val="00CD7A05"/>
    <w:rsid w:val="00CE0A39"/>
    <w:rsid w:val="00CE0F71"/>
    <w:rsid w:val="00CE1756"/>
    <w:rsid w:val="00CE1B1A"/>
    <w:rsid w:val="00CE2932"/>
    <w:rsid w:val="00CE3E0D"/>
    <w:rsid w:val="00CE4A6C"/>
    <w:rsid w:val="00CE52F6"/>
    <w:rsid w:val="00CE5C80"/>
    <w:rsid w:val="00CE7257"/>
    <w:rsid w:val="00CF07B1"/>
    <w:rsid w:val="00CF086E"/>
    <w:rsid w:val="00CF2437"/>
    <w:rsid w:val="00CF2A69"/>
    <w:rsid w:val="00CF3511"/>
    <w:rsid w:val="00CF5034"/>
    <w:rsid w:val="00CF5E0C"/>
    <w:rsid w:val="00CF6863"/>
    <w:rsid w:val="00CF7469"/>
    <w:rsid w:val="00D00422"/>
    <w:rsid w:val="00D00A64"/>
    <w:rsid w:val="00D010E9"/>
    <w:rsid w:val="00D04107"/>
    <w:rsid w:val="00D04B18"/>
    <w:rsid w:val="00D0637F"/>
    <w:rsid w:val="00D06E02"/>
    <w:rsid w:val="00D103CA"/>
    <w:rsid w:val="00D10DC7"/>
    <w:rsid w:val="00D120FC"/>
    <w:rsid w:val="00D12DAB"/>
    <w:rsid w:val="00D1382B"/>
    <w:rsid w:val="00D13D15"/>
    <w:rsid w:val="00D14D15"/>
    <w:rsid w:val="00D206F7"/>
    <w:rsid w:val="00D20BC5"/>
    <w:rsid w:val="00D21E5D"/>
    <w:rsid w:val="00D22703"/>
    <w:rsid w:val="00D22E22"/>
    <w:rsid w:val="00D22E2F"/>
    <w:rsid w:val="00D24A15"/>
    <w:rsid w:val="00D25A3C"/>
    <w:rsid w:val="00D26563"/>
    <w:rsid w:val="00D26A25"/>
    <w:rsid w:val="00D275F1"/>
    <w:rsid w:val="00D30687"/>
    <w:rsid w:val="00D321AE"/>
    <w:rsid w:val="00D3358A"/>
    <w:rsid w:val="00D357B9"/>
    <w:rsid w:val="00D3634F"/>
    <w:rsid w:val="00D36DCD"/>
    <w:rsid w:val="00D36F4D"/>
    <w:rsid w:val="00D41600"/>
    <w:rsid w:val="00D42724"/>
    <w:rsid w:val="00D44F23"/>
    <w:rsid w:val="00D479E7"/>
    <w:rsid w:val="00D47B22"/>
    <w:rsid w:val="00D500D7"/>
    <w:rsid w:val="00D51C75"/>
    <w:rsid w:val="00D52488"/>
    <w:rsid w:val="00D5294D"/>
    <w:rsid w:val="00D55DA7"/>
    <w:rsid w:val="00D56A8E"/>
    <w:rsid w:val="00D57439"/>
    <w:rsid w:val="00D57A71"/>
    <w:rsid w:val="00D57AA9"/>
    <w:rsid w:val="00D57DC5"/>
    <w:rsid w:val="00D6087C"/>
    <w:rsid w:val="00D61690"/>
    <w:rsid w:val="00D62692"/>
    <w:rsid w:val="00D630D6"/>
    <w:rsid w:val="00D657DB"/>
    <w:rsid w:val="00D65D55"/>
    <w:rsid w:val="00D66892"/>
    <w:rsid w:val="00D66F51"/>
    <w:rsid w:val="00D67A03"/>
    <w:rsid w:val="00D70568"/>
    <w:rsid w:val="00D71E70"/>
    <w:rsid w:val="00D71F9A"/>
    <w:rsid w:val="00D74C3A"/>
    <w:rsid w:val="00D76B16"/>
    <w:rsid w:val="00D811C3"/>
    <w:rsid w:val="00D81B8A"/>
    <w:rsid w:val="00D821D6"/>
    <w:rsid w:val="00D82B65"/>
    <w:rsid w:val="00D82DCD"/>
    <w:rsid w:val="00D84A55"/>
    <w:rsid w:val="00D852E2"/>
    <w:rsid w:val="00D85E18"/>
    <w:rsid w:val="00D86212"/>
    <w:rsid w:val="00D87014"/>
    <w:rsid w:val="00D90A11"/>
    <w:rsid w:val="00D90F6E"/>
    <w:rsid w:val="00D910FC"/>
    <w:rsid w:val="00D92052"/>
    <w:rsid w:val="00D922AA"/>
    <w:rsid w:val="00D932E6"/>
    <w:rsid w:val="00D93957"/>
    <w:rsid w:val="00D94875"/>
    <w:rsid w:val="00D957BB"/>
    <w:rsid w:val="00D9687A"/>
    <w:rsid w:val="00D9735A"/>
    <w:rsid w:val="00D974BC"/>
    <w:rsid w:val="00D97D72"/>
    <w:rsid w:val="00DA0999"/>
    <w:rsid w:val="00DA0C69"/>
    <w:rsid w:val="00DA3605"/>
    <w:rsid w:val="00DA3EED"/>
    <w:rsid w:val="00DA4017"/>
    <w:rsid w:val="00DA5337"/>
    <w:rsid w:val="00DA6591"/>
    <w:rsid w:val="00DA65B0"/>
    <w:rsid w:val="00DA7B12"/>
    <w:rsid w:val="00DB01A4"/>
    <w:rsid w:val="00DB040C"/>
    <w:rsid w:val="00DB0503"/>
    <w:rsid w:val="00DB0C07"/>
    <w:rsid w:val="00DB0D8B"/>
    <w:rsid w:val="00DB180F"/>
    <w:rsid w:val="00DB32FA"/>
    <w:rsid w:val="00DB38FC"/>
    <w:rsid w:val="00DB4132"/>
    <w:rsid w:val="00DB65BB"/>
    <w:rsid w:val="00DB67BF"/>
    <w:rsid w:val="00DB67D2"/>
    <w:rsid w:val="00DB76DC"/>
    <w:rsid w:val="00DC02F7"/>
    <w:rsid w:val="00DC15C3"/>
    <w:rsid w:val="00DC21AD"/>
    <w:rsid w:val="00DC235A"/>
    <w:rsid w:val="00DC23E3"/>
    <w:rsid w:val="00DC27DA"/>
    <w:rsid w:val="00DC3733"/>
    <w:rsid w:val="00DC5279"/>
    <w:rsid w:val="00DC56DE"/>
    <w:rsid w:val="00DC596C"/>
    <w:rsid w:val="00DC64FA"/>
    <w:rsid w:val="00DC6F55"/>
    <w:rsid w:val="00DC73BE"/>
    <w:rsid w:val="00DC7C64"/>
    <w:rsid w:val="00DD04B4"/>
    <w:rsid w:val="00DD115C"/>
    <w:rsid w:val="00DD1F35"/>
    <w:rsid w:val="00DD280C"/>
    <w:rsid w:val="00DD2FE1"/>
    <w:rsid w:val="00DD33B2"/>
    <w:rsid w:val="00DD507D"/>
    <w:rsid w:val="00DD588E"/>
    <w:rsid w:val="00DD68C6"/>
    <w:rsid w:val="00DD6A47"/>
    <w:rsid w:val="00DD6A66"/>
    <w:rsid w:val="00DE038B"/>
    <w:rsid w:val="00DE056D"/>
    <w:rsid w:val="00DE34A8"/>
    <w:rsid w:val="00DE4CBE"/>
    <w:rsid w:val="00DE4FBF"/>
    <w:rsid w:val="00DE5870"/>
    <w:rsid w:val="00DE7400"/>
    <w:rsid w:val="00DF000E"/>
    <w:rsid w:val="00DF0FBF"/>
    <w:rsid w:val="00DF198F"/>
    <w:rsid w:val="00DF227F"/>
    <w:rsid w:val="00DF2863"/>
    <w:rsid w:val="00DF3215"/>
    <w:rsid w:val="00DF3CAE"/>
    <w:rsid w:val="00DF4FEB"/>
    <w:rsid w:val="00DF57E5"/>
    <w:rsid w:val="00DF58FA"/>
    <w:rsid w:val="00DF5F4B"/>
    <w:rsid w:val="00DF6B10"/>
    <w:rsid w:val="00DF6FF3"/>
    <w:rsid w:val="00DF7CB3"/>
    <w:rsid w:val="00DF7EF1"/>
    <w:rsid w:val="00E004E1"/>
    <w:rsid w:val="00E00621"/>
    <w:rsid w:val="00E00B0C"/>
    <w:rsid w:val="00E0148F"/>
    <w:rsid w:val="00E015AC"/>
    <w:rsid w:val="00E018A6"/>
    <w:rsid w:val="00E0210D"/>
    <w:rsid w:val="00E02FC1"/>
    <w:rsid w:val="00E031DA"/>
    <w:rsid w:val="00E038BD"/>
    <w:rsid w:val="00E03C59"/>
    <w:rsid w:val="00E04A15"/>
    <w:rsid w:val="00E04C5C"/>
    <w:rsid w:val="00E04C96"/>
    <w:rsid w:val="00E065B7"/>
    <w:rsid w:val="00E065F3"/>
    <w:rsid w:val="00E06A27"/>
    <w:rsid w:val="00E06FDF"/>
    <w:rsid w:val="00E10FE8"/>
    <w:rsid w:val="00E1191E"/>
    <w:rsid w:val="00E1274A"/>
    <w:rsid w:val="00E129C9"/>
    <w:rsid w:val="00E137D1"/>
    <w:rsid w:val="00E13A6C"/>
    <w:rsid w:val="00E13E79"/>
    <w:rsid w:val="00E1459D"/>
    <w:rsid w:val="00E148C2"/>
    <w:rsid w:val="00E1551A"/>
    <w:rsid w:val="00E15F92"/>
    <w:rsid w:val="00E166A5"/>
    <w:rsid w:val="00E17934"/>
    <w:rsid w:val="00E17F10"/>
    <w:rsid w:val="00E22CE1"/>
    <w:rsid w:val="00E237EC"/>
    <w:rsid w:val="00E250B7"/>
    <w:rsid w:val="00E267C2"/>
    <w:rsid w:val="00E2681A"/>
    <w:rsid w:val="00E26A7F"/>
    <w:rsid w:val="00E26ADA"/>
    <w:rsid w:val="00E26F91"/>
    <w:rsid w:val="00E27CB1"/>
    <w:rsid w:val="00E30373"/>
    <w:rsid w:val="00E31D71"/>
    <w:rsid w:val="00E32577"/>
    <w:rsid w:val="00E32BB1"/>
    <w:rsid w:val="00E3400E"/>
    <w:rsid w:val="00E3438A"/>
    <w:rsid w:val="00E346A0"/>
    <w:rsid w:val="00E34BA4"/>
    <w:rsid w:val="00E363D5"/>
    <w:rsid w:val="00E36B65"/>
    <w:rsid w:val="00E36F98"/>
    <w:rsid w:val="00E376E4"/>
    <w:rsid w:val="00E378CF"/>
    <w:rsid w:val="00E40297"/>
    <w:rsid w:val="00E42FF5"/>
    <w:rsid w:val="00E44BFB"/>
    <w:rsid w:val="00E44D54"/>
    <w:rsid w:val="00E46D5D"/>
    <w:rsid w:val="00E4731D"/>
    <w:rsid w:val="00E477F0"/>
    <w:rsid w:val="00E47EF9"/>
    <w:rsid w:val="00E50757"/>
    <w:rsid w:val="00E51AAD"/>
    <w:rsid w:val="00E523F7"/>
    <w:rsid w:val="00E53320"/>
    <w:rsid w:val="00E54181"/>
    <w:rsid w:val="00E55232"/>
    <w:rsid w:val="00E5558D"/>
    <w:rsid w:val="00E56E05"/>
    <w:rsid w:val="00E571C6"/>
    <w:rsid w:val="00E574FA"/>
    <w:rsid w:val="00E577D4"/>
    <w:rsid w:val="00E61295"/>
    <w:rsid w:val="00E6138D"/>
    <w:rsid w:val="00E6185D"/>
    <w:rsid w:val="00E618B6"/>
    <w:rsid w:val="00E638B4"/>
    <w:rsid w:val="00E63E94"/>
    <w:rsid w:val="00E641AF"/>
    <w:rsid w:val="00E64393"/>
    <w:rsid w:val="00E64CBC"/>
    <w:rsid w:val="00E65DC6"/>
    <w:rsid w:val="00E666EA"/>
    <w:rsid w:val="00E7002D"/>
    <w:rsid w:val="00E71268"/>
    <w:rsid w:val="00E73D8D"/>
    <w:rsid w:val="00E73E48"/>
    <w:rsid w:val="00E74FDB"/>
    <w:rsid w:val="00E75461"/>
    <w:rsid w:val="00E75D39"/>
    <w:rsid w:val="00E761F5"/>
    <w:rsid w:val="00E76BE8"/>
    <w:rsid w:val="00E80AC7"/>
    <w:rsid w:val="00E823C4"/>
    <w:rsid w:val="00E838C5"/>
    <w:rsid w:val="00E83CCC"/>
    <w:rsid w:val="00E8414E"/>
    <w:rsid w:val="00E8447B"/>
    <w:rsid w:val="00E848C9"/>
    <w:rsid w:val="00E848FE"/>
    <w:rsid w:val="00E87A45"/>
    <w:rsid w:val="00E90AFA"/>
    <w:rsid w:val="00E90CF7"/>
    <w:rsid w:val="00E910E8"/>
    <w:rsid w:val="00E914D1"/>
    <w:rsid w:val="00E9173C"/>
    <w:rsid w:val="00E927C8"/>
    <w:rsid w:val="00E92886"/>
    <w:rsid w:val="00E92C41"/>
    <w:rsid w:val="00E92F25"/>
    <w:rsid w:val="00E9343C"/>
    <w:rsid w:val="00E93662"/>
    <w:rsid w:val="00E93B22"/>
    <w:rsid w:val="00E93BC9"/>
    <w:rsid w:val="00E93C3F"/>
    <w:rsid w:val="00E94B97"/>
    <w:rsid w:val="00E95105"/>
    <w:rsid w:val="00E953F0"/>
    <w:rsid w:val="00E95733"/>
    <w:rsid w:val="00E95C48"/>
    <w:rsid w:val="00E95E45"/>
    <w:rsid w:val="00E9639A"/>
    <w:rsid w:val="00E96530"/>
    <w:rsid w:val="00E96CCF"/>
    <w:rsid w:val="00E96ED5"/>
    <w:rsid w:val="00E9759A"/>
    <w:rsid w:val="00E97C82"/>
    <w:rsid w:val="00EA07D5"/>
    <w:rsid w:val="00EA11B6"/>
    <w:rsid w:val="00EA139B"/>
    <w:rsid w:val="00EA1869"/>
    <w:rsid w:val="00EA1989"/>
    <w:rsid w:val="00EA1FBE"/>
    <w:rsid w:val="00EA3202"/>
    <w:rsid w:val="00EA40B1"/>
    <w:rsid w:val="00EA4598"/>
    <w:rsid w:val="00EA4B54"/>
    <w:rsid w:val="00EA5844"/>
    <w:rsid w:val="00EA603C"/>
    <w:rsid w:val="00EA7F98"/>
    <w:rsid w:val="00EB0CF7"/>
    <w:rsid w:val="00EB1F1D"/>
    <w:rsid w:val="00EB218D"/>
    <w:rsid w:val="00EB2463"/>
    <w:rsid w:val="00EB28EA"/>
    <w:rsid w:val="00EB2B99"/>
    <w:rsid w:val="00EB5331"/>
    <w:rsid w:val="00EB568F"/>
    <w:rsid w:val="00EB704D"/>
    <w:rsid w:val="00EB71EC"/>
    <w:rsid w:val="00EB7351"/>
    <w:rsid w:val="00EB78A0"/>
    <w:rsid w:val="00EB7C4D"/>
    <w:rsid w:val="00EC0537"/>
    <w:rsid w:val="00EC0A39"/>
    <w:rsid w:val="00EC189E"/>
    <w:rsid w:val="00EC1978"/>
    <w:rsid w:val="00EC26D8"/>
    <w:rsid w:val="00EC2AD3"/>
    <w:rsid w:val="00EC2F5C"/>
    <w:rsid w:val="00EC348C"/>
    <w:rsid w:val="00EC37FF"/>
    <w:rsid w:val="00EC3977"/>
    <w:rsid w:val="00EC423D"/>
    <w:rsid w:val="00EC4DC6"/>
    <w:rsid w:val="00EC5AB3"/>
    <w:rsid w:val="00EC6955"/>
    <w:rsid w:val="00EC7252"/>
    <w:rsid w:val="00EC78AF"/>
    <w:rsid w:val="00EC7E14"/>
    <w:rsid w:val="00ED08DA"/>
    <w:rsid w:val="00ED0ADE"/>
    <w:rsid w:val="00ED0B17"/>
    <w:rsid w:val="00ED0E25"/>
    <w:rsid w:val="00ED1ECE"/>
    <w:rsid w:val="00ED233F"/>
    <w:rsid w:val="00ED281F"/>
    <w:rsid w:val="00ED2E10"/>
    <w:rsid w:val="00ED45BC"/>
    <w:rsid w:val="00ED5571"/>
    <w:rsid w:val="00ED57BD"/>
    <w:rsid w:val="00ED6426"/>
    <w:rsid w:val="00ED65F8"/>
    <w:rsid w:val="00ED7349"/>
    <w:rsid w:val="00ED7FC5"/>
    <w:rsid w:val="00EE00BF"/>
    <w:rsid w:val="00EE1E14"/>
    <w:rsid w:val="00EE1FE4"/>
    <w:rsid w:val="00EE2F6F"/>
    <w:rsid w:val="00EE3E84"/>
    <w:rsid w:val="00EE3FD4"/>
    <w:rsid w:val="00EE520F"/>
    <w:rsid w:val="00EE53D2"/>
    <w:rsid w:val="00EE60D4"/>
    <w:rsid w:val="00EE6454"/>
    <w:rsid w:val="00EE651F"/>
    <w:rsid w:val="00EE6D40"/>
    <w:rsid w:val="00EE6F27"/>
    <w:rsid w:val="00EE7B18"/>
    <w:rsid w:val="00EF036E"/>
    <w:rsid w:val="00EF0649"/>
    <w:rsid w:val="00EF0A29"/>
    <w:rsid w:val="00EF13DB"/>
    <w:rsid w:val="00EF3297"/>
    <w:rsid w:val="00EF3B34"/>
    <w:rsid w:val="00EF4D26"/>
    <w:rsid w:val="00EF515F"/>
    <w:rsid w:val="00EF658D"/>
    <w:rsid w:val="00EF72C1"/>
    <w:rsid w:val="00F00220"/>
    <w:rsid w:val="00F00807"/>
    <w:rsid w:val="00F0122A"/>
    <w:rsid w:val="00F018A1"/>
    <w:rsid w:val="00F0193C"/>
    <w:rsid w:val="00F019CF"/>
    <w:rsid w:val="00F01E7B"/>
    <w:rsid w:val="00F021A6"/>
    <w:rsid w:val="00F022B0"/>
    <w:rsid w:val="00F02AF6"/>
    <w:rsid w:val="00F02FB3"/>
    <w:rsid w:val="00F042EE"/>
    <w:rsid w:val="00F0469E"/>
    <w:rsid w:val="00F060D3"/>
    <w:rsid w:val="00F06909"/>
    <w:rsid w:val="00F070C3"/>
    <w:rsid w:val="00F07326"/>
    <w:rsid w:val="00F10949"/>
    <w:rsid w:val="00F109BB"/>
    <w:rsid w:val="00F10BC5"/>
    <w:rsid w:val="00F10FD5"/>
    <w:rsid w:val="00F12EF3"/>
    <w:rsid w:val="00F135AA"/>
    <w:rsid w:val="00F14E94"/>
    <w:rsid w:val="00F14EB1"/>
    <w:rsid w:val="00F15447"/>
    <w:rsid w:val="00F159F5"/>
    <w:rsid w:val="00F15A76"/>
    <w:rsid w:val="00F16363"/>
    <w:rsid w:val="00F1676E"/>
    <w:rsid w:val="00F17697"/>
    <w:rsid w:val="00F17889"/>
    <w:rsid w:val="00F20B9B"/>
    <w:rsid w:val="00F20F30"/>
    <w:rsid w:val="00F21794"/>
    <w:rsid w:val="00F221D3"/>
    <w:rsid w:val="00F224F6"/>
    <w:rsid w:val="00F2253C"/>
    <w:rsid w:val="00F228D0"/>
    <w:rsid w:val="00F22B48"/>
    <w:rsid w:val="00F22E31"/>
    <w:rsid w:val="00F23929"/>
    <w:rsid w:val="00F2470E"/>
    <w:rsid w:val="00F24BAD"/>
    <w:rsid w:val="00F250EC"/>
    <w:rsid w:val="00F27969"/>
    <w:rsid w:val="00F30250"/>
    <w:rsid w:val="00F30838"/>
    <w:rsid w:val="00F314C4"/>
    <w:rsid w:val="00F31C47"/>
    <w:rsid w:val="00F3205F"/>
    <w:rsid w:val="00F323E1"/>
    <w:rsid w:val="00F32C4C"/>
    <w:rsid w:val="00F333C7"/>
    <w:rsid w:val="00F34A69"/>
    <w:rsid w:val="00F36A19"/>
    <w:rsid w:val="00F36FF2"/>
    <w:rsid w:val="00F37231"/>
    <w:rsid w:val="00F37B58"/>
    <w:rsid w:val="00F418E0"/>
    <w:rsid w:val="00F4236E"/>
    <w:rsid w:val="00F42C80"/>
    <w:rsid w:val="00F42E7F"/>
    <w:rsid w:val="00F43EE5"/>
    <w:rsid w:val="00F46363"/>
    <w:rsid w:val="00F46A2C"/>
    <w:rsid w:val="00F47F48"/>
    <w:rsid w:val="00F50599"/>
    <w:rsid w:val="00F522C1"/>
    <w:rsid w:val="00F536E2"/>
    <w:rsid w:val="00F565DA"/>
    <w:rsid w:val="00F568BE"/>
    <w:rsid w:val="00F575F1"/>
    <w:rsid w:val="00F57F59"/>
    <w:rsid w:val="00F6054B"/>
    <w:rsid w:val="00F60E30"/>
    <w:rsid w:val="00F6184A"/>
    <w:rsid w:val="00F625AC"/>
    <w:rsid w:val="00F625E3"/>
    <w:rsid w:val="00F63FAA"/>
    <w:rsid w:val="00F6484A"/>
    <w:rsid w:val="00F651B2"/>
    <w:rsid w:val="00F65FF8"/>
    <w:rsid w:val="00F66121"/>
    <w:rsid w:val="00F667DD"/>
    <w:rsid w:val="00F6688B"/>
    <w:rsid w:val="00F66CF4"/>
    <w:rsid w:val="00F70570"/>
    <w:rsid w:val="00F71A68"/>
    <w:rsid w:val="00F71E04"/>
    <w:rsid w:val="00F72051"/>
    <w:rsid w:val="00F72320"/>
    <w:rsid w:val="00F7272F"/>
    <w:rsid w:val="00F732E2"/>
    <w:rsid w:val="00F73CAB"/>
    <w:rsid w:val="00F74712"/>
    <w:rsid w:val="00F75B10"/>
    <w:rsid w:val="00F75C48"/>
    <w:rsid w:val="00F769DB"/>
    <w:rsid w:val="00F80393"/>
    <w:rsid w:val="00F83355"/>
    <w:rsid w:val="00F83454"/>
    <w:rsid w:val="00F838D0"/>
    <w:rsid w:val="00F86076"/>
    <w:rsid w:val="00F86F6A"/>
    <w:rsid w:val="00F8706C"/>
    <w:rsid w:val="00F9024B"/>
    <w:rsid w:val="00F903F2"/>
    <w:rsid w:val="00F90715"/>
    <w:rsid w:val="00F9100F"/>
    <w:rsid w:val="00F912AC"/>
    <w:rsid w:val="00F91307"/>
    <w:rsid w:val="00F91519"/>
    <w:rsid w:val="00F92A7C"/>
    <w:rsid w:val="00F934C3"/>
    <w:rsid w:val="00F9383B"/>
    <w:rsid w:val="00F94411"/>
    <w:rsid w:val="00F95B42"/>
    <w:rsid w:val="00F96355"/>
    <w:rsid w:val="00F9639F"/>
    <w:rsid w:val="00FA05B1"/>
    <w:rsid w:val="00FA09ED"/>
    <w:rsid w:val="00FA0CF1"/>
    <w:rsid w:val="00FA1390"/>
    <w:rsid w:val="00FA1C7D"/>
    <w:rsid w:val="00FA504B"/>
    <w:rsid w:val="00FA5801"/>
    <w:rsid w:val="00FA6DEF"/>
    <w:rsid w:val="00FB1CAA"/>
    <w:rsid w:val="00FB1E02"/>
    <w:rsid w:val="00FB28EF"/>
    <w:rsid w:val="00FB3A34"/>
    <w:rsid w:val="00FB3C2B"/>
    <w:rsid w:val="00FB3D83"/>
    <w:rsid w:val="00FB44CA"/>
    <w:rsid w:val="00FB5318"/>
    <w:rsid w:val="00FB5BAD"/>
    <w:rsid w:val="00FB6514"/>
    <w:rsid w:val="00FB78F7"/>
    <w:rsid w:val="00FC01CF"/>
    <w:rsid w:val="00FC0506"/>
    <w:rsid w:val="00FC215C"/>
    <w:rsid w:val="00FC29E0"/>
    <w:rsid w:val="00FC4489"/>
    <w:rsid w:val="00FC46D7"/>
    <w:rsid w:val="00FC4FAD"/>
    <w:rsid w:val="00FC7901"/>
    <w:rsid w:val="00FD1A43"/>
    <w:rsid w:val="00FD263A"/>
    <w:rsid w:val="00FD28CE"/>
    <w:rsid w:val="00FD2D4A"/>
    <w:rsid w:val="00FD46C2"/>
    <w:rsid w:val="00FD4894"/>
    <w:rsid w:val="00FD5531"/>
    <w:rsid w:val="00FD6B9B"/>
    <w:rsid w:val="00FE0739"/>
    <w:rsid w:val="00FE0E0B"/>
    <w:rsid w:val="00FE200C"/>
    <w:rsid w:val="00FE3119"/>
    <w:rsid w:val="00FE334F"/>
    <w:rsid w:val="00FE360B"/>
    <w:rsid w:val="00FE3C38"/>
    <w:rsid w:val="00FE3D2A"/>
    <w:rsid w:val="00FE4424"/>
    <w:rsid w:val="00FE4984"/>
    <w:rsid w:val="00FE539C"/>
    <w:rsid w:val="00FE541A"/>
    <w:rsid w:val="00FE5CCA"/>
    <w:rsid w:val="00FE5D64"/>
    <w:rsid w:val="00FE6059"/>
    <w:rsid w:val="00FE6097"/>
    <w:rsid w:val="00FE66FB"/>
    <w:rsid w:val="00FE75C1"/>
    <w:rsid w:val="00FE7ABA"/>
    <w:rsid w:val="00FF26D8"/>
    <w:rsid w:val="00FF304C"/>
    <w:rsid w:val="00FF4365"/>
    <w:rsid w:val="00FF4591"/>
    <w:rsid w:val="00FF46EA"/>
    <w:rsid w:val="00FF54FF"/>
    <w:rsid w:val="00FF5BD1"/>
    <w:rsid w:val="00FF6046"/>
    <w:rsid w:val="00FF741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BF5"/>
    <w:rPr>
      <w:sz w:val="24"/>
      <w:szCs w:val="24"/>
      <w:lang w:val="es-ES" w:eastAsia="es-ES"/>
    </w:rPr>
  </w:style>
  <w:style w:type="paragraph" w:styleId="Ttulo1">
    <w:name w:val="heading 1"/>
    <w:basedOn w:val="Normal"/>
    <w:next w:val="Normal"/>
    <w:qFormat/>
    <w:rsid w:val="00904A68"/>
    <w:pPr>
      <w:keepNext/>
      <w:spacing w:line="360" w:lineRule="auto"/>
      <w:jc w:val="center"/>
      <w:outlineLvl w:val="0"/>
    </w:pPr>
    <w:rPr>
      <w:rFonts w:ascii="Century Gothic" w:eastAsia="Times" w:hAnsi="Century Gothic"/>
      <w:b/>
      <w:szCs w:val="20"/>
      <w:lang w:val="es-ES_tradnl" w:eastAsia="en-US"/>
    </w:rPr>
  </w:style>
  <w:style w:type="paragraph" w:styleId="Ttulo2">
    <w:name w:val="heading 2"/>
    <w:basedOn w:val="Normal"/>
    <w:next w:val="Normal"/>
    <w:qFormat/>
    <w:rsid w:val="00904A68"/>
    <w:pPr>
      <w:keepNext/>
      <w:numPr>
        <w:numId w:val="1"/>
      </w:numPr>
      <w:spacing w:line="360" w:lineRule="auto"/>
      <w:jc w:val="both"/>
      <w:outlineLvl w:val="1"/>
    </w:pPr>
    <w:rPr>
      <w:bCs/>
      <w:sz w:val="22"/>
    </w:rPr>
  </w:style>
  <w:style w:type="paragraph" w:styleId="Ttulo3">
    <w:name w:val="heading 3"/>
    <w:basedOn w:val="Normal"/>
    <w:next w:val="Normal"/>
    <w:qFormat/>
    <w:rsid w:val="00904A68"/>
    <w:pPr>
      <w:keepNext/>
      <w:numPr>
        <w:ilvl w:val="3"/>
        <w:numId w:val="1"/>
      </w:numPr>
      <w:spacing w:line="360" w:lineRule="auto"/>
      <w:jc w:val="both"/>
      <w:outlineLvl w:val="2"/>
    </w:pPr>
    <w:rPr>
      <w:bCs/>
      <w:sz w:val="22"/>
    </w:rPr>
  </w:style>
  <w:style w:type="paragraph" w:styleId="Ttulo4">
    <w:name w:val="heading 4"/>
    <w:basedOn w:val="Normal"/>
    <w:next w:val="Normal"/>
    <w:qFormat/>
    <w:rsid w:val="00904A68"/>
    <w:pPr>
      <w:keepNext/>
      <w:jc w:val="both"/>
      <w:outlineLvl w:val="3"/>
    </w:pPr>
    <w:rPr>
      <w:b/>
      <w:bCs/>
      <w:sz w:val="22"/>
      <w:lang w:val="en-US"/>
    </w:rPr>
  </w:style>
  <w:style w:type="paragraph" w:styleId="Ttulo5">
    <w:name w:val="heading 5"/>
    <w:basedOn w:val="Normal"/>
    <w:next w:val="Normal"/>
    <w:qFormat/>
    <w:rsid w:val="00904A68"/>
    <w:pPr>
      <w:keepNext/>
      <w:numPr>
        <w:numId w:val="2"/>
      </w:numPr>
      <w:tabs>
        <w:tab w:val="clear" w:pos="3240"/>
        <w:tab w:val="num" w:pos="1080"/>
      </w:tabs>
      <w:ind w:hanging="2340"/>
      <w:jc w:val="both"/>
      <w:outlineLvl w:val="4"/>
    </w:pPr>
    <w:rPr>
      <w:bCs/>
      <w:sz w:val="22"/>
    </w:rPr>
  </w:style>
  <w:style w:type="paragraph" w:styleId="Ttulo6">
    <w:name w:val="heading 6"/>
    <w:basedOn w:val="Normal"/>
    <w:next w:val="Normal"/>
    <w:qFormat/>
    <w:rsid w:val="00904A68"/>
    <w:pPr>
      <w:keepNext/>
      <w:numPr>
        <w:ilvl w:val="1"/>
        <w:numId w:val="3"/>
      </w:numPr>
      <w:tabs>
        <w:tab w:val="clear" w:pos="1800"/>
        <w:tab w:val="num" w:pos="1080"/>
        <w:tab w:val="left" w:pos="8041"/>
      </w:tabs>
      <w:ind w:left="0" w:firstLine="540"/>
      <w:jc w:val="both"/>
      <w:outlineLvl w:val="5"/>
    </w:pPr>
    <w:rPr>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904A68"/>
    <w:pPr>
      <w:jc w:val="both"/>
    </w:pPr>
    <w:rPr>
      <w:rFonts w:ascii="Century Gothic" w:eastAsia="Times" w:hAnsi="Century Gothic"/>
      <w:sz w:val="22"/>
      <w:szCs w:val="20"/>
      <w:lang w:val="es-ES_tradnl" w:eastAsia="en-US"/>
    </w:rPr>
  </w:style>
  <w:style w:type="paragraph" w:styleId="Textodebloque">
    <w:name w:val="Block Text"/>
    <w:basedOn w:val="Normal"/>
    <w:rsid w:val="00904A68"/>
    <w:pPr>
      <w:spacing w:line="360" w:lineRule="auto"/>
      <w:ind w:left="374" w:right="425"/>
      <w:jc w:val="both"/>
    </w:pPr>
    <w:rPr>
      <w:szCs w:val="20"/>
      <w:lang w:eastAsia="en-US"/>
    </w:rPr>
  </w:style>
  <w:style w:type="paragraph" w:styleId="Textoindependiente2">
    <w:name w:val="Body Text 2"/>
    <w:basedOn w:val="Normal"/>
    <w:rsid w:val="00904A68"/>
    <w:pPr>
      <w:spacing w:line="360" w:lineRule="auto"/>
      <w:jc w:val="both"/>
    </w:pPr>
    <w:rPr>
      <w:rFonts w:ascii="Century Gothic" w:eastAsia="Times" w:hAnsi="Century Gothic"/>
      <w:szCs w:val="20"/>
      <w:lang w:val="es-ES_tradnl" w:eastAsia="en-US"/>
    </w:rPr>
  </w:style>
  <w:style w:type="paragraph" w:styleId="Sangra2detindependiente">
    <w:name w:val="Body Text Indent 2"/>
    <w:basedOn w:val="Normal"/>
    <w:rsid w:val="00904A68"/>
    <w:pPr>
      <w:spacing w:line="360" w:lineRule="auto"/>
      <w:ind w:right="-46" w:hanging="12"/>
      <w:jc w:val="both"/>
    </w:pPr>
    <w:rPr>
      <w:rFonts w:ascii="Century Gothic" w:eastAsia="Times" w:hAnsi="Century Gothic"/>
      <w:szCs w:val="20"/>
      <w:lang w:val="es-ES_tradnl" w:eastAsia="en-US"/>
    </w:rPr>
  </w:style>
  <w:style w:type="paragraph" w:styleId="Encabezado">
    <w:name w:val="header"/>
    <w:basedOn w:val="Normal"/>
    <w:link w:val="EncabezadoCar"/>
    <w:uiPriority w:val="99"/>
    <w:rsid w:val="00904A68"/>
    <w:pPr>
      <w:tabs>
        <w:tab w:val="center" w:pos="4320"/>
        <w:tab w:val="right" w:pos="8640"/>
      </w:tabs>
    </w:pPr>
  </w:style>
  <w:style w:type="paragraph" w:styleId="Piedepgina">
    <w:name w:val="footer"/>
    <w:basedOn w:val="Normal"/>
    <w:link w:val="PiedepginaCar"/>
    <w:rsid w:val="00904A68"/>
    <w:pPr>
      <w:tabs>
        <w:tab w:val="center" w:pos="4320"/>
        <w:tab w:val="right" w:pos="8640"/>
      </w:tabs>
    </w:pPr>
  </w:style>
  <w:style w:type="character" w:styleId="Nmerodepgina">
    <w:name w:val="page number"/>
    <w:basedOn w:val="Fuentedeprrafopredeter"/>
    <w:rsid w:val="00904A68"/>
  </w:style>
  <w:style w:type="paragraph" w:styleId="Sangra3detindependiente">
    <w:name w:val="Body Text Indent 3"/>
    <w:basedOn w:val="Normal"/>
    <w:rsid w:val="00904A68"/>
    <w:pPr>
      <w:spacing w:after="120"/>
      <w:ind w:left="360"/>
    </w:pPr>
    <w:rPr>
      <w:sz w:val="16"/>
      <w:szCs w:val="16"/>
    </w:rPr>
  </w:style>
  <w:style w:type="paragraph" w:styleId="Sangradetextonormal">
    <w:name w:val="Body Text Indent"/>
    <w:basedOn w:val="Normal"/>
    <w:rsid w:val="00904A68"/>
    <w:pPr>
      <w:spacing w:line="360" w:lineRule="auto"/>
      <w:ind w:firstLine="720"/>
      <w:jc w:val="both"/>
    </w:pPr>
    <w:rPr>
      <w:bCs/>
      <w:sz w:val="22"/>
    </w:rPr>
  </w:style>
  <w:style w:type="paragraph" w:styleId="Textoindependiente3">
    <w:name w:val="Body Text 3"/>
    <w:basedOn w:val="Normal"/>
    <w:rsid w:val="00904A68"/>
    <w:pPr>
      <w:jc w:val="both"/>
    </w:pPr>
    <w:rPr>
      <w:b/>
      <w:sz w:val="22"/>
    </w:rPr>
  </w:style>
  <w:style w:type="paragraph" w:styleId="Ttulo">
    <w:name w:val="Title"/>
    <w:basedOn w:val="Normal"/>
    <w:qFormat/>
    <w:rsid w:val="00904A68"/>
    <w:pPr>
      <w:spacing w:line="360" w:lineRule="auto"/>
      <w:jc w:val="center"/>
    </w:pPr>
    <w:rPr>
      <w:rFonts w:ascii="Arial" w:hAnsi="Arial" w:cs="Arial"/>
      <w:b/>
      <w:bCs/>
      <w:lang w:val="en-US" w:eastAsia="en-US"/>
    </w:rPr>
  </w:style>
  <w:style w:type="paragraph" w:styleId="Textonotapie">
    <w:name w:val="footnote text"/>
    <w:basedOn w:val="Normal"/>
    <w:semiHidden/>
    <w:rsid w:val="00066FFC"/>
    <w:rPr>
      <w:sz w:val="20"/>
      <w:szCs w:val="20"/>
    </w:rPr>
  </w:style>
  <w:style w:type="character" w:styleId="Refdenotaalpie">
    <w:name w:val="footnote reference"/>
    <w:semiHidden/>
    <w:rsid w:val="00066FFC"/>
    <w:rPr>
      <w:vertAlign w:val="superscript"/>
    </w:rPr>
  </w:style>
  <w:style w:type="table" w:styleId="Tablaconcuadrcula">
    <w:name w:val="Table Grid"/>
    <w:basedOn w:val="Tablanormal"/>
    <w:uiPriority w:val="59"/>
    <w:rsid w:val="00692E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acep1">
    <w:name w:val="eacep1"/>
    <w:rsid w:val="00FC07CF"/>
    <w:rPr>
      <w:color w:val="000000"/>
    </w:rPr>
  </w:style>
  <w:style w:type="character" w:styleId="Textoennegrita">
    <w:name w:val="Strong"/>
    <w:qFormat/>
    <w:rsid w:val="00FD134C"/>
    <w:rPr>
      <w:b/>
      <w:bCs/>
    </w:rPr>
  </w:style>
  <w:style w:type="paragraph" w:customStyle="1" w:styleId="a">
    <w:basedOn w:val="Normal"/>
    <w:next w:val="Sangradetextonormal"/>
    <w:rsid w:val="00510318"/>
    <w:pPr>
      <w:spacing w:line="360" w:lineRule="auto"/>
      <w:ind w:firstLine="720"/>
      <w:jc w:val="both"/>
    </w:pPr>
    <w:rPr>
      <w:bCs/>
      <w:sz w:val="22"/>
    </w:rPr>
  </w:style>
  <w:style w:type="character" w:customStyle="1" w:styleId="eacep">
    <w:name w:val="eacep"/>
    <w:basedOn w:val="Fuentedeprrafopredeter"/>
    <w:rsid w:val="00A639ED"/>
  </w:style>
  <w:style w:type="character" w:customStyle="1" w:styleId="maestrofonttexto1">
    <w:name w:val="maestro_fonttexto1"/>
    <w:rsid w:val="004C763A"/>
    <w:rPr>
      <w:rFonts w:ascii="Arial" w:hAnsi="Arial" w:cs="Arial" w:hint="default"/>
      <w:b w:val="0"/>
      <w:bCs w:val="0"/>
      <w:i w:val="0"/>
      <w:iCs w:val="0"/>
      <w:strike w:val="0"/>
      <w:dstrike w:val="0"/>
      <w:color w:val="565D3C"/>
      <w:sz w:val="18"/>
      <w:szCs w:val="18"/>
      <w:u w:val="none"/>
      <w:effect w:val="none"/>
    </w:rPr>
  </w:style>
  <w:style w:type="paragraph" w:customStyle="1" w:styleId="Default">
    <w:name w:val="Default"/>
    <w:rsid w:val="004F1FC8"/>
    <w:pPr>
      <w:autoSpaceDE w:val="0"/>
      <w:autoSpaceDN w:val="0"/>
      <w:adjustRightInd w:val="0"/>
    </w:pPr>
    <w:rPr>
      <w:rFonts w:ascii="Arial" w:hAnsi="Arial" w:cs="Arial"/>
      <w:color w:val="000000"/>
      <w:sz w:val="24"/>
      <w:szCs w:val="24"/>
      <w:lang w:val="es-ES" w:eastAsia="es-ES"/>
    </w:rPr>
  </w:style>
  <w:style w:type="character" w:styleId="Hipervnculo">
    <w:name w:val="Hyperlink"/>
    <w:rsid w:val="00616D57"/>
    <w:rPr>
      <w:color w:val="0000FF"/>
      <w:u w:val="single"/>
    </w:rPr>
  </w:style>
  <w:style w:type="paragraph" w:styleId="NormalWeb">
    <w:name w:val="Normal (Web)"/>
    <w:basedOn w:val="Normal"/>
    <w:rsid w:val="00811133"/>
    <w:pPr>
      <w:spacing w:before="100" w:beforeAutospacing="1" w:after="100" w:afterAutospacing="1"/>
    </w:pPr>
  </w:style>
  <w:style w:type="paragraph" w:customStyle="1" w:styleId="Normal0">
    <w:name w:val="[Normal]"/>
    <w:rsid w:val="00FF1798"/>
    <w:pPr>
      <w:autoSpaceDE w:val="0"/>
      <w:autoSpaceDN w:val="0"/>
      <w:adjustRightInd w:val="0"/>
    </w:pPr>
    <w:rPr>
      <w:rFonts w:ascii="Arial" w:hAnsi="Arial" w:cs="Arial"/>
      <w:sz w:val="24"/>
      <w:szCs w:val="24"/>
      <w:lang w:val="es-ES" w:eastAsia="es-ES"/>
    </w:rPr>
  </w:style>
  <w:style w:type="paragraph" w:styleId="Listaconvietas">
    <w:name w:val="List Bullet"/>
    <w:basedOn w:val="Normal"/>
    <w:rsid w:val="00055F81"/>
    <w:pPr>
      <w:numPr>
        <w:numId w:val="4"/>
      </w:numPr>
    </w:pPr>
  </w:style>
  <w:style w:type="character" w:customStyle="1" w:styleId="maestrotdetiqueta1">
    <w:name w:val="maestro_tdetiqueta1"/>
    <w:rsid w:val="00E663B4"/>
    <w:rPr>
      <w:rFonts w:ascii="Arial" w:hAnsi="Arial" w:cs="Arial" w:hint="default"/>
      <w:b w:val="0"/>
      <w:bCs w:val="0"/>
      <w:i w:val="0"/>
      <w:iCs w:val="0"/>
      <w:caps/>
      <w:strike w:val="0"/>
      <w:dstrike w:val="0"/>
      <w:color w:val="565D3C"/>
      <w:sz w:val="18"/>
      <w:szCs w:val="18"/>
      <w:u w:val="none"/>
      <w:effect w:val="none"/>
    </w:rPr>
  </w:style>
  <w:style w:type="character" w:customStyle="1" w:styleId="a0">
    <w:name w:val="a"/>
    <w:basedOn w:val="Fuentedeprrafopredeter"/>
    <w:rsid w:val="00E1597A"/>
  </w:style>
  <w:style w:type="paragraph" w:styleId="Textosinformato">
    <w:name w:val="Plain Text"/>
    <w:basedOn w:val="Normal"/>
    <w:rsid w:val="00C25DC5"/>
    <w:rPr>
      <w:rFonts w:ascii="Courier" w:hAnsi="Courier"/>
      <w:lang w:val="es-ES_tradnl" w:eastAsia="en-US"/>
    </w:rPr>
  </w:style>
  <w:style w:type="character" w:customStyle="1" w:styleId="EncabezadoCar">
    <w:name w:val="Encabezado Car"/>
    <w:link w:val="Encabezado"/>
    <w:uiPriority w:val="99"/>
    <w:rsid w:val="00247442"/>
    <w:rPr>
      <w:sz w:val="24"/>
      <w:szCs w:val="24"/>
      <w:lang w:val="es-ES" w:eastAsia="es-ES" w:bidi="ar-SA"/>
    </w:rPr>
  </w:style>
  <w:style w:type="character" w:customStyle="1" w:styleId="PiedepginaCar">
    <w:name w:val="Pie de página Car"/>
    <w:link w:val="Piedepgina"/>
    <w:rsid w:val="0077121F"/>
    <w:rPr>
      <w:sz w:val="24"/>
      <w:szCs w:val="24"/>
      <w:lang w:val="es-ES" w:eastAsia="es-ES" w:bidi="ar-SA"/>
    </w:rPr>
  </w:style>
  <w:style w:type="character" w:styleId="Hipervnculovisitado">
    <w:name w:val="FollowedHyperlink"/>
    <w:rsid w:val="00D9735A"/>
    <w:rPr>
      <w:color w:val="800080"/>
      <w:u w:val="single"/>
    </w:rPr>
  </w:style>
  <w:style w:type="table" w:styleId="Tablabsica1">
    <w:name w:val="Table Simple 1"/>
    <w:basedOn w:val="Tablanormal"/>
    <w:rsid w:val="00A400A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istavistosa-nfasis11">
    <w:name w:val="Lista vistosa - Énfasis 11"/>
    <w:basedOn w:val="Normal"/>
    <w:uiPriority w:val="99"/>
    <w:qFormat/>
    <w:rsid w:val="00B23864"/>
    <w:pPr>
      <w:spacing w:after="200" w:line="276" w:lineRule="auto"/>
      <w:ind w:left="720"/>
    </w:pPr>
    <w:rPr>
      <w:rFonts w:ascii="Calibri" w:eastAsia="Calibri" w:hAnsi="Calibri" w:cs="Calibri"/>
      <w:sz w:val="22"/>
      <w:szCs w:val="22"/>
      <w:lang w:eastAsia="en-US"/>
    </w:rPr>
  </w:style>
  <w:style w:type="paragraph" w:styleId="Prrafodelista">
    <w:name w:val="List Paragraph"/>
    <w:basedOn w:val="Normal"/>
    <w:uiPriority w:val="34"/>
    <w:qFormat/>
    <w:rsid w:val="00F838D0"/>
    <w:pPr>
      <w:spacing w:after="200" w:line="276" w:lineRule="auto"/>
      <w:ind w:left="720"/>
      <w:contextualSpacing/>
    </w:pPr>
    <w:rPr>
      <w:rFonts w:ascii="Calibri" w:eastAsia="Calibri" w:hAnsi="Calibri"/>
      <w:sz w:val="22"/>
      <w:szCs w:val="22"/>
      <w:lang w:val="es-MX" w:eastAsia="en-US"/>
    </w:rPr>
  </w:style>
  <w:style w:type="character" w:customStyle="1" w:styleId="maestrotdetiqueta">
    <w:name w:val="maestro_tdetiqueta"/>
    <w:basedOn w:val="Fuentedeprrafopredeter"/>
    <w:rsid w:val="00882079"/>
  </w:style>
  <w:style w:type="paragraph" w:styleId="Textodeglobo">
    <w:name w:val="Balloon Text"/>
    <w:basedOn w:val="Normal"/>
    <w:link w:val="TextodegloboCar"/>
    <w:rsid w:val="0066510B"/>
    <w:rPr>
      <w:rFonts w:ascii="Tahoma" w:hAnsi="Tahoma" w:cs="Tahoma"/>
      <w:sz w:val="16"/>
      <w:szCs w:val="16"/>
    </w:rPr>
  </w:style>
  <w:style w:type="character" w:customStyle="1" w:styleId="TextodegloboCar">
    <w:name w:val="Texto de globo Car"/>
    <w:basedOn w:val="Fuentedeprrafopredeter"/>
    <w:link w:val="Textodeglobo"/>
    <w:rsid w:val="0066510B"/>
    <w:rPr>
      <w:rFonts w:ascii="Tahoma" w:hAnsi="Tahoma" w:cs="Tahoma"/>
      <w:sz w:val="16"/>
      <w:szCs w:val="16"/>
    </w:rPr>
  </w:style>
  <w:style w:type="paragraph" w:styleId="Sinespaciado">
    <w:name w:val="No Spacing"/>
    <w:uiPriority w:val="1"/>
    <w:qFormat/>
    <w:rsid w:val="00582260"/>
    <w:rPr>
      <w:sz w:val="24"/>
      <w:szCs w:val="24"/>
      <w:lang w:eastAsia="es-ES"/>
    </w:rPr>
  </w:style>
  <w:style w:type="paragraph" w:customStyle="1" w:styleId="Style17">
    <w:name w:val="Style 17"/>
    <w:basedOn w:val="Normal"/>
    <w:uiPriority w:val="99"/>
    <w:rsid w:val="0092730C"/>
    <w:pPr>
      <w:widowControl w:val="0"/>
      <w:autoSpaceDE w:val="0"/>
      <w:autoSpaceDN w:val="0"/>
      <w:spacing w:before="324" w:line="280" w:lineRule="auto"/>
      <w:ind w:left="1008" w:right="216" w:hanging="360"/>
    </w:pPr>
    <w:rPr>
      <w:rFonts w:ascii="Tahoma" w:hAnsi="Tahoma" w:cs="Tahoma"/>
      <w:sz w:val="23"/>
      <w:szCs w:val="23"/>
      <w:lang w:val="en-US" w:eastAsia="es-MX"/>
    </w:rPr>
  </w:style>
</w:styles>
</file>

<file path=word/webSettings.xml><?xml version="1.0" encoding="utf-8"?>
<w:webSettings xmlns:r="http://schemas.openxmlformats.org/officeDocument/2006/relationships" xmlns:w="http://schemas.openxmlformats.org/wordprocessingml/2006/main">
  <w:divs>
    <w:div w:id="100803511">
      <w:bodyDiv w:val="1"/>
      <w:marLeft w:val="0"/>
      <w:marRight w:val="0"/>
      <w:marTop w:val="0"/>
      <w:marBottom w:val="0"/>
      <w:divBdr>
        <w:top w:val="none" w:sz="0" w:space="0" w:color="auto"/>
        <w:left w:val="none" w:sz="0" w:space="0" w:color="auto"/>
        <w:bottom w:val="none" w:sz="0" w:space="0" w:color="auto"/>
        <w:right w:val="none" w:sz="0" w:space="0" w:color="auto"/>
      </w:divBdr>
    </w:div>
    <w:div w:id="738942303">
      <w:bodyDiv w:val="1"/>
      <w:marLeft w:val="0"/>
      <w:marRight w:val="0"/>
      <w:marTop w:val="0"/>
      <w:marBottom w:val="0"/>
      <w:divBdr>
        <w:top w:val="none" w:sz="0" w:space="0" w:color="auto"/>
        <w:left w:val="none" w:sz="0" w:space="0" w:color="auto"/>
        <w:bottom w:val="none" w:sz="0" w:space="0" w:color="auto"/>
        <w:right w:val="none" w:sz="0" w:space="0" w:color="auto"/>
      </w:divBdr>
    </w:div>
    <w:div w:id="859662247">
      <w:bodyDiv w:val="1"/>
      <w:marLeft w:val="0"/>
      <w:marRight w:val="0"/>
      <w:marTop w:val="0"/>
      <w:marBottom w:val="0"/>
      <w:divBdr>
        <w:top w:val="none" w:sz="0" w:space="0" w:color="auto"/>
        <w:left w:val="none" w:sz="0" w:space="0" w:color="auto"/>
        <w:bottom w:val="none" w:sz="0" w:space="0" w:color="auto"/>
        <w:right w:val="none" w:sz="0" w:space="0" w:color="auto"/>
      </w:divBdr>
    </w:div>
    <w:div w:id="955672136">
      <w:bodyDiv w:val="1"/>
      <w:marLeft w:val="0"/>
      <w:marRight w:val="0"/>
      <w:marTop w:val="0"/>
      <w:marBottom w:val="0"/>
      <w:divBdr>
        <w:top w:val="none" w:sz="0" w:space="0" w:color="auto"/>
        <w:left w:val="none" w:sz="0" w:space="0" w:color="auto"/>
        <w:bottom w:val="none" w:sz="0" w:space="0" w:color="auto"/>
        <w:right w:val="none" w:sz="0" w:space="0" w:color="auto"/>
      </w:divBdr>
    </w:div>
    <w:div w:id="1017199164">
      <w:bodyDiv w:val="1"/>
      <w:marLeft w:val="0"/>
      <w:marRight w:val="0"/>
      <w:marTop w:val="0"/>
      <w:marBottom w:val="0"/>
      <w:divBdr>
        <w:top w:val="none" w:sz="0" w:space="0" w:color="auto"/>
        <w:left w:val="none" w:sz="0" w:space="0" w:color="auto"/>
        <w:bottom w:val="none" w:sz="0" w:space="0" w:color="auto"/>
        <w:right w:val="none" w:sz="0" w:space="0" w:color="auto"/>
      </w:divBdr>
    </w:div>
    <w:div w:id="1492868818">
      <w:bodyDiv w:val="1"/>
      <w:marLeft w:val="0"/>
      <w:marRight w:val="0"/>
      <w:marTop w:val="0"/>
      <w:marBottom w:val="0"/>
      <w:divBdr>
        <w:top w:val="none" w:sz="0" w:space="0" w:color="auto"/>
        <w:left w:val="none" w:sz="0" w:space="0" w:color="auto"/>
        <w:bottom w:val="none" w:sz="0" w:space="0" w:color="auto"/>
        <w:right w:val="none" w:sz="0" w:space="0" w:color="auto"/>
      </w:divBdr>
    </w:div>
    <w:div w:id="1610237816">
      <w:bodyDiv w:val="1"/>
      <w:marLeft w:val="0"/>
      <w:marRight w:val="0"/>
      <w:marTop w:val="0"/>
      <w:marBottom w:val="0"/>
      <w:divBdr>
        <w:top w:val="none" w:sz="0" w:space="0" w:color="auto"/>
        <w:left w:val="none" w:sz="0" w:space="0" w:color="auto"/>
        <w:bottom w:val="none" w:sz="0" w:space="0" w:color="auto"/>
        <w:right w:val="none" w:sz="0" w:space="0" w:color="auto"/>
      </w:divBdr>
    </w:div>
    <w:div w:id="177262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ngresochihuahua.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2388</Words>
  <Characters>13138</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---Chihuahua, Chihuahua, Estados Unidos Mexicanos, a dieciséis de noviembre del año dos mil cuatro</vt:lpstr>
    </vt:vector>
  </TitlesOfParts>
  <Company>PGJE</Company>
  <LinksUpToDate>false</LinksUpToDate>
  <CharactersWithSpaces>15496</CharactersWithSpaces>
  <SharedDoc>false</SharedDoc>
  <HLinks>
    <vt:vector size="6" baseType="variant">
      <vt:variant>
        <vt:i4>1441873</vt:i4>
      </vt:variant>
      <vt:variant>
        <vt:i4>0</vt:i4>
      </vt:variant>
      <vt:variant>
        <vt:i4>0</vt:i4>
      </vt:variant>
      <vt:variant>
        <vt:i4>5</vt:i4>
      </vt:variant>
      <vt:variant>
        <vt:lpwstr>http://www.congresochihuahua.gob.mx/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---Chihuahua, Chihuahua, Estados Unidos Mexicanos, a dieciséis de noviembre del año dos mil cuatro</dc:title>
  <dc:creator>OC-03AS</dc:creator>
  <cp:lastModifiedBy>Juan Carlos Fuentecilla Chavez</cp:lastModifiedBy>
  <cp:revision>2</cp:revision>
  <cp:lastPrinted>2016-12-09T19:30:00Z</cp:lastPrinted>
  <dcterms:created xsi:type="dcterms:W3CDTF">2018-07-18T15:39:00Z</dcterms:created>
  <dcterms:modified xsi:type="dcterms:W3CDTF">2018-07-18T15:39:00Z</dcterms:modified>
</cp:coreProperties>
</file>