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252053">
        <w:rPr>
          <w:rFonts w:ascii="Century Gothic" w:hAnsi="Century Gothic"/>
          <w:b/>
          <w:sz w:val="25"/>
          <w:szCs w:val="25"/>
          <w:lang w:val="es-MX"/>
        </w:rPr>
        <w:t>40</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320102" w:rsidRDefault="00320102" w:rsidP="00054F47">
      <w:pPr>
        <w:pStyle w:val="Textosinformato"/>
        <w:jc w:val="both"/>
        <w:rPr>
          <w:rFonts w:ascii="Century Gothic" w:hAnsi="Century Gothic" w:cs="Arial"/>
          <w:b/>
          <w:bCs/>
          <w:sz w:val="16"/>
          <w:szCs w:val="28"/>
        </w:rPr>
      </w:pPr>
    </w:p>
    <w:p w:rsidR="00252053" w:rsidRPr="00445ABD" w:rsidRDefault="00445ABD" w:rsidP="00252053">
      <w:pPr>
        <w:shd w:val="clear" w:color="auto" w:fill="FFFFFF"/>
        <w:spacing w:line="360" w:lineRule="auto"/>
        <w:jc w:val="both"/>
        <w:rPr>
          <w:rFonts w:ascii="Century Gothic" w:eastAsia="Calibri" w:hAnsi="Century Gothic" w:cs="Arial"/>
          <w:bCs/>
          <w:iCs/>
          <w:sz w:val="24"/>
          <w:szCs w:val="24"/>
          <w:lang w:val="es-MX" w:eastAsia="en-US"/>
        </w:rPr>
      </w:pPr>
      <w:r w:rsidRPr="00445ABD">
        <w:rPr>
          <w:rFonts w:ascii="Century Gothic" w:hAnsi="Century Gothic" w:cs="Arial"/>
          <w:b/>
          <w:bCs/>
          <w:sz w:val="28"/>
          <w:szCs w:val="24"/>
          <w:lang w:val="es-MX" w:eastAsia="es-MX"/>
        </w:rPr>
        <w:t>PRIMERO.-</w:t>
      </w:r>
      <w:r w:rsidR="00252053" w:rsidRPr="00445ABD">
        <w:rPr>
          <w:rFonts w:ascii="Century Gothic" w:hAnsi="Century Gothic" w:cs="Arial"/>
          <w:sz w:val="24"/>
          <w:szCs w:val="24"/>
          <w:lang w:val="es-MX" w:eastAsia="es-MX"/>
        </w:rPr>
        <w:t xml:space="preserve"> </w:t>
      </w:r>
      <w:r w:rsidR="00252053" w:rsidRPr="00445ABD">
        <w:rPr>
          <w:rFonts w:ascii="Century Gothic" w:eastAsia="Calibri" w:hAnsi="Century Gothic" w:cs="Arial"/>
          <w:iCs/>
          <w:sz w:val="24"/>
          <w:szCs w:val="24"/>
          <w:lang w:val="es-MX" w:eastAsia="en-US"/>
        </w:rPr>
        <w:t xml:space="preserve">La Sexagésima Séptima </w:t>
      </w:r>
      <w:r>
        <w:rPr>
          <w:rFonts w:ascii="Century Gothic" w:eastAsia="Calibri" w:hAnsi="Century Gothic" w:cs="Arial"/>
          <w:iCs/>
          <w:sz w:val="24"/>
          <w:szCs w:val="24"/>
          <w:lang w:val="es-MX" w:eastAsia="en-US"/>
        </w:rPr>
        <w:t>L</w:t>
      </w:r>
      <w:r w:rsidR="00252053" w:rsidRPr="00445ABD">
        <w:rPr>
          <w:rFonts w:ascii="Century Gothic" w:eastAsia="Calibri" w:hAnsi="Century Gothic" w:cs="Arial"/>
          <w:iCs/>
          <w:sz w:val="24"/>
          <w:szCs w:val="24"/>
          <w:lang w:val="es-MX" w:eastAsia="en-US"/>
        </w:rPr>
        <w:t xml:space="preserve">egislatura del Honorable Congreso del Estado </w:t>
      </w:r>
      <w:r>
        <w:rPr>
          <w:rFonts w:ascii="Century Gothic" w:eastAsia="Calibri" w:hAnsi="Century Gothic" w:cs="Arial"/>
          <w:iCs/>
          <w:sz w:val="24"/>
          <w:szCs w:val="24"/>
          <w:lang w:val="es-MX" w:eastAsia="en-US"/>
        </w:rPr>
        <w:t xml:space="preserve">de </w:t>
      </w:r>
      <w:r w:rsidR="00252053" w:rsidRPr="00445ABD">
        <w:rPr>
          <w:rFonts w:ascii="Century Gothic" w:eastAsia="Calibri" w:hAnsi="Century Gothic" w:cs="Arial"/>
          <w:iCs/>
          <w:sz w:val="24"/>
          <w:szCs w:val="24"/>
          <w:lang w:val="es-MX" w:eastAsia="en-US"/>
        </w:rPr>
        <w:t xml:space="preserve">Chihuahua, exhorta respetuosamente </w:t>
      </w:r>
      <w:r w:rsidR="00252053" w:rsidRPr="00445ABD">
        <w:rPr>
          <w:rFonts w:ascii="Century Gothic" w:eastAsia="Calibri" w:hAnsi="Century Gothic" w:cs="Arial"/>
          <w:bCs/>
          <w:sz w:val="24"/>
          <w:szCs w:val="24"/>
          <w:lang w:val="es-MX" w:eastAsia="en-US"/>
        </w:rPr>
        <w:t>a la Secretaría de Relaciones Exteriores (</w:t>
      </w:r>
      <w:proofErr w:type="spellStart"/>
      <w:r w:rsidR="00252053" w:rsidRPr="00445ABD">
        <w:rPr>
          <w:rFonts w:ascii="Century Gothic" w:eastAsia="Calibri" w:hAnsi="Century Gothic" w:cs="Arial"/>
          <w:bCs/>
          <w:sz w:val="24"/>
          <w:szCs w:val="24"/>
          <w:lang w:val="es-MX" w:eastAsia="en-US"/>
        </w:rPr>
        <w:t>SRE</w:t>
      </w:r>
      <w:proofErr w:type="spellEnd"/>
      <w:r w:rsidR="00252053" w:rsidRPr="00445ABD">
        <w:rPr>
          <w:rFonts w:ascii="Century Gothic" w:eastAsia="Calibri" w:hAnsi="Century Gothic" w:cs="Arial"/>
          <w:bCs/>
          <w:sz w:val="24"/>
          <w:szCs w:val="24"/>
          <w:lang w:val="es-MX" w:eastAsia="en-US"/>
        </w:rPr>
        <w:t>) de Gobierno Federal y demás dependencias involucradas</w:t>
      </w:r>
      <w:r>
        <w:rPr>
          <w:rFonts w:ascii="Century Gothic" w:eastAsia="Calibri" w:hAnsi="Century Gothic" w:cs="Arial"/>
          <w:bCs/>
          <w:sz w:val="24"/>
          <w:szCs w:val="24"/>
          <w:lang w:val="es-MX" w:eastAsia="en-US"/>
        </w:rPr>
        <w:t>,</w:t>
      </w:r>
      <w:r w:rsidR="00252053" w:rsidRPr="00445ABD">
        <w:rPr>
          <w:rFonts w:ascii="Century Gothic" w:eastAsia="Calibri" w:hAnsi="Century Gothic" w:cs="Arial"/>
          <w:bCs/>
          <w:sz w:val="24"/>
          <w:szCs w:val="24"/>
          <w:lang w:val="es-MX" w:eastAsia="en-US"/>
        </w:rPr>
        <w:t xml:space="preserve"> a </w:t>
      </w:r>
      <w:r>
        <w:rPr>
          <w:rFonts w:ascii="Century Gothic" w:eastAsia="Calibri" w:hAnsi="Century Gothic" w:cs="Arial"/>
          <w:bCs/>
          <w:sz w:val="24"/>
          <w:szCs w:val="24"/>
          <w:lang w:val="es-MX" w:eastAsia="en-US"/>
        </w:rPr>
        <w:t>efecto</w:t>
      </w:r>
      <w:bookmarkStart w:id="0" w:name="_GoBack"/>
      <w:bookmarkEnd w:id="0"/>
      <w:r w:rsidR="00252053" w:rsidRPr="00445ABD">
        <w:rPr>
          <w:rFonts w:ascii="Century Gothic" w:eastAsia="Calibri" w:hAnsi="Century Gothic" w:cs="Arial"/>
          <w:bCs/>
          <w:sz w:val="24"/>
          <w:szCs w:val="24"/>
          <w:lang w:val="es-MX" w:eastAsia="en-US"/>
        </w:rPr>
        <w:t xml:space="preserve"> de generar una reunión de trabajo con el Gobierno de Estados Unidos, esto con el fin de establecer compromisos para determinar cuáles son las condiciones necesarias, en conjunto, para lograr la apertura de las fronteras, que llevan más de 19 meses cerradas</w:t>
      </w:r>
      <w:r w:rsidR="00252053" w:rsidRPr="00445ABD">
        <w:rPr>
          <w:rFonts w:ascii="Century Gothic" w:eastAsia="Calibri" w:hAnsi="Century Gothic" w:cs="Arial"/>
          <w:bCs/>
          <w:iCs/>
          <w:sz w:val="24"/>
          <w:szCs w:val="24"/>
          <w:lang w:val="es-MX" w:eastAsia="en-US"/>
        </w:rPr>
        <w:t>.</w:t>
      </w:r>
    </w:p>
    <w:p w:rsidR="00252053" w:rsidRPr="00445ABD" w:rsidRDefault="00252053" w:rsidP="00252053">
      <w:pPr>
        <w:shd w:val="clear" w:color="auto" w:fill="FFFFFF"/>
        <w:spacing w:line="360" w:lineRule="auto"/>
        <w:jc w:val="both"/>
        <w:rPr>
          <w:rFonts w:ascii="Century Gothic" w:eastAsia="Calibri" w:hAnsi="Century Gothic" w:cs="Arial"/>
          <w:bCs/>
          <w:iCs/>
          <w:sz w:val="24"/>
          <w:szCs w:val="24"/>
          <w:lang w:val="es-MX" w:eastAsia="en-US"/>
        </w:rPr>
      </w:pPr>
    </w:p>
    <w:p w:rsidR="00252053" w:rsidRPr="00445ABD" w:rsidRDefault="00445ABD" w:rsidP="00252053">
      <w:pPr>
        <w:spacing w:line="360" w:lineRule="auto"/>
        <w:jc w:val="both"/>
        <w:rPr>
          <w:rFonts w:ascii="Century Gothic" w:eastAsia="Arial" w:hAnsi="Century Gothic" w:cs="Arial"/>
          <w:sz w:val="24"/>
          <w:szCs w:val="24"/>
          <w:lang w:val="es-MX" w:eastAsia="en-US"/>
        </w:rPr>
      </w:pPr>
      <w:r w:rsidRPr="00445ABD">
        <w:rPr>
          <w:rFonts w:ascii="Century Gothic" w:eastAsia="Calibri" w:hAnsi="Century Gothic" w:cs="Arial"/>
          <w:b/>
          <w:sz w:val="28"/>
          <w:szCs w:val="24"/>
          <w:lang w:val="es-MX" w:eastAsia="en-US"/>
        </w:rPr>
        <w:t>SEGUNDO.-</w:t>
      </w:r>
      <w:r w:rsidR="00252053" w:rsidRPr="00445ABD">
        <w:rPr>
          <w:rFonts w:ascii="Century Gothic" w:eastAsia="Calibri" w:hAnsi="Century Gothic" w:cs="Arial"/>
          <w:b/>
          <w:sz w:val="24"/>
          <w:szCs w:val="24"/>
          <w:lang w:val="es-MX" w:eastAsia="en-US"/>
        </w:rPr>
        <w:t xml:space="preserve"> </w:t>
      </w:r>
      <w:r>
        <w:rPr>
          <w:rFonts w:ascii="Century Gothic" w:eastAsia="Calibri" w:hAnsi="Century Gothic" w:cs="Arial"/>
          <w:sz w:val="24"/>
          <w:szCs w:val="24"/>
          <w:lang w:val="es-MX" w:eastAsia="en-US"/>
        </w:rPr>
        <w:t>R</w:t>
      </w:r>
      <w:r>
        <w:rPr>
          <w:rFonts w:ascii="Century Gothic" w:eastAsia="Arial" w:hAnsi="Century Gothic" w:cs="Arial"/>
          <w:sz w:val="24"/>
          <w:szCs w:val="24"/>
          <w:lang w:val="es-MX" w:eastAsia="en-US"/>
        </w:rPr>
        <w:t>emí</w:t>
      </w:r>
      <w:r w:rsidR="00252053" w:rsidRPr="00445ABD">
        <w:rPr>
          <w:rFonts w:ascii="Century Gothic" w:eastAsia="Arial" w:hAnsi="Century Gothic" w:cs="Arial"/>
          <w:sz w:val="24"/>
          <w:szCs w:val="24"/>
          <w:lang w:val="es-MX" w:eastAsia="en-US"/>
        </w:rPr>
        <w:t>ta</w:t>
      </w:r>
      <w:r>
        <w:rPr>
          <w:rFonts w:ascii="Century Gothic" w:eastAsia="Arial" w:hAnsi="Century Gothic" w:cs="Arial"/>
          <w:sz w:val="24"/>
          <w:szCs w:val="24"/>
          <w:lang w:val="es-MX" w:eastAsia="en-US"/>
        </w:rPr>
        <w:t>se</w:t>
      </w:r>
      <w:r w:rsidR="00252053" w:rsidRPr="00445ABD">
        <w:rPr>
          <w:rFonts w:ascii="Century Gothic" w:eastAsia="Arial" w:hAnsi="Century Gothic" w:cs="Arial"/>
          <w:sz w:val="24"/>
          <w:szCs w:val="24"/>
          <w:lang w:val="es-MX" w:eastAsia="en-US"/>
        </w:rPr>
        <w:t xml:space="preserve"> copia del </w:t>
      </w:r>
      <w:r>
        <w:rPr>
          <w:rFonts w:ascii="Century Gothic" w:eastAsia="Arial" w:hAnsi="Century Gothic" w:cs="Arial"/>
          <w:sz w:val="24"/>
          <w:szCs w:val="24"/>
          <w:lang w:val="es-MX" w:eastAsia="en-US"/>
        </w:rPr>
        <w:t xml:space="preserve">presente Acuerdo, </w:t>
      </w:r>
      <w:r w:rsidR="00252053" w:rsidRPr="00445ABD">
        <w:rPr>
          <w:rFonts w:ascii="Century Gothic" w:eastAsia="Arial" w:hAnsi="Century Gothic" w:cs="Arial"/>
          <w:sz w:val="24"/>
          <w:szCs w:val="24"/>
          <w:lang w:val="es-MX" w:eastAsia="en-US"/>
        </w:rPr>
        <w:t xml:space="preserve">a las autoridades competentes, para los efectos </w:t>
      </w:r>
      <w:r>
        <w:rPr>
          <w:rFonts w:ascii="Century Gothic" w:eastAsia="Arial" w:hAnsi="Century Gothic" w:cs="Arial"/>
          <w:sz w:val="24"/>
          <w:szCs w:val="24"/>
          <w:lang w:val="es-MX" w:eastAsia="en-US"/>
        </w:rPr>
        <w:t xml:space="preserve">a </w:t>
      </w:r>
      <w:r w:rsidR="00252053" w:rsidRPr="00445ABD">
        <w:rPr>
          <w:rFonts w:ascii="Century Gothic" w:eastAsia="Arial" w:hAnsi="Century Gothic" w:cs="Arial"/>
          <w:sz w:val="24"/>
          <w:szCs w:val="24"/>
          <w:lang w:val="es-MX" w:eastAsia="en-US"/>
        </w:rPr>
        <w:t>que haya lugar</w:t>
      </w:r>
      <w:r>
        <w:rPr>
          <w:rFonts w:ascii="Century Gothic" w:eastAsia="Arial" w:hAnsi="Century Gothic" w:cs="Arial"/>
          <w:sz w:val="24"/>
          <w:szCs w:val="24"/>
          <w:lang w:val="es-MX" w:eastAsia="en-US"/>
        </w:rPr>
        <w:t>.</w:t>
      </w:r>
    </w:p>
    <w:p w:rsidR="00DB19C4" w:rsidRPr="00445ABD" w:rsidRDefault="00DB19C4" w:rsidP="00252053">
      <w:pPr>
        <w:spacing w:line="360" w:lineRule="auto"/>
        <w:jc w:val="both"/>
        <w:rPr>
          <w:rFonts w:ascii="Century Gothic" w:eastAsia="Calibri" w:hAnsi="Century Gothic"/>
          <w:sz w:val="24"/>
          <w:szCs w:val="24"/>
          <w:lang w:val="es-MX" w:eastAsia="en-US"/>
        </w:rPr>
      </w:pPr>
    </w:p>
    <w:p w:rsidR="002319BB" w:rsidRDefault="002319BB" w:rsidP="00252053">
      <w:pPr>
        <w:pStyle w:val="Sangradetextonormal"/>
        <w:spacing w:line="360"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0913BC">
        <w:rPr>
          <w:rFonts w:ascii="Century Gothic" w:hAnsi="Century Gothic"/>
          <w:szCs w:val="24"/>
        </w:rPr>
        <w:t>cinco</w:t>
      </w:r>
      <w:r w:rsidR="00320102">
        <w:rPr>
          <w:rFonts w:ascii="Century Gothic" w:hAnsi="Century Gothic"/>
          <w:szCs w:val="24"/>
        </w:rPr>
        <w:t xml:space="preserve"> </w:t>
      </w:r>
      <w:r>
        <w:rPr>
          <w:rFonts w:ascii="Century Gothic" w:hAnsi="Century Gothic"/>
          <w:szCs w:val="24"/>
        </w:rPr>
        <w:t xml:space="preserve">días del mes de </w:t>
      </w:r>
      <w:r w:rsidR="000913BC">
        <w:rPr>
          <w:rFonts w:ascii="Century Gothic" w:hAnsi="Century Gothic"/>
          <w:szCs w:val="24"/>
        </w:rPr>
        <w:t>octubre</w:t>
      </w:r>
      <w:r>
        <w:rPr>
          <w:rFonts w:ascii="Century Gothic" w:hAnsi="Century Gothic"/>
          <w:szCs w:val="24"/>
        </w:rPr>
        <w:t xml:space="preserve"> del año dos mil veintiuno.</w:t>
      </w: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A179A3">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D314D1">
      <w:headerReference w:type="default" r:id="rId7"/>
      <w:footerReference w:type="even" r:id="rId8"/>
      <w:footerReference w:type="default" r:id="rId9"/>
      <w:pgSz w:w="12242" w:h="15842" w:code="1"/>
      <w:pgMar w:top="4082"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B7" w:rsidRDefault="008B6FB7">
      <w:r>
        <w:separator/>
      </w:r>
    </w:p>
  </w:endnote>
  <w:endnote w:type="continuationSeparator" w:id="0">
    <w:p w:rsidR="008B6FB7" w:rsidRDefault="008B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D314D1">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B7" w:rsidRDefault="008B6FB7">
      <w:r>
        <w:separator/>
      </w:r>
    </w:p>
  </w:footnote>
  <w:footnote w:type="continuationSeparator" w:id="0">
    <w:p w:rsidR="008B6FB7" w:rsidRDefault="008B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252053">
      <w:rPr>
        <w:rFonts w:ascii="Century Gothic" w:hAnsi="Century Gothic"/>
        <w:b/>
        <w:sz w:val="24"/>
        <w:szCs w:val="24"/>
        <w:lang w:val="en-US"/>
      </w:rPr>
      <w:t>40</w:t>
    </w:r>
    <w:r w:rsidR="00105FE1">
      <w:rPr>
        <w:rFonts w:ascii="Century Gothic" w:hAnsi="Century Gothic"/>
        <w:b/>
        <w:sz w:val="24"/>
        <w:szCs w:val="24"/>
        <w:lang w:val="en-US"/>
      </w:rPr>
      <w:t>/</w:t>
    </w:r>
    <w:proofErr w:type="gramStart"/>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w:t>
    </w:r>
    <w:proofErr w:type="gramEnd"/>
    <w:r w:rsidRPr="00076D61">
      <w:rPr>
        <w:rFonts w:ascii="Century Gothic" w:hAnsi="Century Gothic"/>
        <w:b/>
        <w:sz w:val="24"/>
        <w:szCs w:val="24"/>
        <w:lang w:val="en-US"/>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70BFF"/>
    <w:rsid w:val="000712AA"/>
    <w:rsid w:val="000728E0"/>
    <w:rsid w:val="00076D61"/>
    <w:rsid w:val="00077082"/>
    <w:rsid w:val="000807B3"/>
    <w:rsid w:val="0008553C"/>
    <w:rsid w:val="000901D6"/>
    <w:rsid w:val="000912D8"/>
    <w:rsid w:val="000913BC"/>
    <w:rsid w:val="00097F57"/>
    <w:rsid w:val="000A0596"/>
    <w:rsid w:val="000A608E"/>
    <w:rsid w:val="000B34A5"/>
    <w:rsid w:val="000C3DF7"/>
    <w:rsid w:val="000D44D5"/>
    <w:rsid w:val="000E0FCF"/>
    <w:rsid w:val="000F336D"/>
    <w:rsid w:val="00105FE1"/>
    <w:rsid w:val="00110065"/>
    <w:rsid w:val="001120E6"/>
    <w:rsid w:val="0011650E"/>
    <w:rsid w:val="00117DF4"/>
    <w:rsid w:val="001237D9"/>
    <w:rsid w:val="001278AA"/>
    <w:rsid w:val="001303C5"/>
    <w:rsid w:val="0013533A"/>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C1021"/>
    <w:rsid w:val="001C11D2"/>
    <w:rsid w:val="001C1583"/>
    <w:rsid w:val="001D0B14"/>
    <w:rsid w:val="001D2735"/>
    <w:rsid w:val="001D5D85"/>
    <w:rsid w:val="001D61CE"/>
    <w:rsid w:val="001D6245"/>
    <w:rsid w:val="001E4618"/>
    <w:rsid w:val="001E53C7"/>
    <w:rsid w:val="001F21B6"/>
    <w:rsid w:val="001F4F6F"/>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053"/>
    <w:rsid w:val="00252FFB"/>
    <w:rsid w:val="00260049"/>
    <w:rsid w:val="00267552"/>
    <w:rsid w:val="00267E02"/>
    <w:rsid w:val="00272F0B"/>
    <w:rsid w:val="00273970"/>
    <w:rsid w:val="00282860"/>
    <w:rsid w:val="0028324E"/>
    <w:rsid w:val="00284688"/>
    <w:rsid w:val="00284C5D"/>
    <w:rsid w:val="0029117A"/>
    <w:rsid w:val="002919D5"/>
    <w:rsid w:val="00292DBC"/>
    <w:rsid w:val="00295C01"/>
    <w:rsid w:val="00297716"/>
    <w:rsid w:val="002A09A0"/>
    <w:rsid w:val="002A1975"/>
    <w:rsid w:val="002A255A"/>
    <w:rsid w:val="002A49C9"/>
    <w:rsid w:val="002A63E2"/>
    <w:rsid w:val="002B07A0"/>
    <w:rsid w:val="002B17F4"/>
    <w:rsid w:val="002B2717"/>
    <w:rsid w:val="002B3FDC"/>
    <w:rsid w:val="002B710E"/>
    <w:rsid w:val="002C1695"/>
    <w:rsid w:val="002C3291"/>
    <w:rsid w:val="002C609E"/>
    <w:rsid w:val="002C7144"/>
    <w:rsid w:val="002D0201"/>
    <w:rsid w:val="002D13CF"/>
    <w:rsid w:val="002D3806"/>
    <w:rsid w:val="002D7C52"/>
    <w:rsid w:val="002E03C7"/>
    <w:rsid w:val="002E7483"/>
    <w:rsid w:val="002F4E19"/>
    <w:rsid w:val="002F5982"/>
    <w:rsid w:val="002F5CF7"/>
    <w:rsid w:val="003055D3"/>
    <w:rsid w:val="003100B5"/>
    <w:rsid w:val="00310745"/>
    <w:rsid w:val="00310E1F"/>
    <w:rsid w:val="00314573"/>
    <w:rsid w:val="00315EBD"/>
    <w:rsid w:val="0031738B"/>
    <w:rsid w:val="003173C1"/>
    <w:rsid w:val="00320102"/>
    <w:rsid w:val="00320378"/>
    <w:rsid w:val="00320762"/>
    <w:rsid w:val="003248DA"/>
    <w:rsid w:val="00327656"/>
    <w:rsid w:val="003328AE"/>
    <w:rsid w:val="00337E3D"/>
    <w:rsid w:val="00341601"/>
    <w:rsid w:val="00346E01"/>
    <w:rsid w:val="00347E15"/>
    <w:rsid w:val="003509C7"/>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9488C"/>
    <w:rsid w:val="003A04EA"/>
    <w:rsid w:val="003A0CA8"/>
    <w:rsid w:val="003B29C4"/>
    <w:rsid w:val="003B5472"/>
    <w:rsid w:val="003B5FCF"/>
    <w:rsid w:val="003B6DC1"/>
    <w:rsid w:val="003B781A"/>
    <w:rsid w:val="003C492F"/>
    <w:rsid w:val="003D6C23"/>
    <w:rsid w:val="003E00C5"/>
    <w:rsid w:val="003E4372"/>
    <w:rsid w:val="003E529F"/>
    <w:rsid w:val="003F5E30"/>
    <w:rsid w:val="004047EA"/>
    <w:rsid w:val="00405F14"/>
    <w:rsid w:val="004067C3"/>
    <w:rsid w:val="00406F80"/>
    <w:rsid w:val="00407FE0"/>
    <w:rsid w:val="00414666"/>
    <w:rsid w:val="00416E3E"/>
    <w:rsid w:val="00420F24"/>
    <w:rsid w:val="0042117F"/>
    <w:rsid w:val="0042184D"/>
    <w:rsid w:val="00423121"/>
    <w:rsid w:val="00423277"/>
    <w:rsid w:val="0042386F"/>
    <w:rsid w:val="00426B6E"/>
    <w:rsid w:val="00427E31"/>
    <w:rsid w:val="00430841"/>
    <w:rsid w:val="00430988"/>
    <w:rsid w:val="00432FFC"/>
    <w:rsid w:val="004351D5"/>
    <w:rsid w:val="004352F7"/>
    <w:rsid w:val="004372D3"/>
    <w:rsid w:val="00437AFA"/>
    <w:rsid w:val="00445ABD"/>
    <w:rsid w:val="00446707"/>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6251"/>
    <w:rsid w:val="00547F99"/>
    <w:rsid w:val="005525CB"/>
    <w:rsid w:val="0055294F"/>
    <w:rsid w:val="005533A1"/>
    <w:rsid w:val="005553A2"/>
    <w:rsid w:val="0055648F"/>
    <w:rsid w:val="00556769"/>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2169"/>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45D8"/>
    <w:rsid w:val="006379EB"/>
    <w:rsid w:val="00640303"/>
    <w:rsid w:val="006442B0"/>
    <w:rsid w:val="00653C60"/>
    <w:rsid w:val="00654EAF"/>
    <w:rsid w:val="0066204B"/>
    <w:rsid w:val="00665484"/>
    <w:rsid w:val="006662E0"/>
    <w:rsid w:val="0066710C"/>
    <w:rsid w:val="00674D6E"/>
    <w:rsid w:val="00674FDF"/>
    <w:rsid w:val="00675E7D"/>
    <w:rsid w:val="00677088"/>
    <w:rsid w:val="006824CC"/>
    <w:rsid w:val="00682C1A"/>
    <w:rsid w:val="00684672"/>
    <w:rsid w:val="00685463"/>
    <w:rsid w:val="00687C79"/>
    <w:rsid w:val="00687D21"/>
    <w:rsid w:val="006921A3"/>
    <w:rsid w:val="00696469"/>
    <w:rsid w:val="00697DFF"/>
    <w:rsid w:val="006A1A71"/>
    <w:rsid w:val="006A4D8E"/>
    <w:rsid w:val="006A545D"/>
    <w:rsid w:val="006A5F74"/>
    <w:rsid w:val="006B1CFF"/>
    <w:rsid w:val="006B76EC"/>
    <w:rsid w:val="006C4A3B"/>
    <w:rsid w:val="006C7A2A"/>
    <w:rsid w:val="006D394D"/>
    <w:rsid w:val="006D758E"/>
    <w:rsid w:val="006E05B4"/>
    <w:rsid w:val="006E147E"/>
    <w:rsid w:val="006E272E"/>
    <w:rsid w:val="006F005D"/>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77F84"/>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C518D"/>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6CF8"/>
    <w:rsid w:val="00824443"/>
    <w:rsid w:val="00830690"/>
    <w:rsid w:val="00835A33"/>
    <w:rsid w:val="00835DF6"/>
    <w:rsid w:val="0084120D"/>
    <w:rsid w:val="008420E6"/>
    <w:rsid w:val="00843EC8"/>
    <w:rsid w:val="00846983"/>
    <w:rsid w:val="00847E12"/>
    <w:rsid w:val="0085077C"/>
    <w:rsid w:val="00856586"/>
    <w:rsid w:val="00856C35"/>
    <w:rsid w:val="00856F73"/>
    <w:rsid w:val="008572E6"/>
    <w:rsid w:val="00857C51"/>
    <w:rsid w:val="00862EE7"/>
    <w:rsid w:val="00863888"/>
    <w:rsid w:val="00871E3B"/>
    <w:rsid w:val="00873427"/>
    <w:rsid w:val="008757DC"/>
    <w:rsid w:val="00876F6C"/>
    <w:rsid w:val="008814C7"/>
    <w:rsid w:val="0088222B"/>
    <w:rsid w:val="00883678"/>
    <w:rsid w:val="00883C70"/>
    <w:rsid w:val="008905C0"/>
    <w:rsid w:val="00891136"/>
    <w:rsid w:val="008937E5"/>
    <w:rsid w:val="00894E9A"/>
    <w:rsid w:val="008A616E"/>
    <w:rsid w:val="008B6FB7"/>
    <w:rsid w:val="008C0361"/>
    <w:rsid w:val="008C25D2"/>
    <w:rsid w:val="008D1395"/>
    <w:rsid w:val="008D4A3E"/>
    <w:rsid w:val="008D5A7A"/>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1656D"/>
    <w:rsid w:val="00925161"/>
    <w:rsid w:val="00925221"/>
    <w:rsid w:val="00925455"/>
    <w:rsid w:val="00925EBA"/>
    <w:rsid w:val="00926400"/>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3759"/>
    <w:rsid w:val="009B7F9A"/>
    <w:rsid w:val="009C002D"/>
    <w:rsid w:val="009C1FE5"/>
    <w:rsid w:val="009C68B8"/>
    <w:rsid w:val="009C6ABC"/>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30573"/>
    <w:rsid w:val="00A30FC2"/>
    <w:rsid w:val="00A3413C"/>
    <w:rsid w:val="00A37EA7"/>
    <w:rsid w:val="00A422E5"/>
    <w:rsid w:val="00A47111"/>
    <w:rsid w:val="00A53964"/>
    <w:rsid w:val="00A578CE"/>
    <w:rsid w:val="00A61BCA"/>
    <w:rsid w:val="00A66812"/>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69A9"/>
    <w:rsid w:val="00AE72E7"/>
    <w:rsid w:val="00AF2299"/>
    <w:rsid w:val="00AF4103"/>
    <w:rsid w:val="00AF6799"/>
    <w:rsid w:val="00B00DCB"/>
    <w:rsid w:val="00B2292F"/>
    <w:rsid w:val="00B2477E"/>
    <w:rsid w:val="00B26C76"/>
    <w:rsid w:val="00B305E9"/>
    <w:rsid w:val="00B31140"/>
    <w:rsid w:val="00B3330B"/>
    <w:rsid w:val="00B33541"/>
    <w:rsid w:val="00B344E4"/>
    <w:rsid w:val="00B40EFC"/>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0FD"/>
    <w:rsid w:val="00B76300"/>
    <w:rsid w:val="00B83A98"/>
    <w:rsid w:val="00B924AF"/>
    <w:rsid w:val="00B93849"/>
    <w:rsid w:val="00B96C38"/>
    <w:rsid w:val="00BA03D9"/>
    <w:rsid w:val="00BA0B0F"/>
    <w:rsid w:val="00BA1671"/>
    <w:rsid w:val="00BA181D"/>
    <w:rsid w:val="00BA2E5E"/>
    <w:rsid w:val="00BB111E"/>
    <w:rsid w:val="00BB2F5E"/>
    <w:rsid w:val="00BC00A1"/>
    <w:rsid w:val="00BC336A"/>
    <w:rsid w:val="00BC625C"/>
    <w:rsid w:val="00BC7135"/>
    <w:rsid w:val="00BD158F"/>
    <w:rsid w:val="00BD4BCF"/>
    <w:rsid w:val="00BE15D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B7C24"/>
    <w:rsid w:val="00CC11C6"/>
    <w:rsid w:val="00CC31F6"/>
    <w:rsid w:val="00CC3B5B"/>
    <w:rsid w:val="00CE1695"/>
    <w:rsid w:val="00CE52D6"/>
    <w:rsid w:val="00CE621D"/>
    <w:rsid w:val="00CF7A96"/>
    <w:rsid w:val="00CF7FB8"/>
    <w:rsid w:val="00D00947"/>
    <w:rsid w:val="00D0137E"/>
    <w:rsid w:val="00D0241F"/>
    <w:rsid w:val="00D05A2E"/>
    <w:rsid w:val="00D05C89"/>
    <w:rsid w:val="00D10763"/>
    <w:rsid w:val="00D14A9B"/>
    <w:rsid w:val="00D269E5"/>
    <w:rsid w:val="00D27F38"/>
    <w:rsid w:val="00D314D1"/>
    <w:rsid w:val="00D31BF8"/>
    <w:rsid w:val="00D338FA"/>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19C4"/>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4774B"/>
    <w:rsid w:val="00E53212"/>
    <w:rsid w:val="00E566C0"/>
    <w:rsid w:val="00E71DC6"/>
    <w:rsid w:val="00E8197B"/>
    <w:rsid w:val="00E82B3E"/>
    <w:rsid w:val="00E83167"/>
    <w:rsid w:val="00E849A1"/>
    <w:rsid w:val="00E86DB4"/>
    <w:rsid w:val="00E8752C"/>
    <w:rsid w:val="00E87545"/>
    <w:rsid w:val="00E87818"/>
    <w:rsid w:val="00E87A3E"/>
    <w:rsid w:val="00EA015E"/>
    <w:rsid w:val="00EA32E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525A-839C-4BEC-A12F-FE52A597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182</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146</cp:revision>
  <cp:lastPrinted>2021-10-05T21:44:00Z</cp:lastPrinted>
  <dcterms:created xsi:type="dcterms:W3CDTF">2018-08-29T18:38:00Z</dcterms:created>
  <dcterms:modified xsi:type="dcterms:W3CDTF">2021-10-05T21:44:00Z</dcterms:modified>
</cp:coreProperties>
</file>