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4FF1060D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166C">
        <w:rPr>
          <w:rFonts w:ascii="Century Gothic" w:hAnsi="Century Gothic"/>
          <w:b/>
          <w:sz w:val="25"/>
          <w:szCs w:val="25"/>
          <w:lang w:val="es-MX"/>
        </w:rPr>
        <w:t>3</w:t>
      </w:r>
      <w:r w:rsidR="00793F03">
        <w:rPr>
          <w:rFonts w:ascii="Century Gothic" w:hAnsi="Century Gothic"/>
          <w:b/>
          <w:sz w:val="25"/>
          <w:szCs w:val="25"/>
          <w:lang w:val="es-MX"/>
        </w:rPr>
        <w:t>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5564939C" w14:textId="77777777" w:rsidR="006D77B7" w:rsidRPr="00C25F4E" w:rsidRDefault="006D77B7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FA01E1" w:rsidRDefault="00835A33" w:rsidP="00DB27A4">
      <w:pPr>
        <w:pStyle w:val="Textoindependiente3"/>
        <w:rPr>
          <w:rFonts w:ascii="Century Gothic" w:hAnsi="Century Gothic"/>
          <w:sz w:val="8"/>
          <w:szCs w:val="8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6D0D29E3" w14:textId="7BA630D5"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31AC63C0" w14:textId="77777777" w:rsidR="006D77B7" w:rsidRPr="00B82F4C" w:rsidRDefault="006D77B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7F8B5FC" w14:textId="41C013BD" w:rsidR="00F47FB1" w:rsidRDefault="00F47FB1" w:rsidP="00793F0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</w:pPr>
      <w:proofErr w:type="gramStart"/>
      <w:r w:rsidRPr="00F47FB1">
        <w:rPr>
          <w:rFonts w:ascii="Century Gothic" w:eastAsia="Arial Unicode MS" w:hAnsi="Century Gothic" w:cs="Arial"/>
          <w:b/>
          <w:bCs/>
          <w:color w:val="000000"/>
          <w:sz w:val="28"/>
          <w:szCs w:val="28"/>
          <w:u w:color="000000"/>
          <w:bdr w:val="nil"/>
          <w:lang w:val="es-ES_tradnl" w:eastAsia="es-MX"/>
        </w:rPr>
        <w:t>PRIMERO.-</w:t>
      </w:r>
      <w:proofErr w:type="gramEnd"/>
      <w:r w:rsidRPr="00F47FB1">
        <w:rPr>
          <w:rFonts w:ascii="Century Gothic" w:eastAsia="Arial Unicode MS" w:hAnsi="Century Gothic" w:cs="Arial"/>
          <w:b/>
          <w:bCs/>
          <w:color w:val="000000"/>
          <w:sz w:val="28"/>
          <w:szCs w:val="28"/>
          <w:u w:color="000000"/>
          <w:bdr w:val="nil"/>
          <w:lang w:val="es-ES_tradnl" w:eastAsia="es-MX"/>
        </w:rPr>
        <w:t xml:space="preserve"> </w:t>
      </w:r>
      <w:r w:rsidR="00793F03" w:rsidRPr="00F47FB1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La Sexagésima Octava Legislatura del H. Congreso del Estado de Chihuahua, exhorta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respetuosamente</w:t>
      </w:r>
      <w:r w:rsidR="00793F03" w:rsidRPr="00F47FB1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a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="00793F03" w:rsidRPr="00F47FB1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la Secretaría de Salud del Estado de Chihuahua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, </w:t>
      </w:r>
      <w:r w:rsidR="00F54D22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a fin de que</w:t>
      </w:r>
      <w:r w:rsidR="00793F03"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destine un presupuesto suficiente para que a partir del</w:t>
      </w:r>
      <w:r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año</w:t>
      </w:r>
      <w:r w:rsidR="00793F03"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2025</w:t>
      </w:r>
      <w:r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793F03"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se pueda</w:t>
      </w:r>
      <w:r w:rsidR="008C1C9F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n</w:t>
      </w:r>
      <w:r w:rsidR="00793F03"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cubrir de manera eficiente: </w:t>
      </w:r>
    </w:p>
    <w:p w14:paraId="54FEA6BF" w14:textId="77777777" w:rsidR="006D77B7" w:rsidRPr="006D77B7" w:rsidRDefault="006D77B7" w:rsidP="00793F0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Century Gothic" w:hAnsi="Century Gothic" w:cs="Arial"/>
          <w:color w:val="000000"/>
          <w:sz w:val="8"/>
          <w:szCs w:val="8"/>
          <w:u w:color="000000"/>
          <w:bdr w:val="nil"/>
          <w:lang w:val="es-ES_tradnl" w:eastAsia="es-MX"/>
        </w:rPr>
      </w:pPr>
    </w:p>
    <w:p w14:paraId="77BCAF26" w14:textId="77777777" w:rsidR="007B4AD7" w:rsidRPr="00F47FB1" w:rsidRDefault="007B4AD7" w:rsidP="00793F0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Century Gothic" w:hAnsi="Century Gothic" w:cs="Arial"/>
          <w:color w:val="000000"/>
          <w:sz w:val="8"/>
          <w:szCs w:val="8"/>
          <w:u w:color="000000"/>
          <w:bdr w:val="nil"/>
          <w:lang w:val="es-ES_tradnl" w:eastAsia="es-MX"/>
        </w:rPr>
      </w:pPr>
    </w:p>
    <w:p w14:paraId="06A7F8CE" w14:textId="1A4A0079" w:rsidR="00793F03" w:rsidRPr="00F47FB1" w:rsidRDefault="00793F03" w:rsidP="00106F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240" w:line="360" w:lineRule="auto"/>
        <w:ind w:left="709" w:hanging="425"/>
        <w:jc w:val="both"/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</w:pPr>
      <w:r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Programas de información y prevención sobre la ricke</w:t>
      </w:r>
      <w:r w:rsid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t</w:t>
      </w:r>
      <w:r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tsia</w:t>
      </w:r>
      <w:r w:rsid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por todos los medios posibles.</w:t>
      </w:r>
    </w:p>
    <w:p w14:paraId="7500BB18" w14:textId="16744F60" w:rsidR="00793F03" w:rsidRPr="00F47FB1" w:rsidRDefault="00793F03" w:rsidP="00106F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240" w:line="360" w:lineRule="auto"/>
        <w:ind w:left="709" w:hanging="425"/>
        <w:jc w:val="both"/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</w:pPr>
      <w:r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Programas permanentes para desparasitar y esterilizar mascotas en las colonias del </w:t>
      </w:r>
      <w:r w:rsid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E</w:t>
      </w:r>
      <w:r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stado,</w:t>
      </w:r>
      <w:r w:rsidR="00B350DA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principalmente en las ciudades m</w:t>
      </w:r>
      <w:r w:rsid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á</w:t>
      </w:r>
      <w:r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s pobladas.</w:t>
      </w:r>
    </w:p>
    <w:p w14:paraId="381673C4" w14:textId="2ADFA65F" w:rsidR="00793F03" w:rsidRPr="00F47FB1" w:rsidRDefault="00793F03" w:rsidP="00106F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240" w:line="360" w:lineRule="auto"/>
        <w:ind w:left="709" w:hanging="425"/>
        <w:jc w:val="both"/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</w:pPr>
      <w:r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Inventario de medicamentos suficientes en todas las clínicas de salud del </w:t>
      </w:r>
      <w:r w:rsid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E</w:t>
      </w:r>
      <w:r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stado</w:t>
      </w:r>
      <w:r w:rsidR="00B350DA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para la pronta reacción en casos de gravedad en situación de ricket</w:t>
      </w:r>
      <w:r w:rsid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t</w:t>
      </w:r>
      <w:r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sia.</w:t>
      </w:r>
    </w:p>
    <w:p w14:paraId="6BFC7ACB" w14:textId="77777777" w:rsidR="00B350DA" w:rsidRDefault="00B350DA" w:rsidP="00F47FB1">
      <w:pPr>
        <w:spacing w:line="360" w:lineRule="auto"/>
        <w:jc w:val="both"/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</w:pPr>
    </w:p>
    <w:p w14:paraId="53CF5692" w14:textId="1C70BFB0" w:rsidR="00CE038F" w:rsidRDefault="00F47FB1" w:rsidP="00F47FB1">
      <w:pPr>
        <w:spacing w:line="360" w:lineRule="auto"/>
        <w:jc w:val="both"/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</w:pPr>
      <w:proofErr w:type="gramStart"/>
      <w:r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lastRenderedPageBreak/>
        <w:t>SEGUNDO</w:t>
      </w:r>
      <w:r w:rsidRPr="00F47FB1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.-</w:t>
      </w:r>
      <w:proofErr w:type="gramEnd"/>
      <w:r w:rsidRPr="00F47FB1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CE038F" w:rsidRPr="00F47FB1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La Sexagésima Octava Legislatura del H. Congreso del Estado de Chihuahua, exhorta</w:t>
      </w:r>
      <w:r w:rsidR="00CE038F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respetuosamente</w:t>
      </w:r>
      <w:r w:rsidR="00CE038F" w:rsidRPr="00F47FB1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="00CE038F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a los </w:t>
      </w:r>
      <w:r w:rsidR="007D121F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Ayuntamientos de los 67 </w:t>
      </w:r>
      <w:r w:rsidR="00CE038F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Municipios de la Entidad, </w:t>
      </w:r>
      <w:r w:rsidR="005276C3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para que </w:t>
      </w:r>
      <w:r w:rsidR="002B14B0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asignen</w:t>
      </w:r>
      <w:r w:rsidR="002B14B0"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="002B14B0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recursos </w:t>
      </w:r>
      <w:r w:rsidR="007D121F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en sus respectivos presupuestos para e</w:t>
      </w:r>
      <w:r w:rsidR="007D121F"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l</w:t>
      </w:r>
      <w:r w:rsidR="007D121F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año</w:t>
      </w:r>
      <w:r w:rsidR="007D121F" w:rsidRPr="00F47FB1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2025</w:t>
      </w:r>
      <w:r w:rsidR="007D121F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, </w:t>
      </w:r>
      <w:r w:rsidR="005276C3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a fin de </w:t>
      </w:r>
      <w:r w:rsidR="00DE0638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que</w:t>
      </w:r>
      <w:r w:rsidR="007D121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, </w:t>
      </w:r>
      <w:r w:rsidR="00CC0E0D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e</w:t>
      </w:r>
      <w:r w:rsidR="00CC0E0D" w:rsidRPr="00CE038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n coordinación </w:t>
      </w:r>
      <w:r w:rsidR="00CC0E0D">
        <w:rPr>
          <w:rFonts w:ascii="Century Gothic" w:eastAsia="Calibri" w:hAnsi="Century Gothic" w:cs="Arial"/>
          <w:sz w:val="24"/>
          <w:szCs w:val="24"/>
          <w:lang w:val="es-MX" w:eastAsia="en-US"/>
        </w:rPr>
        <w:t>con</w:t>
      </w:r>
      <w:r w:rsidR="00CC0E0D" w:rsidRPr="00CE038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la Secretaría de Salud</w:t>
      </w:r>
      <w:r w:rsidR="007C7CD4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del Estado</w:t>
      </w:r>
      <w:r w:rsidR="007D121F"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="002B14B0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lleven a cabo acciones </w:t>
      </w:r>
      <w:r w:rsidR="00855606">
        <w:rPr>
          <w:rFonts w:ascii="Century Gothic" w:eastAsia="Calibri" w:hAnsi="Century Gothic" w:cs="Arial"/>
          <w:sz w:val="24"/>
          <w:szCs w:val="24"/>
          <w:lang w:val="es-MX" w:eastAsia="en-US"/>
        </w:rPr>
        <w:t>para la</w:t>
      </w:r>
      <w:r w:rsidR="000671D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prevención</w:t>
      </w:r>
      <w:r w:rsidR="00C174EC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="000671DF">
        <w:rPr>
          <w:rFonts w:ascii="Century Gothic" w:eastAsia="Calibri" w:hAnsi="Century Gothic" w:cs="Arial"/>
          <w:sz w:val="24"/>
          <w:szCs w:val="24"/>
          <w:lang w:val="es-MX" w:eastAsia="en-US"/>
        </w:rPr>
        <w:t>y</w:t>
      </w:r>
      <w:r w:rsidR="00774E08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control de </w:t>
      </w:r>
      <w:r w:rsidR="002B14B0" w:rsidRPr="00CE038F">
        <w:rPr>
          <w:rFonts w:ascii="Century Gothic" w:eastAsia="Calibri" w:hAnsi="Century Gothic" w:cs="Arial"/>
          <w:sz w:val="24"/>
          <w:szCs w:val="24"/>
          <w:lang w:val="es-MX" w:eastAsia="en-US"/>
        </w:rPr>
        <w:t>la rickettsia</w:t>
      </w:r>
      <w:r w:rsidR="008C1C9F">
        <w:rPr>
          <w:rFonts w:ascii="Century Gothic" w:eastAsia="Calibri" w:hAnsi="Century Gothic" w:cs="Arial"/>
          <w:sz w:val="24"/>
          <w:szCs w:val="24"/>
          <w:lang w:val="es-MX" w:eastAsia="en-US"/>
        </w:rPr>
        <w:t>.</w:t>
      </w:r>
    </w:p>
    <w:p w14:paraId="231610D8" w14:textId="77777777" w:rsidR="00CE038F" w:rsidRDefault="00CE038F" w:rsidP="00F47FB1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0DD7DA2F" w14:textId="765AB38C" w:rsidR="00F47FB1" w:rsidRPr="00F47FB1" w:rsidRDefault="00CE038F" w:rsidP="00CE038F">
      <w:pPr>
        <w:spacing w:line="360" w:lineRule="auto"/>
        <w:jc w:val="both"/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</w:pPr>
      <w:proofErr w:type="gramStart"/>
      <w:r w:rsidRPr="00D3249B">
        <w:rPr>
          <w:rFonts w:ascii="Century Gothic" w:eastAsia="Calibri" w:hAnsi="Century Gothic" w:cs="Arial"/>
          <w:b/>
          <w:bCs/>
          <w:sz w:val="28"/>
          <w:szCs w:val="28"/>
          <w:lang w:val="es-MX" w:eastAsia="en-US"/>
        </w:rPr>
        <w:t>TERCERO.-</w:t>
      </w:r>
      <w:proofErr w:type="gramEnd"/>
      <w:r w:rsidRPr="00CE038F">
        <w:rPr>
          <w:rFonts w:ascii="Century Gothic" w:eastAsia="Calibri" w:hAnsi="Century Gothic" w:cs="Arial"/>
          <w:b/>
          <w:bCs/>
          <w:sz w:val="24"/>
          <w:szCs w:val="24"/>
          <w:lang w:val="es-MX" w:eastAsia="en-US"/>
        </w:rPr>
        <w:t xml:space="preserve"> </w:t>
      </w:r>
      <w:r w:rsidR="00F47FB1" w:rsidRPr="00F47FB1">
        <w:rPr>
          <w:rFonts w:ascii="Century Gothic" w:eastAsia="Calibri" w:hAnsi="Century Gothic" w:cs="Arial"/>
          <w:sz w:val="24"/>
          <w:szCs w:val="24"/>
          <w:lang w:val="es-MX" w:eastAsia="en-US"/>
        </w:rPr>
        <w:t>Remítase copia del presente Acuerdo, a las autoridades mencionadas, para su conocimiento y los efectos conducentes.</w:t>
      </w:r>
    </w:p>
    <w:p w14:paraId="2E7710D7" w14:textId="77777777" w:rsidR="00F47FB1" w:rsidRPr="006D77B7" w:rsidRDefault="00F47FB1" w:rsidP="00793F03">
      <w:pPr>
        <w:spacing w:line="360" w:lineRule="auto"/>
        <w:jc w:val="both"/>
        <w:rPr>
          <w:rFonts w:ascii="Century Gothic" w:eastAsia="Calibri" w:hAnsi="Century Gothic"/>
          <w:sz w:val="28"/>
          <w:szCs w:val="28"/>
          <w:lang w:val="es-MX" w:eastAsia="en-US"/>
        </w:rPr>
      </w:pPr>
    </w:p>
    <w:p w14:paraId="61B634A4" w14:textId="2CFBAABA" w:rsidR="00DB27A4" w:rsidRDefault="00DB27A4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502C0">
        <w:rPr>
          <w:rFonts w:ascii="Century Gothic" w:hAnsi="Century Gothic"/>
          <w:szCs w:val="24"/>
        </w:rPr>
        <w:t>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2D9EFA51" w14:textId="055B1699" w:rsidR="00EC6216" w:rsidRDefault="00EC6216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27EA475" w14:textId="1F77CAD0" w:rsidR="00D3249B" w:rsidRDefault="00D3249B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1AC4AC7" w14:textId="59BD9D7E" w:rsidR="00D3249B" w:rsidRDefault="00D3249B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A4FC583" w14:textId="41590B28" w:rsidR="00D3249B" w:rsidRDefault="00D3249B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00DCBD6" w14:textId="7C517D19" w:rsidR="00D3249B" w:rsidRDefault="00D3249B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D39164D" w14:textId="464C0C54" w:rsidR="00D3249B" w:rsidRDefault="00D3249B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E81D09F" w14:textId="77777777" w:rsidR="00D3249B" w:rsidRDefault="00D3249B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3E9AD4D" w14:textId="46AA4667" w:rsidR="00D3249B" w:rsidRDefault="00D3249B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3377E471" w14:textId="77777777" w:rsidR="00D91D60" w:rsidRDefault="00D91D60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14:paraId="7E64AE33" w14:textId="2A8E62FA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6D77B7">
      <w:headerReference w:type="default" r:id="rId8"/>
      <w:footerReference w:type="even" r:id="rId9"/>
      <w:footerReference w:type="default" r:id="rId10"/>
      <w:pgSz w:w="12242" w:h="15842" w:code="1"/>
      <w:pgMar w:top="4309" w:right="1644" w:bottom="1701" w:left="164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7B99" w14:textId="77777777" w:rsidR="0082290F" w:rsidRDefault="0082290F">
      <w:r>
        <w:separator/>
      </w:r>
    </w:p>
  </w:endnote>
  <w:endnote w:type="continuationSeparator" w:id="0">
    <w:p w14:paraId="726E216B" w14:textId="77777777" w:rsidR="0082290F" w:rsidRDefault="008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2657" w14:textId="77777777" w:rsidR="0082290F" w:rsidRDefault="0082290F">
      <w:r>
        <w:separator/>
      </w:r>
    </w:p>
  </w:footnote>
  <w:footnote w:type="continuationSeparator" w:id="0">
    <w:p w14:paraId="0C420FE1" w14:textId="77777777" w:rsidR="0082290F" w:rsidRDefault="0082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0C4D5621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166C">
      <w:rPr>
        <w:rFonts w:ascii="Century Gothic" w:hAnsi="Century Gothic"/>
        <w:b/>
        <w:sz w:val="24"/>
        <w:szCs w:val="24"/>
        <w:lang w:val="en-US"/>
      </w:rPr>
      <w:t>3</w:t>
    </w:r>
    <w:r w:rsidR="00793F03">
      <w:rPr>
        <w:rFonts w:ascii="Century Gothic" w:hAnsi="Century Gothic"/>
        <w:b/>
        <w:sz w:val="24"/>
        <w:szCs w:val="24"/>
        <w:lang w:val="en-US"/>
      </w:rPr>
      <w:t>5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5DEB"/>
    <w:multiLevelType w:val="multilevel"/>
    <w:tmpl w:val="7D62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1F5B"/>
    <w:rsid w:val="0002501C"/>
    <w:rsid w:val="0003345D"/>
    <w:rsid w:val="000347AD"/>
    <w:rsid w:val="00034ACB"/>
    <w:rsid w:val="00036AC8"/>
    <w:rsid w:val="00036BB0"/>
    <w:rsid w:val="00044090"/>
    <w:rsid w:val="0004531C"/>
    <w:rsid w:val="00045798"/>
    <w:rsid w:val="00046109"/>
    <w:rsid w:val="000475E9"/>
    <w:rsid w:val="00052253"/>
    <w:rsid w:val="00054F47"/>
    <w:rsid w:val="000610F3"/>
    <w:rsid w:val="0006201C"/>
    <w:rsid w:val="0006448A"/>
    <w:rsid w:val="000671DF"/>
    <w:rsid w:val="00070BFF"/>
    <w:rsid w:val="000712AA"/>
    <w:rsid w:val="000728E0"/>
    <w:rsid w:val="00072E6F"/>
    <w:rsid w:val="00076D61"/>
    <w:rsid w:val="00077082"/>
    <w:rsid w:val="00084C7E"/>
    <w:rsid w:val="0008553C"/>
    <w:rsid w:val="000912D8"/>
    <w:rsid w:val="00092D7D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0603F"/>
    <w:rsid w:val="00106F17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2999"/>
    <w:rsid w:val="001667D8"/>
    <w:rsid w:val="00177E7E"/>
    <w:rsid w:val="0018110B"/>
    <w:rsid w:val="0018307A"/>
    <w:rsid w:val="00185DDB"/>
    <w:rsid w:val="0019664E"/>
    <w:rsid w:val="001A1707"/>
    <w:rsid w:val="001B33E8"/>
    <w:rsid w:val="001B6596"/>
    <w:rsid w:val="001C11D2"/>
    <w:rsid w:val="001C1583"/>
    <w:rsid w:val="001C3668"/>
    <w:rsid w:val="001D0B14"/>
    <w:rsid w:val="001D0BE4"/>
    <w:rsid w:val="001D2735"/>
    <w:rsid w:val="001D5D85"/>
    <w:rsid w:val="001D61CE"/>
    <w:rsid w:val="001D6245"/>
    <w:rsid w:val="001E28E2"/>
    <w:rsid w:val="001E53C7"/>
    <w:rsid w:val="001F21B6"/>
    <w:rsid w:val="001F4F6F"/>
    <w:rsid w:val="00203896"/>
    <w:rsid w:val="00212992"/>
    <w:rsid w:val="00214F1A"/>
    <w:rsid w:val="00220ACE"/>
    <w:rsid w:val="00222320"/>
    <w:rsid w:val="002265C8"/>
    <w:rsid w:val="00227C32"/>
    <w:rsid w:val="0023189D"/>
    <w:rsid w:val="002332DD"/>
    <w:rsid w:val="00234572"/>
    <w:rsid w:val="002400EA"/>
    <w:rsid w:val="00240224"/>
    <w:rsid w:val="00241378"/>
    <w:rsid w:val="002423EE"/>
    <w:rsid w:val="00242A38"/>
    <w:rsid w:val="0025123C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4B0"/>
    <w:rsid w:val="002B17F4"/>
    <w:rsid w:val="002B2717"/>
    <w:rsid w:val="002B710E"/>
    <w:rsid w:val="002C1695"/>
    <w:rsid w:val="002C3291"/>
    <w:rsid w:val="002C5E0B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0D76"/>
    <w:rsid w:val="00362C47"/>
    <w:rsid w:val="003635C3"/>
    <w:rsid w:val="0036442E"/>
    <w:rsid w:val="003652E5"/>
    <w:rsid w:val="003723D1"/>
    <w:rsid w:val="00377311"/>
    <w:rsid w:val="00380889"/>
    <w:rsid w:val="00381DDF"/>
    <w:rsid w:val="00382A7A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4C80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86BFB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1F9D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276C3"/>
    <w:rsid w:val="00532B9B"/>
    <w:rsid w:val="005331E9"/>
    <w:rsid w:val="00534724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6CF9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057F"/>
    <w:rsid w:val="00614E8E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4F44"/>
    <w:rsid w:val="006A545D"/>
    <w:rsid w:val="006A5F74"/>
    <w:rsid w:val="006B76EC"/>
    <w:rsid w:val="006B7CFF"/>
    <w:rsid w:val="006C1FB2"/>
    <w:rsid w:val="006C4A3B"/>
    <w:rsid w:val="006C7A2A"/>
    <w:rsid w:val="006D77B7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4491"/>
    <w:rsid w:val="007048B7"/>
    <w:rsid w:val="007071DB"/>
    <w:rsid w:val="00707F5A"/>
    <w:rsid w:val="00711ED0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74E08"/>
    <w:rsid w:val="00781A44"/>
    <w:rsid w:val="00782374"/>
    <w:rsid w:val="007832FD"/>
    <w:rsid w:val="0078589C"/>
    <w:rsid w:val="00790BDC"/>
    <w:rsid w:val="0079129C"/>
    <w:rsid w:val="00793F03"/>
    <w:rsid w:val="00797294"/>
    <w:rsid w:val="007A213D"/>
    <w:rsid w:val="007A608B"/>
    <w:rsid w:val="007A6CFC"/>
    <w:rsid w:val="007A6FB0"/>
    <w:rsid w:val="007B38B6"/>
    <w:rsid w:val="007B4AD7"/>
    <w:rsid w:val="007B5F39"/>
    <w:rsid w:val="007B7DBD"/>
    <w:rsid w:val="007C351C"/>
    <w:rsid w:val="007C7CD4"/>
    <w:rsid w:val="007D121F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426"/>
    <w:rsid w:val="008072F2"/>
    <w:rsid w:val="00812F09"/>
    <w:rsid w:val="00816CF8"/>
    <w:rsid w:val="0082290F"/>
    <w:rsid w:val="00824443"/>
    <w:rsid w:val="00830690"/>
    <w:rsid w:val="00835A33"/>
    <w:rsid w:val="00835DF6"/>
    <w:rsid w:val="00843EC8"/>
    <w:rsid w:val="00846983"/>
    <w:rsid w:val="00847E12"/>
    <w:rsid w:val="0085077C"/>
    <w:rsid w:val="00855606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1C9F"/>
    <w:rsid w:val="008C25D2"/>
    <w:rsid w:val="008D439D"/>
    <w:rsid w:val="008D4A3E"/>
    <w:rsid w:val="008D5A7A"/>
    <w:rsid w:val="008E10FD"/>
    <w:rsid w:val="008E23E2"/>
    <w:rsid w:val="008E2533"/>
    <w:rsid w:val="008E379A"/>
    <w:rsid w:val="008E5777"/>
    <w:rsid w:val="008E756A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0CD6"/>
    <w:rsid w:val="00963FF6"/>
    <w:rsid w:val="00965752"/>
    <w:rsid w:val="0096703E"/>
    <w:rsid w:val="0097105D"/>
    <w:rsid w:val="0097207B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87F"/>
    <w:rsid w:val="009E1BC3"/>
    <w:rsid w:val="009E7EA5"/>
    <w:rsid w:val="009F0428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AE1"/>
    <w:rsid w:val="00B34E9D"/>
    <w:rsid w:val="00B350DA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2F4C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4D3"/>
    <w:rsid w:val="00BE2AC0"/>
    <w:rsid w:val="00BE4E71"/>
    <w:rsid w:val="00BF02E6"/>
    <w:rsid w:val="00BF65B5"/>
    <w:rsid w:val="00C02133"/>
    <w:rsid w:val="00C0258C"/>
    <w:rsid w:val="00C0451E"/>
    <w:rsid w:val="00C073F7"/>
    <w:rsid w:val="00C144D0"/>
    <w:rsid w:val="00C14918"/>
    <w:rsid w:val="00C174EC"/>
    <w:rsid w:val="00C206C4"/>
    <w:rsid w:val="00C2288A"/>
    <w:rsid w:val="00C24A53"/>
    <w:rsid w:val="00C258D8"/>
    <w:rsid w:val="00C25F4E"/>
    <w:rsid w:val="00C35471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0E0D"/>
    <w:rsid w:val="00CC11C6"/>
    <w:rsid w:val="00CC31F6"/>
    <w:rsid w:val="00CD4556"/>
    <w:rsid w:val="00CE038F"/>
    <w:rsid w:val="00CE1695"/>
    <w:rsid w:val="00CE1D01"/>
    <w:rsid w:val="00CE621D"/>
    <w:rsid w:val="00CF7A96"/>
    <w:rsid w:val="00CF7FB8"/>
    <w:rsid w:val="00D0241F"/>
    <w:rsid w:val="00D05A2E"/>
    <w:rsid w:val="00D05C89"/>
    <w:rsid w:val="00D10763"/>
    <w:rsid w:val="00D126D9"/>
    <w:rsid w:val="00D269E5"/>
    <w:rsid w:val="00D27F38"/>
    <w:rsid w:val="00D31BF8"/>
    <w:rsid w:val="00D3249B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1D60"/>
    <w:rsid w:val="00D9218C"/>
    <w:rsid w:val="00D933CF"/>
    <w:rsid w:val="00D94ACA"/>
    <w:rsid w:val="00DA166C"/>
    <w:rsid w:val="00DA1887"/>
    <w:rsid w:val="00DA1D05"/>
    <w:rsid w:val="00DA5488"/>
    <w:rsid w:val="00DA78D6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0638"/>
    <w:rsid w:val="00DE197E"/>
    <w:rsid w:val="00DE1C15"/>
    <w:rsid w:val="00DE3203"/>
    <w:rsid w:val="00DE4EEE"/>
    <w:rsid w:val="00DF0E14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34BB1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216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47FB1"/>
    <w:rsid w:val="00F502C0"/>
    <w:rsid w:val="00F53877"/>
    <w:rsid w:val="00F53D05"/>
    <w:rsid w:val="00F54D22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01E1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4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31</cp:revision>
  <cp:lastPrinted>2024-10-07T21:53:00Z</cp:lastPrinted>
  <dcterms:created xsi:type="dcterms:W3CDTF">2024-10-07T20:06:00Z</dcterms:created>
  <dcterms:modified xsi:type="dcterms:W3CDTF">2024-10-08T15:59:00Z</dcterms:modified>
</cp:coreProperties>
</file>