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E402AB" w14:textId="77777777" w:rsidR="00DD2F57" w:rsidRPr="00DD2F57" w:rsidRDefault="00DD2F57" w:rsidP="00DD2F57">
      <w:pPr>
        <w:ind w:right="284"/>
        <w:jc w:val="both"/>
        <w:rPr>
          <w:rFonts w:ascii="Century Gothic" w:hAnsi="Century Gothic"/>
          <w:b/>
          <w:sz w:val="25"/>
          <w:szCs w:val="25"/>
        </w:rPr>
      </w:pPr>
      <w:bookmarkStart w:id="0" w:name="_Hlk185597154"/>
      <w:bookmarkEnd w:id="0"/>
      <w:r w:rsidRPr="00DD2F57">
        <w:rPr>
          <w:rFonts w:ascii="Century Gothic" w:hAnsi="Century Gothic"/>
          <w:b/>
          <w:sz w:val="25"/>
          <w:szCs w:val="25"/>
        </w:rPr>
        <w:t xml:space="preserve">DECRETO No.       </w:t>
      </w:r>
    </w:p>
    <w:p w14:paraId="18474C3D" w14:textId="77777777" w:rsidR="00DD2F57" w:rsidRPr="00DD2F57" w:rsidRDefault="00DD2F57" w:rsidP="00DD2F57">
      <w:pPr>
        <w:ind w:right="284"/>
        <w:jc w:val="both"/>
        <w:rPr>
          <w:rFonts w:ascii="Century Gothic" w:hAnsi="Century Gothic"/>
          <w:sz w:val="25"/>
          <w:szCs w:val="25"/>
          <w:lang w:val="es-MX"/>
        </w:rPr>
      </w:pPr>
      <w:r w:rsidRPr="00DD2F57">
        <w:rPr>
          <w:rFonts w:ascii="Century Gothic" w:hAnsi="Century Gothic"/>
          <w:b/>
          <w:sz w:val="25"/>
          <w:szCs w:val="25"/>
          <w:lang w:val="es-MX"/>
        </w:rPr>
        <w:softHyphen/>
      </w:r>
      <w:r w:rsidRPr="00DD2F57">
        <w:rPr>
          <w:rFonts w:ascii="Century Gothic" w:hAnsi="Century Gothic"/>
          <w:b/>
          <w:sz w:val="25"/>
          <w:szCs w:val="25"/>
          <w:lang w:val="es-MX"/>
        </w:rPr>
        <w:softHyphen/>
      </w:r>
      <w:r w:rsidRPr="00DD2F57">
        <w:rPr>
          <w:rFonts w:ascii="Century Gothic" w:hAnsi="Century Gothic"/>
          <w:b/>
          <w:sz w:val="25"/>
          <w:szCs w:val="25"/>
          <w:lang w:val="es-MX"/>
        </w:rPr>
        <w:softHyphen/>
      </w:r>
      <w:r w:rsidRPr="00DD2F57">
        <w:rPr>
          <w:rFonts w:ascii="Century Gothic" w:hAnsi="Century Gothic"/>
          <w:b/>
          <w:sz w:val="25"/>
          <w:szCs w:val="25"/>
          <w:lang w:val="es-MX"/>
        </w:rPr>
        <w:softHyphen/>
      </w:r>
      <w:r w:rsidRPr="00DD2F57">
        <w:rPr>
          <w:rFonts w:ascii="Century Gothic" w:hAnsi="Century Gothic"/>
          <w:b/>
          <w:sz w:val="25"/>
          <w:szCs w:val="25"/>
          <w:lang w:val="es-MX"/>
        </w:rPr>
        <w:softHyphen/>
      </w:r>
      <w:r w:rsidRPr="00DD2F57">
        <w:rPr>
          <w:rFonts w:ascii="Century Gothic" w:hAnsi="Century Gothic"/>
          <w:b/>
          <w:sz w:val="25"/>
          <w:szCs w:val="25"/>
          <w:lang w:val="es-MX"/>
        </w:rPr>
        <w:softHyphen/>
      </w:r>
      <w:r w:rsidRPr="00DD2F57">
        <w:rPr>
          <w:rFonts w:ascii="Century Gothic" w:hAnsi="Century Gothic"/>
          <w:b/>
          <w:sz w:val="25"/>
          <w:szCs w:val="25"/>
          <w:lang w:val="es-MX"/>
        </w:rPr>
        <w:softHyphen/>
      </w:r>
      <w:r w:rsidRPr="00DD2F57">
        <w:rPr>
          <w:rFonts w:ascii="Century Gothic" w:hAnsi="Century Gothic"/>
          <w:b/>
          <w:sz w:val="25"/>
          <w:szCs w:val="25"/>
          <w:lang w:val="es-MX"/>
        </w:rPr>
        <w:softHyphen/>
      </w:r>
      <w:r w:rsidRPr="00DD2F57">
        <w:rPr>
          <w:rFonts w:ascii="Century Gothic" w:hAnsi="Century Gothic"/>
          <w:b/>
          <w:sz w:val="25"/>
          <w:szCs w:val="25"/>
          <w:lang w:val="es-MX"/>
        </w:rPr>
        <w:softHyphen/>
      </w:r>
      <w:r w:rsidRPr="00DD2F57">
        <w:rPr>
          <w:rFonts w:ascii="Century Gothic" w:hAnsi="Century Gothic"/>
          <w:b/>
          <w:sz w:val="25"/>
          <w:szCs w:val="25"/>
          <w:lang w:val="es-MX"/>
        </w:rPr>
        <w:softHyphen/>
      </w:r>
      <w:r w:rsidRPr="00DD2F57">
        <w:rPr>
          <w:rFonts w:ascii="Century Gothic" w:hAnsi="Century Gothic"/>
          <w:b/>
          <w:sz w:val="25"/>
          <w:szCs w:val="25"/>
          <w:lang w:val="es-MX"/>
        </w:rPr>
        <w:softHyphen/>
      </w:r>
      <w:r w:rsidRPr="00DD2F57">
        <w:rPr>
          <w:rFonts w:ascii="Century Gothic" w:hAnsi="Century Gothic"/>
          <w:b/>
          <w:sz w:val="25"/>
          <w:szCs w:val="25"/>
          <w:lang w:val="es-MX"/>
        </w:rPr>
        <w:softHyphen/>
        <w:t>LXVIII/</w:t>
      </w:r>
      <w:proofErr w:type="spellStart"/>
      <w:r w:rsidRPr="00DD2F57">
        <w:rPr>
          <w:rFonts w:ascii="Century Gothic" w:hAnsi="Century Gothic"/>
          <w:b/>
          <w:sz w:val="25"/>
          <w:szCs w:val="25"/>
          <w:lang w:val="es-MX"/>
        </w:rPr>
        <w:t>APLIE</w:t>
      </w:r>
      <w:proofErr w:type="spellEnd"/>
      <w:r w:rsidRPr="00DD2F57">
        <w:rPr>
          <w:rFonts w:ascii="Century Gothic" w:hAnsi="Century Gothic"/>
          <w:b/>
          <w:sz w:val="25"/>
          <w:szCs w:val="25"/>
          <w:lang w:val="es-MX"/>
        </w:rPr>
        <w:t>/0169/</w:t>
      </w:r>
      <w:proofErr w:type="gramStart"/>
      <w:r w:rsidRPr="00DD2F57">
        <w:rPr>
          <w:rFonts w:ascii="Century Gothic" w:hAnsi="Century Gothic"/>
          <w:b/>
          <w:sz w:val="25"/>
          <w:szCs w:val="25"/>
          <w:lang w:val="es-MX"/>
        </w:rPr>
        <w:t>2024  I</w:t>
      </w:r>
      <w:proofErr w:type="gramEnd"/>
      <w:r w:rsidRPr="00DD2F57">
        <w:rPr>
          <w:rFonts w:ascii="Century Gothic" w:hAnsi="Century Gothic"/>
          <w:b/>
          <w:sz w:val="25"/>
          <w:szCs w:val="25"/>
          <w:lang w:val="es-MX"/>
        </w:rPr>
        <w:t xml:space="preserve"> P.O. </w:t>
      </w:r>
    </w:p>
    <w:p w14:paraId="02448C37" w14:textId="77777777" w:rsidR="00DD2F57" w:rsidRPr="00DD2F57" w:rsidRDefault="00DD2F57" w:rsidP="00DD2F57">
      <w:pPr>
        <w:ind w:left="284" w:right="284"/>
        <w:jc w:val="both"/>
        <w:rPr>
          <w:rFonts w:ascii="Century Gothic" w:hAnsi="Century Gothic"/>
          <w:b/>
          <w:lang w:val="es-MX"/>
        </w:rPr>
      </w:pPr>
    </w:p>
    <w:p w14:paraId="1AC3DB78" w14:textId="77777777" w:rsidR="00DD2F57" w:rsidRPr="00DD2F57" w:rsidRDefault="00DD2F57" w:rsidP="00DD2F57">
      <w:pPr>
        <w:ind w:right="49"/>
        <w:jc w:val="both"/>
        <w:rPr>
          <w:rFonts w:ascii="Century Gothic" w:hAnsi="Century Gothic"/>
          <w:b/>
          <w:sz w:val="26"/>
          <w:szCs w:val="26"/>
        </w:rPr>
      </w:pPr>
      <w:r w:rsidRPr="00DD2F57">
        <w:rPr>
          <w:rFonts w:ascii="Century Gothic" w:hAnsi="Century Gothic"/>
          <w:b/>
          <w:sz w:val="26"/>
          <w:szCs w:val="26"/>
        </w:rPr>
        <w:t>LA SEXAGÉSIMA OCTAVA LEGISLATURA DEL HONORABLE CONGRESO DEL ESTADO DE CHIHUAHUA, REUNIDA EN SU PRIMER PERÍODO ORDINARIO DE SESIONES, DENTRO DEL PRIMER AÑO DE EJERCICIO CONSTITUCIONAL,</w:t>
      </w:r>
    </w:p>
    <w:p w14:paraId="66C75AFE" w14:textId="77777777" w:rsidR="00DD2F57" w:rsidRPr="00DD2F57" w:rsidRDefault="00DD2F57" w:rsidP="00DD2F57">
      <w:pPr>
        <w:ind w:right="284"/>
        <w:jc w:val="center"/>
        <w:rPr>
          <w:rFonts w:ascii="Century Gothic" w:hAnsi="Century Gothic"/>
          <w:b/>
          <w:sz w:val="16"/>
          <w:szCs w:val="16"/>
        </w:rPr>
      </w:pPr>
    </w:p>
    <w:p w14:paraId="08FAAF4C" w14:textId="77777777" w:rsidR="00DD2F57" w:rsidRPr="00DD2F57" w:rsidRDefault="00DD2F57" w:rsidP="00DD2F57">
      <w:pPr>
        <w:ind w:right="284"/>
        <w:jc w:val="center"/>
        <w:rPr>
          <w:rFonts w:ascii="Century Gothic" w:hAnsi="Century Gothic"/>
          <w:b/>
          <w:sz w:val="16"/>
          <w:szCs w:val="16"/>
        </w:rPr>
      </w:pPr>
    </w:p>
    <w:p w14:paraId="1423B51A" w14:textId="77777777" w:rsidR="00DD2F57" w:rsidRPr="00DD2F57" w:rsidRDefault="00DD2F57" w:rsidP="00DD2F57">
      <w:pPr>
        <w:ind w:right="284"/>
        <w:jc w:val="center"/>
        <w:rPr>
          <w:rFonts w:ascii="Century Gothic" w:hAnsi="Century Gothic"/>
          <w:b/>
          <w:sz w:val="28"/>
          <w:szCs w:val="28"/>
        </w:rPr>
      </w:pPr>
      <w:r w:rsidRPr="00DD2F57">
        <w:rPr>
          <w:rFonts w:ascii="Century Gothic" w:hAnsi="Century Gothic"/>
          <w:b/>
          <w:sz w:val="28"/>
          <w:szCs w:val="28"/>
        </w:rPr>
        <w:t>D E C R E T A</w:t>
      </w:r>
    </w:p>
    <w:p w14:paraId="41E991CD" w14:textId="77777777" w:rsidR="009E6BA8" w:rsidRPr="00880017" w:rsidRDefault="009E6BA8" w:rsidP="009E6BA8">
      <w:pPr>
        <w:pStyle w:val="Sinespaciado"/>
        <w:spacing w:line="360" w:lineRule="auto"/>
        <w:jc w:val="center"/>
        <w:rPr>
          <w:rFonts w:ascii="Century Gothic" w:hAnsi="Century Gothic" w:cs="Arial"/>
          <w:b/>
          <w:sz w:val="24"/>
          <w:szCs w:val="28"/>
        </w:rPr>
      </w:pPr>
    </w:p>
    <w:p w14:paraId="2882950B" w14:textId="77777777" w:rsidR="009E6BA8" w:rsidRPr="00D779D7" w:rsidRDefault="000D5C85" w:rsidP="009E6BA8">
      <w:pPr>
        <w:pStyle w:val="Sinespaciado"/>
        <w:spacing w:line="360" w:lineRule="auto"/>
        <w:jc w:val="both"/>
        <w:rPr>
          <w:rFonts w:ascii="Century Gothic" w:eastAsia="Calibri" w:hAnsi="Century Gothic" w:cs="Arial"/>
          <w:bCs/>
          <w:sz w:val="24"/>
          <w:szCs w:val="24"/>
        </w:rPr>
      </w:pPr>
      <w:r w:rsidRPr="00287C3F">
        <w:rPr>
          <w:rFonts w:ascii="Century Gothic" w:eastAsia="Calibri" w:hAnsi="Century Gothic" w:cs="Arial"/>
          <w:b/>
          <w:bCs/>
          <w:sz w:val="28"/>
          <w:szCs w:val="28"/>
        </w:rPr>
        <w:t xml:space="preserve">ARTÍCULO </w:t>
      </w:r>
      <w:proofErr w:type="gramStart"/>
      <w:r w:rsidRPr="00287C3F">
        <w:rPr>
          <w:rFonts w:ascii="Century Gothic" w:eastAsia="Calibri" w:hAnsi="Century Gothic" w:cs="Arial"/>
          <w:b/>
          <w:bCs/>
          <w:sz w:val="28"/>
          <w:szCs w:val="28"/>
        </w:rPr>
        <w:t>ÚNICO.-</w:t>
      </w:r>
      <w:proofErr w:type="gramEnd"/>
      <w:r w:rsidRPr="00287C3F">
        <w:rPr>
          <w:rFonts w:ascii="Century Gothic" w:eastAsia="Calibri" w:hAnsi="Century Gothic" w:cs="Arial"/>
          <w:b/>
          <w:bCs/>
          <w:sz w:val="24"/>
          <w:szCs w:val="24"/>
        </w:rPr>
        <w:t xml:space="preserve"> </w:t>
      </w:r>
      <w:r w:rsidRPr="00D779D7">
        <w:rPr>
          <w:rFonts w:ascii="Century Gothic" w:eastAsia="Calibri" w:hAnsi="Century Gothic" w:cs="Arial"/>
          <w:bCs/>
          <w:sz w:val="24"/>
          <w:szCs w:val="24"/>
        </w:rPr>
        <w:t>Se expide la Ley de Ingresos del Estado de Chihuahua, para el Ejercicio Fiscal 2025, para quedar como sigue:</w:t>
      </w:r>
    </w:p>
    <w:p w14:paraId="244EA377" w14:textId="77777777" w:rsidR="00C51CAB" w:rsidRDefault="00C51CAB" w:rsidP="009E6BA8">
      <w:pPr>
        <w:pStyle w:val="Sinespaciado"/>
        <w:spacing w:line="360" w:lineRule="auto"/>
        <w:jc w:val="center"/>
        <w:rPr>
          <w:rFonts w:ascii="Century Gothic" w:eastAsia="Calibri" w:hAnsi="Century Gothic" w:cs="Arial"/>
          <w:b/>
          <w:bCs/>
          <w:sz w:val="24"/>
          <w:szCs w:val="24"/>
        </w:rPr>
      </w:pPr>
    </w:p>
    <w:p w14:paraId="4BFD9A87" w14:textId="30A35BFE" w:rsidR="009E6BA8" w:rsidRPr="00D779D7" w:rsidRDefault="000D5C85" w:rsidP="009E6BA8">
      <w:pPr>
        <w:pStyle w:val="Sinespaciado"/>
        <w:spacing w:line="360" w:lineRule="auto"/>
        <w:jc w:val="center"/>
        <w:rPr>
          <w:rFonts w:ascii="Century Gothic" w:eastAsia="Calibri" w:hAnsi="Century Gothic" w:cs="Arial"/>
          <w:b/>
          <w:bCs/>
          <w:sz w:val="24"/>
          <w:szCs w:val="24"/>
        </w:rPr>
      </w:pPr>
      <w:r w:rsidRPr="00D779D7">
        <w:rPr>
          <w:rFonts w:ascii="Century Gothic" w:eastAsia="Calibri" w:hAnsi="Century Gothic" w:cs="Arial"/>
          <w:b/>
          <w:bCs/>
          <w:sz w:val="24"/>
          <w:szCs w:val="24"/>
        </w:rPr>
        <w:t>LEY DE INGRESOS DEL ESTADO DE CHIHUAHUA</w:t>
      </w:r>
    </w:p>
    <w:p w14:paraId="66488A6F" w14:textId="77777777" w:rsidR="009E6BA8" w:rsidRPr="00D779D7" w:rsidRDefault="000D5C85" w:rsidP="009E6BA8">
      <w:pPr>
        <w:pStyle w:val="Sinespaciado"/>
        <w:spacing w:line="360" w:lineRule="auto"/>
        <w:jc w:val="center"/>
        <w:rPr>
          <w:rFonts w:ascii="Century Gothic" w:eastAsia="Calibri" w:hAnsi="Century Gothic" w:cs="Arial"/>
          <w:b/>
          <w:bCs/>
          <w:sz w:val="24"/>
          <w:szCs w:val="24"/>
        </w:rPr>
      </w:pPr>
      <w:r w:rsidRPr="00D779D7">
        <w:rPr>
          <w:rFonts w:ascii="Century Gothic" w:eastAsia="Calibri" w:hAnsi="Century Gothic" w:cs="Arial"/>
          <w:b/>
          <w:bCs/>
          <w:sz w:val="24"/>
          <w:szCs w:val="24"/>
        </w:rPr>
        <w:t>PARA EL EJERCICIO FISCAL 2025</w:t>
      </w:r>
    </w:p>
    <w:p w14:paraId="2A96A7AB" w14:textId="77777777" w:rsidR="00F40291" w:rsidRPr="00D779D7" w:rsidRDefault="00F40291" w:rsidP="009E6BA8">
      <w:pPr>
        <w:pStyle w:val="Sinespaciado"/>
        <w:spacing w:line="360" w:lineRule="auto"/>
        <w:jc w:val="both"/>
        <w:rPr>
          <w:rFonts w:ascii="Century Gothic" w:hAnsi="Century Gothic"/>
          <w:b/>
          <w:sz w:val="24"/>
          <w:szCs w:val="24"/>
        </w:rPr>
      </w:pPr>
    </w:p>
    <w:p w14:paraId="46568FB6" w14:textId="141CA946" w:rsidR="009E6BA8" w:rsidRPr="00D779D7" w:rsidRDefault="000D5C85" w:rsidP="009E6BA8">
      <w:pPr>
        <w:pStyle w:val="Sinespaciado"/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D779D7">
        <w:rPr>
          <w:rFonts w:ascii="Century Gothic" w:hAnsi="Century Gothic"/>
          <w:b/>
          <w:sz w:val="24"/>
          <w:szCs w:val="24"/>
        </w:rPr>
        <w:t xml:space="preserve">ARTÍCULO PRIMERO.- </w:t>
      </w:r>
      <w:r w:rsidRPr="00D779D7">
        <w:rPr>
          <w:rFonts w:ascii="Century Gothic" w:hAnsi="Century Gothic"/>
          <w:sz w:val="24"/>
          <w:szCs w:val="24"/>
        </w:rPr>
        <w:t>Durante el ejercicio fiscal comprendido del 1º de enero al 31 de diciembre del</w:t>
      </w:r>
      <w:r w:rsidRPr="00D779D7">
        <w:rPr>
          <w:rFonts w:ascii="Century Gothic" w:hAnsi="Century Gothic"/>
          <w:spacing w:val="1"/>
          <w:sz w:val="24"/>
          <w:szCs w:val="24"/>
        </w:rPr>
        <w:t xml:space="preserve"> </w:t>
      </w:r>
      <w:r w:rsidRPr="00D779D7">
        <w:rPr>
          <w:rFonts w:ascii="Century Gothic" w:hAnsi="Century Gothic"/>
          <w:sz w:val="24"/>
          <w:szCs w:val="24"/>
        </w:rPr>
        <w:t>año 2025, la Hacienda Pública Estatal percibirá los ingresos provenientes de los conceptos y en las</w:t>
      </w:r>
      <w:r w:rsidRPr="00D779D7">
        <w:rPr>
          <w:rFonts w:ascii="Century Gothic" w:hAnsi="Century Gothic"/>
          <w:spacing w:val="1"/>
          <w:sz w:val="24"/>
          <w:szCs w:val="24"/>
        </w:rPr>
        <w:t xml:space="preserve"> </w:t>
      </w:r>
      <w:r w:rsidRPr="00D779D7">
        <w:rPr>
          <w:rFonts w:ascii="Century Gothic" w:hAnsi="Century Gothic"/>
          <w:sz w:val="24"/>
          <w:szCs w:val="24"/>
        </w:rPr>
        <w:t>cantidades</w:t>
      </w:r>
      <w:r w:rsidRPr="00D779D7">
        <w:rPr>
          <w:rFonts w:ascii="Century Gothic" w:hAnsi="Century Gothic"/>
          <w:spacing w:val="-2"/>
          <w:sz w:val="24"/>
          <w:szCs w:val="24"/>
        </w:rPr>
        <w:t xml:space="preserve"> </w:t>
      </w:r>
      <w:r w:rsidRPr="00D779D7">
        <w:rPr>
          <w:rFonts w:ascii="Century Gothic" w:hAnsi="Century Gothic"/>
          <w:sz w:val="24"/>
          <w:szCs w:val="24"/>
        </w:rPr>
        <w:t>estimadas</w:t>
      </w:r>
      <w:r w:rsidRPr="00D779D7">
        <w:rPr>
          <w:rFonts w:ascii="Century Gothic" w:hAnsi="Century Gothic"/>
          <w:spacing w:val="-1"/>
          <w:sz w:val="24"/>
          <w:szCs w:val="24"/>
        </w:rPr>
        <w:t xml:space="preserve"> </w:t>
      </w:r>
      <w:r w:rsidRPr="00D779D7">
        <w:rPr>
          <w:rFonts w:ascii="Century Gothic" w:hAnsi="Century Gothic"/>
          <w:sz w:val="24"/>
          <w:szCs w:val="24"/>
        </w:rPr>
        <w:t>en</w:t>
      </w:r>
      <w:r w:rsidRPr="00D779D7">
        <w:rPr>
          <w:rFonts w:ascii="Century Gothic" w:hAnsi="Century Gothic"/>
          <w:spacing w:val="-1"/>
          <w:sz w:val="24"/>
          <w:szCs w:val="24"/>
        </w:rPr>
        <w:t xml:space="preserve"> </w:t>
      </w:r>
      <w:r w:rsidRPr="00D779D7">
        <w:rPr>
          <w:rFonts w:ascii="Century Gothic" w:hAnsi="Century Gothic"/>
          <w:sz w:val="24"/>
          <w:szCs w:val="24"/>
        </w:rPr>
        <w:t>pesos,</w:t>
      </w:r>
      <w:r w:rsidRPr="00D779D7">
        <w:rPr>
          <w:rFonts w:ascii="Century Gothic" w:hAnsi="Century Gothic"/>
          <w:spacing w:val="-1"/>
          <w:sz w:val="24"/>
          <w:szCs w:val="24"/>
        </w:rPr>
        <w:t xml:space="preserve"> </w:t>
      </w:r>
      <w:r w:rsidRPr="00D779D7">
        <w:rPr>
          <w:rFonts w:ascii="Century Gothic" w:hAnsi="Century Gothic"/>
          <w:sz w:val="24"/>
          <w:szCs w:val="24"/>
        </w:rPr>
        <w:t>que</w:t>
      </w:r>
      <w:r w:rsidRPr="00D779D7">
        <w:rPr>
          <w:rFonts w:ascii="Century Gothic" w:hAnsi="Century Gothic"/>
          <w:spacing w:val="-1"/>
          <w:sz w:val="24"/>
          <w:szCs w:val="24"/>
        </w:rPr>
        <w:t xml:space="preserve"> </w:t>
      </w:r>
      <w:r w:rsidRPr="00D779D7">
        <w:rPr>
          <w:rFonts w:ascii="Century Gothic" w:hAnsi="Century Gothic"/>
          <w:sz w:val="24"/>
          <w:szCs w:val="24"/>
        </w:rPr>
        <w:t>a</w:t>
      </w:r>
      <w:r w:rsidRPr="00D779D7">
        <w:rPr>
          <w:rFonts w:ascii="Century Gothic" w:hAnsi="Century Gothic"/>
          <w:spacing w:val="-1"/>
          <w:sz w:val="24"/>
          <w:szCs w:val="24"/>
        </w:rPr>
        <w:t xml:space="preserve"> </w:t>
      </w:r>
      <w:r w:rsidRPr="00D779D7">
        <w:rPr>
          <w:rFonts w:ascii="Century Gothic" w:hAnsi="Century Gothic"/>
          <w:sz w:val="24"/>
          <w:szCs w:val="24"/>
        </w:rPr>
        <w:t>continuación</w:t>
      </w:r>
      <w:r w:rsidRPr="00D779D7">
        <w:rPr>
          <w:rFonts w:ascii="Century Gothic" w:hAnsi="Century Gothic"/>
          <w:spacing w:val="-1"/>
          <w:sz w:val="24"/>
          <w:szCs w:val="24"/>
        </w:rPr>
        <w:t xml:space="preserve"> </w:t>
      </w:r>
      <w:r w:rsidRPr="00D779D7">
        <w:rPr>
          <w:rFonts w:ascii="Century Gothic" w:hAnsi="Century Gothic"/>
          <w:sz w:val="24"/>
          <w:szCs w:val="24"/>
        </w:rPr>
        <w:t>se</w:t>
      </w:r>
      <w:r w:rsidRPr="00D779D7">
        <w:rPr>
          <w:rFonts w:ascii="Century Gothic" w:hAnsi="Century Gothic"/>
          <w:spacing w:val="-1"/>
          <w:sz w:val="24"/>
          <w:szCs w:val="24"/>
        </w:rPr>
        <w:t xml:space="preserve"> </w:t>
      </w:r>
      <w:r w:rsidRPr="00D779D7">
        <w:rPr>
          <w:rFonts w:ascii="Century Gothic" w:hAnsi="Century Gothic"/>
          <w:sz w:val="24"/>
          <w:szCs w:val="24"/>
        </w:rPr>
        <w:t>enumeran:</w:t>
      </w:r>
    </w:p>
    <w:p w14:paraId="23F25F68" w14:textId="77777777" w:rsidR="009E6BA8" w:rsidRDefault="009E6BA8" w:rsidP="009E6BA8">
      <w:pPr>
        <w:jc w:val="both"/>
        <w:rPr>
          <w:rFonts w:ascii="Century Gothic" w:eastAsia="Calibri" w:hAnsi="Century Gothic" w:cs="Arial"/>
        </w:rPr>
      </w:pPr>
    </w:p>
    <w:p w14:paraId="274BC2A1" w14:textId="77777777" w:rsidR="00880017" w:rsidRPr="00D779D7" w:rsidRDefault="00880017" w:rsidP="009E6BA8">
      <w:pPr>
        <w:jc w:val="both"/>
        <w:rPr>
          <w:rFonts w:ascii="Century Gothic" w:eastAsia="Calibri" w:hAnsi="Century Gothic" w:cs="Arial"/>
        </w:rPr>
      </w:pPr>
    </w:p>
    <w:p w14:paraId="2442E98E" w14:textId="77777777" w:rsidR="009E6BA8" w:rsidRPr="00D779D7" w:rsidRDefault="009E6BA8" w:rsidP="009E6BA8">
      <w:pPr>
        <w:jc w:val="both"/>
        <w:rPr>
          <w:rFonts w:ascii="Century Gothic" w:eastAsia="Calibri" w:hAnsi="Century Gothic" w:cs="Arial"/>
        </w:rPr>
      </w:pPr>
      <w:r w:rsidRPr="00D779D7">
        <w:rPr>
          <w:rFonts w:ascii="Century Gothic" w:eastAsia="Calibri" w:hAnsi="Century Gothic"/>
          <w:noProof/>
          <w:lang w:val="es-MX" w:eastAsia="es-MX"/>
        </w:rPr>
        <w:drawing>
          <wp:inline distT="0" distB="0" distL="0" distR="0" wp14:anchorId="3BDD61F2" wp14:editId="3703482C">
            <wp:extent cx="5943600" cy="76327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6BF15" w14:textId="77777777" w:rsidR="009E6BA8" w:rsidRDefault="009E6BA8" w:rsidP="009E6BA8">
      <w:pPr>
        <w:spacing w:before="10"/>
        <w:jc w:val="both"/>
        <w:rPr>
          <w:rFonts w:ascii="Century Gothic" w:eastAsia="Calibri" w:hAnsi="Century Gothic" w:cs="Arial"/>
        </w:rPr>
      </w:pPr>
    </w:p>
    <w:p w14:paraId="207668B7" w14:textId="77777777" w:rsidR="00880017" w:rsidRPr="00D779D7" w:rsidRDefault="00880017" w:rsidP="009E6BA8">
      <w:pPr>
        <w:spacing w:before="10"/>
        <w:jc w:val="both"/>
        <w:rPr>
          <w:rFonts w:ascii="Century Gothic" w:eastAsia="Calibri" w:hAnsi="Century Gothic" w:cs="Arial"/>
        </w:rPr>
      </w:pPr>
    </w:p>
    <w:p w14:paraId="2DC9B28F" w14:textId="77777777" w:rsidR="009E6BA8" w:rsidRPr="00D779D7" w:rsidRDefault="00F45CCD" w:rsidP="009E6BA8">
      <w:pPr>
        <w:pStyle w:val="Sinespaciado"/>
        <w:spacing w:line="360" w:lineRule="auto"/>
        <w:jc w:val="both"/>
        <w:rPr>
          <w:rFonts w:ascii="Century Gothic" w:eastAsia="Arial" w:hAnsi="Century Gothic" w:cs="Arial"/>
          <w:b/>
          <w:bCs/>
          <w:sz w:val="24"/>
          <w:szCs w:val="24"/>
        </w:rPr>
      </w:pPr>
      <w:r w:rsidRPr="00D779D7">
        <w:rPr>
          <w:rFonts w:ascii="Century Gothic" w:eastAsia="Arial" w:hAnsi="Century Gothic" w:cs="Arial"/>
          <w:b/>
          <w:bCs/>
          <w:sz w:val="24"/>
          <w:szCs w:val="24"/>
        </w:rPr>
        <w:t>IMPUESTOS.</w:t>
      </w:r>
    </w:p>
    <w:p w14:paraId="77E1C639" w14:textId="6931A11D" w:rsidR="00C51CAB" w:rsidRDefault="00F45CCD" w:rsidP="009E6BA8">
      <w:pPr>
        <w:pStyle w:val="Sinespaciado"/>
        <w:spacing w:line="360" w:lineRule="auto"/>
        <w:jc w:val="both"/>
        <w:rPr>
          <w:rFonts w:ascii="Century Gothic" w:eastAsia="Calibri" w:hAnsi="Century Gothic" w:cs="Arial"/>
          <w:sz w:val="24"/>
          <w:szCs w:val="24"/>
        </w:rPr>
      </w:pPr>
      <w:r w:rsidRPr="00D779D7">
        <w:rPr>
          <w:rFonts w:ascii="Century Gothic" w:eastAsia="Calibri" w:hAnsi="Century Gothic" w:cs="Arial"/>
          <w:sz w:val="24"/>
          <w:szCs w:val="24"/>
        </w:rPr>
        <w:t>Corresponde a los ingresos que se recauden de las contribuciones establecidas en la ley que deben</w:t>
      </w:r>
      <w:r w:rsidRPr="00D779D7">
        <w:rPr>
          <w:rFonts w:ascii="Century Gothic" w:eastAsia="Calibri" w:hAnsi="Century Gothic" w:cs="Arial"/>
          <w:spacing w:val="1"/>
          <w:sz w:val="24"/>
          <w:szCs w:val="24"/>
        </w:rPr>
        <w:t xml:space="preserve"> </w:t>
      </w:r>
      <w:r w:rsidRPr="00D779D7">
        <w:rPr>
          <w:rFonts w:ascii="Century Gothic" w:eastAsia="Calibri" w:hAnsi="Century Gothic" w:cs="Arial"/>
          <w:sz w:val="24"/>
          <w:szCs w:val="24"/>
        </w:rPr>
        <w:t>pagar</w:t>
      </w:r>
      <w:r w:rsidRPr="00D779D7">
        <w:rPr>
          <w:rFonts w:ascii="Century Gothic" w:eastAsia="Calibri" w:hAnsi="Century Gothic" w:cs="Arial"/>
          <w:spacing w:val="-3"/>
          <w:sz w:val="24"/>
          <w:szCs w:val="24"/>
        </w:rPr>
        <w:t xml:space="preserve"> </w:t>
      </w:r>
      <w:r w:rsidRPr="00D779D7">
        <w:rPr>
          <w:rFonts w:ascii="Century Gothic" w:eastAsia="Calibri" w:hAnsi="Century Gothic" w:cs="Arial"/>
          <w:sz w:val="24"/>
          <w:szCs w:val="24"/>
        </w:rPr>
        <w:t>las</w:t>
      </w:r>
      <w:r w:rsidRPr="00D779D7">
        <w:rPr>
          <w:rFonts w:ascii="Century Gothic" w:eastAsia="Calibri" w:hAnsi="Century Gothic" w:cs="Arial"/>
          <w:spacing w:val="-2"/>
          <w:sz w:val="24"/>
          <w:szCs w:val="24"/>
        </w:rPr>
        <w:t xml:space="preserve"> </w:t>
      </w:r>
      <w:r w:rsidRPr="00D779D7">
        <w:rPr>
          <w:rFonts w:ascii="Century Gothic" w:eastAsia="Calibri" w:hAnsi="Century Gothic" w:cs="Arial"/>
          <w:sz w:val="24"/>
          <w:szCs w:val="24"/>
        </w:rPr>
        <w:t>personas</w:t>
      </w:r>
      <w:r w:rsidRPr="00D779D7">
        <w:rPr>
          <w:rFonts w:ascii="Century Gothic" w:eastAsia="Calibri" w:hAnsi="Century Gothic" w:cs="Arial"/>
          <w:spacing w:val="-2"/>
          <w:sz w:val="24"/>
          <w:szCs w:val="24"/>
        </w:rPr>
        <w:t xml:space="preserve"> </w:t>
      </w:r>
      <w:r w:rsidRPr="00D779D7">
        <w:rPr>
          <w:rFonts w:ascii="Century Gothic" w:eastAsia="Calibri" w:hAnsi="Century Gothic" w:cs="Arial"/>
          <w:sz w:val="24"/>
          <w:szCs w:val="24"/>
        </w:rPr>
        <w:t>físicas</w:t>
      </w:r>
      <w:r w:rsidRPr="00D779D7">
        <w:rPr>
          <w:rFonts w:ascii="Century Gothic" w:eastAsia="Calibri" w:hAnsi="Century Gothic" w:cs="Arial"/>
          <w:spacing w:val="-2"/>
          <w:sz w:val="24"/>
          <w:szCs w:val="24"/>
        </w:rPr>
        <w:t xml:space="preserve"> </w:t>
      </w:r>
      <w:r w:rsidRPr="00D779D7">
        <w:rPr>
          <w:rFonts w:ascii="Century Gothic" w:eastAsia="Calibri" w:hAnsi="Century Gothic" w:cs="Arial"/>
          <w:sz w:val="24"/>
          <w:szCs w:val="24"/>
        </w:rPr>
        <w:t>y</w:t>
      </w:r>
      <w:r w:rsidRPr="00D779D7">
        <w:rPr>
          <w:rFonts w:ascii="Century Gothic" w:eastAsia="Calibri" w:hAnsi="Century Gothic" w:cs="Arial"/>
          <w:spacing w:val="-2"/>
          <w:sz w:val="24"/>
          <w:szCs w:val="24"/>
        </w:rPr>
        <w:t xml:space="preserve"> </w:t>
      </w:r>
      <w:r w:rsidRPr="00D779D7">
        <w:rPr>
          <w:rFonts w:ascii="Century Gothic" w:eastAsia="Calibri" w:hAnsi="Century Gothic" w:cs="Arial"/>
          <w:sz w:val="24"/>
          <w:szCs w:val="24"/>
        </w:rPr>
        <w:t>morales</w:t>
      </w:r>
      <w:r w:rsidRPr="00D779D7">
        <w:rPr>
          <w:rFonts w:ascii="Century Gothic" w:eastAsia="Calibri" w:hAnsi="Century Gothic" w:cs="Arial"/>
          <w:spacing w:val="-3"/>
          <w:sz w:val="24"/>
          <w:szCs w:val="24"/>
        </w:rPr>
        <w:t xml:space="preserve"> </w:t>
      </w:r>
      <w:r w:rsidRPr="00D779D7">
        <w:rPr>
          <w:rFonts w:ascii="Century Gothic" w:eastAsia="Calibri" w:hAnsi="Century Gothic" w:cs="Arial"/>
          <w:sz w:val="24"/>
          <w:szCs w:val="24"/>
        </w:rPr>
        <w:t>que</w:t>
      </w:r>
      <w:r w:rsidRPr="00D779D7">
        <w:rPr>
          <w:rFonts w:ascii="Century Gothic" w:eastAsia="Calibri" w:hAnsi="Century Gothic" w:cs="Arial"/>
          <w:spacing w:val="-3"/>
          <w:sz w:val="24"/>
          <w:szCs w:val="24"/>
        </w:rPr>
        <w:t xml:space="preserve"> </w:t>
      </w:r>
      <w:r w:rsidRPr="00D779D7">
        <w:rPr>
          <w:rFonts w:ascii="Century Gothic" w:eastAsia="Calibri" w:hAnsi="Century Gothic" w:cs="Arial"/>
          <w:sz w:val="24"/>
          <w:szCs w:val="24"/>
        </w:rPr>
        <w:t>se</w:t>
      </w:r>
      <w:r w:rsidRPr="00D779D7">
        <w:rPr>
          <w:rFonts w:ascii="Century Gothic" w:eastAsia="Calibri" w:hAnsi="Century Gothic" w:cs="Arial"/>
          <w:spacing w:val="-3"/>
          <w:sz w:val="24"/>
          <w:szCs w:val="24"/>
        </w:rPr>
        <w:t xml:space="preserve"> </w:t>
      </w:r>
      <w:r w:rsidRPr="00D779D7">
        <w:rPr>
          <w:rFonts w:ascii="Century Gothic" w:eastAsia="Calibri" w:hAnsi="Century Gothic" w:cs="Arial"/>
          <w:sz w:val="24"/>
          <w:szCs w:val="24"/>
        </w:rPr>
        <w:t>encuentran</w:t>
      </w:r>
      <w:r w:rsidRPr="00D779D7">
        <w:rPr>
          <w:rFonts w:ascii="Century Gothic" w:eastAsia="Calibri" w:hAnsi="Century Gothic" w:cs="Arial"/>
          <w:spacing w:val="-3"/>
          <w:sz w:val="24"/>
          <w:szCs w:val="24"/>
        </w:rPr>
        <w:t xml:space="preserve"> </w:t>
      </w:r>
      <w:r w:rsidRPr="00D779D7">
        <w:rPr>
          <w:rFonts w:ascii="Century Gothic" w:eastAsia="Calibri" w:hAnsi="Century Gothic" w:cs="Arial"/>
          <w:sz w:val="24"/>
          <w:szCs w:val="24"/>
        </w:rPr>
        <w:t>en</w:t>
      </w:r>
      <w:r w:rsidRPr="00D779D7">
        <w:rPr>
          <w:rFonts w:ascii="Century Gothic" w:eastAsia="Calibri" w:hAnsi="Century Gothic" w:cs="Arial"/>
          <w:spacing w:val="-3"/>
          <w:sz w:val="24"/>
          <w:szCs w:val="24"/>
        </w:rPr>
        <w:t xml:space="preserve"> </w:t>
      </w:r>
      <w:r w:rsidRPr="00D779D7">
        <w:rPr>
          <w:rFonts w:ascii="Century Gothic" w:eastAsia="Calibri" w:hAnsi="Century Gothic" w:cs="Arial"/>
          <w:sz w:val="24"/>
          <w:szCs w:val="24"/>
        </w:rPr>
        <w:t>la</w:t>
      </w:r>
      <w:r w:rsidRPr="00D779D7">
        <w:rPr>
          <w:rFonts w:ascii="Century Gothic" w:eastAsia="Calibri" w:hAnsi="Century Gothic" w:cs="Arial"/>
          <w:spacing w:val="-4"/>
          <w:sz w:val="24"/>
          <w:szCs w:val="24"/>
        </w:rPr>
        <w:t xml:space="preserve"> </w:t>
      </w:r>
      <w:r w:rsidRPr="00D779D7">
        <w:rPr>
          <w:rFonts w:ascii="Century Gothic" w:eastAsia="Calibri" w:hAnsi="Century Gothic" w:cs="Arial"/>
          <w:sz w:val="24"/>
          <w:szCs w:val="24"/>
        </w:rPr>
        <w:t>situación</w:t>
      </w:r>
      <w:r w:rsidRPr="00D779D7">
        <w:rPr>
          <w:rFonts w:ascii="Century Gothic" w:eastAsia="Calibri" w:hAnsi="Century Gothic" w:cs="Arial"/>
          <w:spacing w:val="-3"/>
          <w:sz w:val="24"/>
          <w:szCs w:val="24"/>
        </w:rPr>
        <w:t xml:space="preserve"> </w:t>
      </w:r>
      <w:r w:rsidRPr="00D779D7">
        <w:rPr>
          <w:rFonts w:ascii="Century Gothic" w:eastAsia="Calibri" w:hAnsi="Century Gothic" w:cs="Arial"/>
          <w:sz w:val="24"/>
          <w:szCs w:val="24"/>
        </w:rPr>
        <w:t>jurídica</w:t>
      </w:r>
      <w:r w:rsidRPr="00D779D7">
        <w:rPr>
          <w:rFonts w:ascii="Century Gothic" w:eastAsia="Calibri" w:hAnsi="Century Gothic" w:cs="Arial"/>
          <w:spacing w:val="-3"/>
          <w:sz w:val="24"/>
          <w:szCs w:val="24"/>
        </w:rPr>
        <w:t xml:space="preserve"> </w:t>
      </w:r>
      <w:r w:rsidRPr="00D779D7">
        <w:rPr>
          <w:rFonts w:ascii="Century Gothic" w:eastAsia="Calibri" w:hAnsi="Century Gothic" w:cs="Arial"/>
          <w:sz w:val="24"/>
          <w:szCs w:val="24"/>
        </w:rPr>
        <w:t>o</w:t>
      </w:r>
      <w:r w:rsidRPr="00D779D7">
        <w:rPr>
          <w:rFonts w:ascii="Century Gothic" w:eastAsia="Calibri" w:hAnsi="Century Gothic" w:cs="Arial"/>
          <w:spacing w:val="-3"/>
          <w:sz w:val="24"/>
          <w:szCs w:val="24"/>
        </w:rPr>
        <w:t xml:space="preserve"> </w:t>
      </w:r>
      <w:r w:rsidRPr="00D779D7">
        <w:rPr>
          <w:rFonts w:ascii="Century Gothic" w:eastAsia="Calibri" w:hAnsi="Century Gothic" w:cs="Arial"/>
          <w:sz w:val="24"/>
          <w:szCs w:val="24"/>
        </w:rPr>
        <w:t>de</w:t>
      </w:r>
      <w:r w:rsidRPr="00D779D7">
        <w:rPr>
          <w:rFonts w:ascii="Century Gothic" w:eastAsia="Calibri" w:hAnsi="Century Gothic" w:cs="Arial"/>
          <w:spacing w:val="-3"/>
          <w:sz w:val="24"/>
          <w:szCs w:val="24"/>
        </w:rPr>
        <w:t xml:space="preserve"> </w:t>
      </w:r>
      <w:r w:rsidRPr="00D779D7">
        <w:rPr>
          <w:rFonts w:ascii="Century Gothic" w:eastAsia="Calibri" w:hAnsi="Century Gothic" w:cs="Arial"/>
          <w:sz w:val="24"/>
          <w:szCs w:val="24"/>
        </w:rPr>
        <w:t>hecho</w:t>
      </w:r>
      <w:r w:rsidR="00287C3F">
        <w:rPr>
          <w:rFonts w:ascii="Century Gothic" w:eastAsia="Calibri" w:hAnsi="Century Gothic" w:cs="Arial"/>
          <w:spacing w:val="-4"/>
          <w:sz w:val="24"/>
          <w:szCs w:val="24"/>
        </w:rPr>
        <w:t xml:space="preserve"> prevista por la </w:t>
      </w:r>
      <w:r w:rsidRPr="00D779D7">
        <w:rPr>
          <w:rFonts w:ascii="Century Gothic" w:eastAsia="Calibri" w:hAnsi="Century Gothic" w:cs="Arial"/>
          <w:sz w:val="24"/>
          <w:szCs w:val="24"/>
        </w:rPr>
        <w:t>misma y que sean distintas de las aportaciones de seguridad social, contribuciones de mejora y</w:t>
      </w:r>
      <w:r w:rsidRPr="00D779D7">
        <w:rPr>
          <w:rFonts w:ascii="Century Gothic" w:eastAsia="Calibri" w:hAnsi="Century Gothic" w:cs="Arial"/>
          <w:spacing w:val="1"/>
          <w:sz w:val="24"/>
          <w:szCs w:val="24"/>
        </w:rPr>
        <w:t xml:space="preserve"> </w:t>
      </w:r>
      <w:r w:rsidRPr="00D779D7">
        <w:rPr>
          <w:rFonts w:ascii="Century Gothic" w:eastAsia="Calibri" w:hAnsi="Century Gothic" w:cs="Arial"/>
          <w:sz w:val="24"/>
          <w:szCs w:val="24"/>
        </w:rPr>
        <w:t>derechos.</w:t>
      </w:r>
    </w:p>
    <w:p w14:paraId="4264A4A9" w14:textId="2B7E692D" w:rsidR="00F45CCD" w:rsidRPr="00D779D7" w:rsidRDefault="00F45CCD" w:rsidP="00C51CAB">
      <w:pPr>
        <w:pStyle w:val="Sinespaciado"/>
        <w:spacing w:line="360" w:lineRule="auto"/>
        <w:jc w:val="center"/>
        <w:rPr>
          <w:rFonts w:ascii="Century Gothic" w:eastAsia="Arial" w:hAnsi="Century Gothic" w:cs="Arial"/>
          <w:sz w:val="24"/>
          <w:szCs w:val="24"/>
        </w:rPr>
      </w:pPr>
      <w:r w:rsidRPr="00D779D7">
        <w:rPr>
          <w:rFonts w:ascii="Century Gothic" w:eastAsia="Calibri" w:hAnsi="Century Gothic"/>
          <w:noProof/>
          <w:lang w:eastAsia="es-MX"/>
        </w:rPr>
        <w:drawing>
          <wp:inline distT="0" distB="0" distL="0" distR="0" wp14:anchorId="1FE7E9D1" wp14:editId="0928F019">
            <wp:extent cx="5794519" cy="39243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43380" cy="395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DCCD9" w14:textId="77777777" w:rsidR="00F45CCD" w:rsidRPr="00D779D7" w:rsidRDefault="00F45CCD" w:rsidP="00F45CCD">
      <w:pPr>
        <w:widowControl w:val="0"/>
        <w:autoSpaceDE w:val="0"/>
        <w:autoSpaceDN w:val="0"/>
        <w:ind w:left="119"/>
        <w:jc w:val="both"/>
        <w:outlineLvl w:val="2"/>
        <w:rPr>
          <w:rFonts w:ascii="Century Gothic" w:eastAsia="Arial" w:hAnsi="Century Gothic" w:cs="Arial"/>
          <w:b/>
          <w:bCs/>
          <w:lang w:eastAsia="en-US"/>
        </w:rPr>
      </w:pPr>
    </w:p>
    <w:p w14:paraId="6E78786C" w14:textId="77777777" w:rsidR="00F45CCD" w:rsidRPr="00D779D7" w:rsidRDefault="00F45CCD" w:rsidP="00C51CAB">
      <w:pPr>
        <w:widowControl w:val="0"/>
        <w:autoSpaceDE w:val="0"/>
        <w:autoSpaceDN w:val="0"/>
        <w:ind w:left="119"/>
        <w:jc w:val="center"/>
        <w:outlineLvl w:val="2"/>
        <w:rPr>
          <w:rFonts w:ascii="Century Gothic" w:eastAsia="Arial" w:hAnsi="Century Gothic" w:cs="Arial"/>
          <w:b/>
          <w:bCs/>
          <w:lang w:eastAsia="en-US"/>
        </w:rPr>
      </w:pPr>
      <w:r w:rsidRPr="00D779D7">
        <w:rPr>
          <w:rFonts w:ascii="Century Gothic" w:eastAsia="Calibri" w:hAnsi="Century Gothic"/>
          <w:noProof/>
          <w:lang w:val="es-MX" w:eastAsia="es-MX"/>
        </w:rPr>
        <w:lastRenderedPageBreak/>
        <w:drawing>
          <wp:inline distT="0" distB="0" distL="0" distR="0" wp14:anchorId="1E016272" wp14:editId="7EBA7167">
            <wp:extent cx="5768340" cy="2473730"/>
            <wp:effectExtent l="0" t="0" r="3810" b="317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3908" cy="253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081D4" w14:textId="77777777" w:rsidR="009E6BA8" w:rsidRPr="00D779D7" w:rsidRDefault="009E6BA8" w:rsidP="009E6BA8">
      <w:pPr>
        <w:widowControl w:val="0"/>
        <w:autoSpaceDE w:val="0"/>
        <w:autoSpaceDN w:val="0"/>
        <w:jc w:val="both"/>
        <w:outlineLvl w:val="2"/>
        <w:rPr>
          <w:rFonts w:ascii="Century Gothic" w:eastAsia="Arial" w:hAnsi="Century Gothic" w:cs="Arial"/>
          <w:b/>
          <w:bCs/>
          <w:lang w:eastAsia="en-US"/>
        </w:rPr>
      </w:pPr>
    </w:p>
    <w:p w14:paraId="519D6BD6" w14:textId="77777777" w:rsidR="00880017" w:rsidRDefault="00880017" w:rsidP="009E6BA8">
      <w:pPr>
        <w:widowControl w:val="0"/>
        <w:autoSpaceDE w:val="0"/>
        <w:autoSpaceDN w:val="0"/>
        <w:jc w:val="both"/>
        <w:outlineLvl w:val="2"/>
        <w:rPr>
          <w:rFonts w:ascii="Century Gothic" w:eastAsia="Arial" w:hAnsi="Century Gothic" w:cs="Arial"/>
          <w:b/>
          <w:bCs/>
          <w:lang w:eastAsia="en-US"/>
        </w:rPr>
      </w:pPr>
    </w:p>
    <w:p w14:paraId="1F3ECE7B" w14:textId="77777777" w:rsidR="00880017" w:rsidRDefault="00880017" w:rsidP="009E6BA8">
      <w:pPr>
        <w:widowControl w:val="0"/>
        <w:autoSpaceDE w:val="0"/>
        <w:autoSpaceDN w:val="0"/>
        <w:jc w:val="both"/>
        <w:outlineLvl w:val="2"/>
        <w:rPr>
          <w:rFonts w:ascii="Century Gothic" w:eastAsia="Arial" w:hAnsi="Century Gothic" w:cs="Arial"/>
          <w:b/>
          <w:bCs/>
          <w:lang w:eastAsia="en-US"/>
        </w:rPr>
      </w:pPr>
    </w:p>
    <w:p w14:paraId="47840113" w14:textId="77777777" w:rsidR="00880017" w:rsidRDefault="00880017" w:rsidP="009E6BA8">
      <w:pPr>
        <w:widowControl w:val="0"/>
        <w:autoSpaceDE w:val="0"/>
        <w:autoSpaceDN w:val="0"/>
        <w:jc w:val="both"/>
        <w:outlineLvl w:val="2"/>
        <w:rPr>
          <w:rFonts w:ascii="Century Gothic" w:eastAsia="Arial" w:hAnsi="Century Gothic" w:cs="Arial"/>
          <w:b/>
          <w:bCs/>
          <w:lang w:eastAsia="en-US"/>
        </w:rPr>
      </w:pPr>
    </w:p>
    <w:p w14:paraId="0F7A23EB" w14:textId="77777777" w:rsidR="009E6BA8" w:rsidRPr="00D779D7" w:rsidRDefault="00F45CCD" w:rsidP="009E6BA8">
      <w:pPr>
        <w:widowControl w:val="0"/>
        <w:autoSpaceDE w:val="0"/>
        <w:autoSpaceDN w:val="0"/>
        <w:jc w:val="both"/>
        <w:outlineLvl w:val="2"/>
        <w:rPr>
          <w:rFonts w:ascii="Century Gothic" w:eastAsia="Arial" w:hAnsi="Century Gothic" w:cs="Arial"/>
          <w:b/>
          <w:bCs/>
          <w:lang w:eastAsia="en-US"/>
        </w:rPr>
      </w:pPr>
      <w:r w:rsidRPr="00D779D7">
        <w:rPr>
          <w:rFonts w:ascii="Century Gothic" w:eastAsia="Arial" w:hAnsi="Century Gothic" w:cs="Arial"/>
          <w:b/>
          <w:bCs/>
          <w:lang w:eastAsia="en-US"/>
        </w:rPr>
        <w:t>CUOTAS</w:t>
      </w:r>
      <w:r w:rsidRPr="00D779D7">
        <w:rPr>
          <w:rFonts w:ascii="Century Gothic" w:eastAsia="Arial" w:hAnsi="Century Gothic" w:cs="Arial"/>
          <w:b/>
          <w:bCs/>
          <w:spacing w:val="-5"/>
          <w:lang w:eastAsia="en-US"/>
        </w:rPr>
        <w:t xml:space="preserve"> </w:t>
      </w:r>
      <w:r w:rsidRPr="00D779D7">
        <w:rPr>
          <w:rFonts w:ascii="Century Gothic" w:eastAsia="Arial" w:hAnsi="Century Gothic" w:cs="Arial"/>
          <w:b/>
          <w:bCs/>
          <w:lang w:eastAsia="en-US"/>
        </w:rPr>
        <w:t>Y</w:t>
      </w:r>
      <w:r w:rsidRPr="00D779D7">
        <w:rPr>
          <w:rFonts w:ascii="Century Gothic" w:eastAsia="Arial" w:hAnsi="Century Gothic" w:cs="Arial"/>
          <w:b/>
          <w:bCs/>
          <w:spacing w:val="-5"/>
          <w:lang w:eastAsia="en-US"/>
        </w:rPr>
        <w:t xml:space="preserve"> </w:t>
      </w:r>
      <w:r w:rsidRPr="00D779D7">
        <w:rPr>
          <w:rFonts w:ascii="Century Gothic" w:eastAsia="Arial" w:hAnsi="Century Gothic" w:cs="Arial"/>
          <w:b/>
          <w:bCs/>
          <w:lang w:eastAsia="en-US"/>
        </w:rPr>
        <w:t>APORTACIONES</w:t>
      </w:r>
      <w:r w:rsidRPr="00D779D7">
        <w:rPr>
          <w:rFonts w:ascii="Century Gothic" w:eastAsia="Arial" w:hAnsi="Century Gothic" w:cs="Arial"/>
          <w:b/>
          <w:bCs/>
          <w:spacing w:val="-5"/>
          <w:lang w:eastAsia="en-US"/>
        </w:rPr>
        <w:t xml:space="preserve"> </w:t>
      </w:r>
      <w:r w:rsidRPr="00D779D7">
        <w:rPr>
          <w:rFonts w:ascii="Century Gothic" w:eastAsia="Arial" w:hAnsi="Century Gothic" w:cs="Arial"/>
          <w:b/>
          <w:bCs/>
          <w:lang w:eastAsia="en-US"/>
        </w:rPr>
        <w:t>DE</w:t>
      </w:r>
      <w:r w:rsidRPr="00D779D7">
        <w:rPr>
          <w:rFonts w:ascii="Century Gothic" w:eastAsia="Arial" w:hAnsi="Century Gothic" w:cs="Arial"/>
          <w:b/>
          <w:bCs/>
          <w:spacing w:val="-4"/>
          <w:lang w:eastAsia="en-US"/>
        </w:rPr>
        <w:t xml:space="preserve"> </w:t>
      </w:r>
      <w:r w:rsidRPr="00D779D7">
        <w:rPr>
          <w:rFonts w:ascii="Century Gothic" w:eastAsia="Arial" w:hAnsi="Century Gothic" w:cs="Arial"/>
          <w:b/>
          <w:bCs/>
          <w:lang w:eastAsia="en-US"/>
        </w:rPr>
        <w:t>SEGURIDAD</w:t>
      </w:r>
      <w:r w:rsidRPr="00D779D7">
        <w:rPr>
          <w:rFonts w:ascii="Century Gothic" w:eastAsia="Arial" w:hAnsi="Century Gothic" w:cs="Arial"/>
          <w:b/>
          <w:bCs/>
          <w:spacing w:val="-5"/>
          <w:lang w:eastAsia="en-US"/>
        </w:rPr>
        <w:t xml:space="preserve"> </w:t>
      </w:r>
      <w:r w:rsidRPr="00D779D7">
        <w:rPr>
          <w:rFonts w:ascii="Century Gothic" w:eastAsia="Arial" w:hAnsi="Century Gothic" w:cs="Arial"/>
          <w:b/>
          <w:bCs/>
          <w:lang w:eastAsia="en-US"/>
        </w:rPr>
        <w:t>SOCIAL.</w:t>
      </w:r>
    </w:p>
    <w:p w14:paraId="09BFDFFB" w14:textId="77777777" w:rsidR="009E6BA8" w:rsidRPr="00D779D7" w:rsidRDefault="009E6BA8" w:rsidP="009E6BA8">
      <w:pPr>
        <w:widowControl w:val="0"/>
        <w:autoSpaceDE w:val="0"/>
        <w:autoSpaceDN w:val="0"/>
        <w:jc w:val="both"/>
        <w:outlineLvl w:val="2"/>
        <w:rPr>
          <w:rFonts w:ascii="Century Gothic" w:eastAsia="Arial" w:hAnsi="Century Gothic" w:cs="Arial"/>
          <w:b/>
          <w:bCs/>
          <w:lang w:eastAsia="en-US"/>
        </w:rPr>
      </w:pPr>
    </w:p>
    <w:p w14:paraId="2DEDBECA" w14:textId="506731AE" w:rsidR="00F45CCD" w:rsidRPr="00D779D7" w:rsidRDefault="00F45CCD" w:rsidP="00287C3F">
      <w:pPr>
        <w:widowControl w:val="0"/>
        <w:autoSpaceDE w:val="0"/>
        <w:autoSpaceDN w:val="0"/>
        <w:spacing w:line="360" w:lineRule="auto"/>
        <w:jc w:val="both"/>
        <w:outlineLvl w:val="2"/>
        <w:rPr>
          <w:rFonts w:ascii="Century Gothic" w:eastAsia="Arial" w:hAnsi="Century Gothic" w:cs="Arial"/>
          <w:b/>
          <w:bCs/>
          <w:lang w:eastAsia="en-US"/>
        </w:rPr>
      </w:pPr>
      <w:r w:rsidRPr="00D779D7">
        <w:rPr>
          <w:rFonts w:ascii="Century Gothic" w:eastAsia="Calibri" w:hAnsi="Century Gothic" w:cs="Arial"/>
        </w:rPr>
        <w:t>Recae a los ingresos derivados de contribuciones establecidas en</w:t>
      </w:r>
      <w:r w:rsidR="00287C3F">
        <w:rPr>
          <w:rFonts w:ascii="Century Gothic" w:eastAsia="Calibri" w:hAnsi="Century Gothic" w:cs="Arial"/>
        </w:rPr>
        <w:t xml:space="preserve"> la L</w:t>
      </w:r>
      <w:r w:rsidRPr="00D779D7">
        <w:rPr>
          <w:rFonts w:ascii="Century Gothic" w:eastAsia="Calibri" w:hAnsi="Century Gothic" w:cs="Arial"/>
        </w:rPr>
        <w:t>ey, a cargo de personas que son</w:t>
      </w:r>
      <w:r w:rsidRPr="00D779D7">
        <w:rPr>
          <w:rFonts w:ascii="Century Gothic" w:eastAsia="Calibri" w:hAnsi="Century Gothic" w:cs="Arial"/>
          <w:spacing w:val="1"/>
        </w:rPr>
        <w:t xml:space="preserve"> </w:t>
      </w:r>
      <w:r w:rsidRPr="00D779D7">
        <w:rPr>
          <w:rFonts w:ascii="Century Gothic" w:eastAsia="Calibri" w:hAnsi="Century Gothic" w:cs="Arial"/>
        </w:rPr>
        <w:t>sustituidas por el Estado en el cumplimiento de obligaciones fijadas por la ley, en materia de seguridad social,</w:t>
      </w:r>
      <w:r w:rsidRPr="00D779D7">
        <w:rPr>
          <w:rFonts w:ascii="Century Gothic" w:eastAsia="Calibri" w:hAnsi="Century Gothic" w:cs="Arial"/>
          <w:spacing w:val="1"/>
        </w:rPr>
        <w:t xml:space="preserve"> </w:t>
      </w:r>
      <w:r w:rsidRPr="00D779D7">
        <w:rPr>
          <w:rFonts w:ascii="Century Gothic" w:eastAsia="Calibri" w:hAnsi="Century Gothic" w:cs="Arial"/>
        </w:rPr>
        <w:t>o</w:t>
      </w:r>
      <w:r w:rsidRPr="00D779D7">
        <w:rPr>
          <w:rFonts w:ascii="Century Gothic" w:eastAsia="Calibri" w:hAnsi="Century Gothic" w:cs="Arial"/>
          <w:spacing w:val="1"/>
        </w:rPr>
        <w:t xml:space="preserve"> </w:t>
      </w:r>
      <w:r w:rsidRPr="00D779D7">
        <w:rPr>
          <w:rFonts w:ascii="Century Gothic" w:eastAsia="Calibri" w:hAnsi="Century Gothic" w:cs="Arial"/>
        </w:rPr>
        <w:t>a</w:t>
      </w:r>
      <w:r w:rsidRPr="00D779D7">
        <w:rPr>
          <w:rFonts w:ascii="Century Gothic" w:eastAsia="Calibri" w:hAnsi="Century Gothic" w:cs="Arial"/>
          <w:spacing w:val="1"/>
        </w:rPr>
        <w:t xml:space="preserve"> </w:t>
      </w:r>
      <w:r w:rsidRPr="00D779D7">
        <w:rPr>
          <w:rFonts w:ascii="Century Gothic" w:eastAsia="Calibri" w:hAnsi="Century Gothic" w:cs="Arial"/>
        </w:rPr>
        <w:t>las</w:t>
      </w:r>
      <w:r w:rsidRPr="00D779D7">
        <w:rPr>
          <w:rFonts w:ascii="Century Gothic" w:eastAsia="Calibri" w:hAnsi="Century Gothic" w:cs="Arial"/>
          <w:spacing w:val="1"/>
        </w:rPr>
        <w:t xml:space="preserve"> </w:t>
      </w:r>
      <w:r w:rsidRPr="00D779D7">
        <w:rPr>
          <w:rFonts w:ascii="Century Gothic" w:eastAsia="Calibri" w:hAnsi="Century Gothic" w:cs="Arial"/>
        </w:rPr>
        <w:t>personas</w:t>
      </w:r>
      <w:r w:rsidRPr="00D779D7">
        <w:rPr>
          <w:rFonts w:ascii="Century Gothic" w:eastAsia="Calibri" w:hAnsi="Century Gothic" w:cs="Arial"/>
          <w:spacing w:val="1"/>
        </w:rPr>
        <w:t xml:space="preserve"> </w:t>
      </w:r>
      <w:r w:rsidRPr="00D779D7">
        <w:rPr>
          <w:rFonts w:ascii="Century Gothic" w:eastAsia="Calibri" w:hAnsi="Century Gothic" w:cs="Arial"/>
        </w:rPr>
        <w:t>que</w:t>
      </w:r>
      <w:r w:rsidRPr="00D779D7">
        <w:rPr>
          <w:rFonts w:ascii="Century Gothic" w:eastAsia="Calibri" w:hAnsi="Century Gothic" w:cs="Arial"/>
          <w:spacing w:val="1"/>
        </w:rPr>
        <w:t xml:space="preserve"> </w:t>
      </w:r>
      <w:r w:rsidRPr="00D779D7">
        <w:rPr>
          <w:rFonts w:ascii="Century Gothic" w:eastAsia="Calibri" w:hAnsi="Century Gothic" w:cs="Arial"/>
        </w:rPr>
        <w:t>se</w:t>
      </w:r>
      <w:r w:rsidRPr="00D779D7">
        <w:rPr>
          <w:rFonts w:ascii="Century Gothic" w:eastAsia="Calibri" w:hAnsi="Century Gothic" w:cs="Arial"/>
          <w:spacing w:val="1"/>
        </w:rPr>
        <w:t xml:space="preserve"> </w:t>
      </w:r>
      <w:r w:rsidRPr="00D779D7">
        <w:rPr>
          <w:rFonts w:ascii="Century Gothic" w:eastAsia="Calibri" w:hAnsi="Century Gothic" w:cs="Arial"/>
        </w:rPr>
        <w:t>beneficien</w:t>
      </w:r>
      <w:r w:rsidRPr="00D779D7">
        <w:rPr>
          <w:rFonts w:ascii="Century Gothic" w:eastAsia="Calibri" w:hAnsi="Century Gothic" w:cs="Arial"/>
          <w:spacing w:val="1"/>
        </w:rPr>
        <w:t xml:space="preserve"> </w:t>
      </w:r>
      <w:r w:rsidRPr="00D779D7">
        <w:rPr>
          <w:rFonts w:ascii="Century Gothic" w:eastAsia="Calibri" w:hAnsi="Century Gothic" w:cs="Arial"/>
        </w:rPr>
        <w:t>en</w:t>
      </w:r>
      <w:r w:rsidRPr="00D779D7">
        <w:rPr>
          <w:rFonts w:ascii="Century Gothic" w:eastAsia="Calibri" w:hAnsi="Century Gothic" w:cs="Arial"/>
          <w:spacing w:val="1"/>
        </w:rPr>
        <w:t xml:space="preserve"> </w:t>
      </w:r>
      <w:r w:rsidRPr="00D779D7">
        <w:rPr>
          <w:rFonts w:ascii="Century Gothic" w:eastAsia="Calibri" w:hAnsi="Century Gothic" w:cs="Arial"/>
        </w:rPr>
        <w:t>forma</w:t>
      </w:r>
      <w:r w:rsidRPr="00D779D7">
        <w:rPr>
          <w:rFonts w:ascii="Century Gothic" w:eastAsia="Calibri" w:hAnsi="Century Gothic" w:cs="Arial"/>
          <w:spacing w:val="1"/>
        </w:rPr>
        <w:t xml:space="preserve"> </w:t>
      </w:r>
      <w:r w:rsidRPr="00D779D7">
        <w:rPr>
          <w:rFonts w:ascii="Century Gothic" w:eastAsia="Calibri" w:hAnsi="Century Gothic" w:cs="Arial"/>
        </w:rPr>
        <w:t>especial</w:t>
      </w:r>
      <w:r w:rsidRPr="00D779D7">
        <w:rPr>
          <w:rFonts w:ascii="Century Gothic" w:eastAsia="Calibri" w:hAnsi="Century Gothic" w:cs="Arial"/>
          <w:spacing w:val="1"/>
        </w:rPr>
        <w:t xml:space="preserve"> </w:t>
      </w:r>
      <w:r w:rsidRPr="00D779D7">
        <w:rPr>
          <w:rFonts w:ascii="Century Gothic" w:eastAsia="Calibri" w:hAnsi="Century Gothic" w:cs="Arial"/>
        </w:rPr>
        <w:t>por</w:t>
      </w:r>
      <w:r w:rsidRPr="00D779D7">
        <w:rPr>
          <w:rFonts w:ascii="Century Gothic" w:eastAsia="Calibri" w:hAnsi="Century Gothic" w:cs="Arial"/>
          <w:spacing w:val="1"/>
        </w:rPr>
        <w:t xml:space="preserve"> </w:t>
      </w:r>
      <w:r w:rsidRPr="00D779D7">
        <w:rPr>
          <w:rFonts w:ascii="Century Gothic" w:eastAsia="Calibri" w:hAnsi="Century Gothic" w:cs="Arial"/>
        </w:rPr>
        <w:t>servicios</w:t>
      </w:r>
      <w:r w:rsidRPr="00D779D7">
        <w:rPr>
          <w:rFonts w:ascii="Century Gothic" w:eastAsia="Calibri" w:hAnsi="Century Gothic" w:cs="Arial"/>
          <w:spacing w:val="1"/>
        </w:rPr>
        <w:t xml:space="preserve"> </w:t>
      </w:r>
      <w:r w:rsidRPr="00D779D7">
        <w:rPr>
          <w:rFonts w:ascii="Century Gothic" w:eastAsia="Calibri" w:hAnsi="Century Gothic" w:cs="Arial"/>
        </w:rPr>
        <w:t>de</w:t>
      </w:r>
      <w:r w:rsidRPr="00D779D7">
        <w:rPr>
          <w:rFonts w:ascii="Century Gothic" w:eastAsia="Calibri" w:hAnsi="Century Gothic" w:cs="Arial"/>
          <w:spacing w:val="1"/>
        </w:rPr>
        <w:t xml:space="preserve"> </w:t>
      </w:r>
      <w:r w:rsidRPr="00D779D7">
        <w:rPr>
          <w:rFonts w:ascii="Century Gothic" w:eastAsia="Calibri" w:hAnsi="Century Gothic" w:cs="Arial"/>
        </w:rPr>
        <w:t>seguridad</w:t>
      </w:r>
      <w:r w:rsidRPr="00D779D7">
        <w:rPr>
          <w:rFonts w:ascii="Century Gothic" w:eastAsia="Calibri" w:hAnsi="Century Gothic" w:cs="Arial"/>
          <w:spacing w:val="1"/>
        </w:rPr>
        <w:t xml:space="preserve"> </w:t>
      </w:r>
      <w:r w:rsidRPr="00D779D7">
        <w:rPr>
          <w:rFonts w:ascii="Century Gothic" w:eastAsia="Calibri" w:hAnsi="Century Gothic" w:cs="Arial"/>
        </w:rPr>
        <w:t>social proporcionados</w:t>
      </w:r>
      <w:r w:rsidRPr="00D779D7">
        <w:rPr>
          <w:rFonts w:ascii="Century Gothic" w:eastAsia="Calibri" w:hAnsi="Century Gothic" w:cs="Arial"/>
          <w:spacing w:val="-2"/>
        </w:rPr>
        <w:t xml:space="preserve"> </w:t>
      </w:r>
      <w:r w:rsidRPr="00D779D7">
        <w:rPr>
          <w:rFonts w:ascii="Century Gothic" w:eastAsia="Calibri" w:hAnsi="Century Gothic" w:cs="Arial"/>
        </w:rPr>
        <w:t>por</w:t>
      </w:r>
      <w:r w:rsidRPr="00D779D7">
        <w:rPr>
          <w:rFonts w:ascii="Century Gothic" w:eastAsia="Calibri" w:hAnsi="Century Gothic" w:cs="Arial"/>
          <w:spacing w:val="-1"/>
        </w:rPr>
        <w:t xml:space="preserve"> </w:t>
      </w:r>
      <w:r w:rsidRPr="00D779D7">
        <w:rPr>
          <w:rFonts w:ascii="Century Gothic" w:eastAsia="Calibri" w:hAnsi="Century Gothic" w:cs="Arial"/>
        </w:rPr>
        <w:t>el</w:t>
      </w:r>
      <w:r w:rsidRPr="00D779D7">
        <w:rPr>
          <w:rFonts w:ascii="Century Gothic" w:eastAsia="Calibri" w:hAnsi="Century Gothic" w:cs="Arial"/>
          <w:spacing w:val="-1"/>
        </w:rPr>
        <w:t xml:space="preserve"> </w:t>
      </w:r>
      <w:r w:rsidRPr="00D779D7">
        <w:rPr>
          <w:rFonts w:ascii="Century Gothic" w:eastAsia="Calibri" w:hAnsi="Century Gothic" w:cs="Arial"/>
        </w:rPr>
        <w:t>mismo</w:t>
      </w:r>
      <w:r w:rsidRPr="00D779D7">
        <w:rPr>
          <w:rFonts w:ascii="Century Gothic" w:eastAsia="Calibri" w:hAnsi="Century Gothic" w:cs="Arial"/>
          <w:spacing w:val="-1"/>
        </w:rPr>
        <w:t xml:space="preserve"> </w:t>
      </w:r>
      <w:r w:rsidRPr="00D779D7">
        <w:rPr>
          <w:rFonts w:ascii="Century Gothic" w:eastAsia="Calibri" w:hAnsi="Century Gothic" w:cs="Arial"/>
        </w:rPr>
        <w:t>Estado.</w:t>
      </w:r>
    </w:p>
    <w:p w14:paraId="14BD1231" w14:textId="77777777" w:rsidR="00F45CCD" w:rsidRPr="00D779D7" w:rsidRDefault="00F45CCD" w:rsidP="00F45CCD">
      <w:pPr>
        <w:widowControl w:val="0"/>
        <w:autoSpaceDE w:val="0"/>
        <w:autoSpaceDN w:val="0"/>
        <w:ind w:left="119"/>
        <w:jc w:val="both"/>
        <w:outlineLvl w:val="2"/>
        <w:rPr>
          <w:rFonts w:ascii="Century Gothic" w:eastAsia="Arial" w:hAnsi="Century Gothic" w:cs="Arial"/>
          <w:b/>
          <w:bCs/>
          <w:lang w:eastAsia="en-US"/>
        </w:rPr>
      </w:pPr>
    </w:p>
    <w:p w14:paraId="346FAE3B" w14:textId="77777777" w:rsidR="00F45CCD" w:rsidRPr="00D779D7" w:rsidRDefault="00F45CCD" w:rsidP="00F45CCD">
      <w:pPr>
        <w:widowControl w:val="0"/>
        <w:autoSpaceDE w:val="0"/>
        <w:autoSpaceDN w:val="0"/>
        <w:ind w:left="119"/>
        <w:jc w:val="both"/>
        <w:outlineLvl w:val="2"/>
        <w:rPr>
          <w:rFonts w:ascii="Century Gothic" w:eastAsia="Arial" w:hAnsi="Century Gothic" w:cs="Arial"/>
          <w:b/>
          <w:bCs/>
          <w:lang w:eastAsia="en-US"/>
        </w:rPr>
      </w:pPr>
      <w:r w:rsidRPr="00D779D7">
        <w:rPr>
          <w:rFonts w:ascii="Century Gothic" w:eastAsia="Calibri" w:hAnsi="Century Gothic"/>
          <w:noProof/>
          <w:lang w:val="es-MX" w:eastAsia="es-MX"/>
        </w:rPr>
        <w:lastRenderedPageBreak/>
        <w:drawing>
          <wp:inline distT="0" distB="0" distL="0" distR="0" wp14:anchorId="15B898A1" wp14:editId="65C412A1">
            <wp:extent cx="5979813" cy="1455982"/>
            <wp:effectExtent l="0" t="0" r="190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94489" cy="145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03B75" w14:textId="77777777" w:rsidR="009E6BA8" w:rsidRDefault="009E6BA8" w:rsidP="00F45CCD">
      <w:pPr>
        <w:widowControl w:val="0"/>
        <w:autoSpaceDE w:val="0"/>
        <w:autoSpaceDN w:val="0"/>
        <w:ind w:left="119"/>
        <w:jc w:val="both"/>
        <w:outlineLvl w:val="2"/>
        <w:rPr>
          <w:rFonts w:ascii="Century Gothic" w:eastAsia="Arial" w:hAnsi="Century Gothic" w:cs="Arial"/>
          <w:b/>
          <w:bCs/>
          <w:lang w:eastAsia="en-US"/>
        </w:rPr>
      </w:pPr>
    </w:p>
    <w:p w14:paraId="3AA78B42" w14:textId="77777777" w:rsidR="00DD2F57" w:rsidRPr="00D779D7" w:rsidRDefault="00DD2F57" w:rsidP="00F45CCD">
      <w:pPr>
        <w:widowControl w:val="0"/>
        <w:autoSpaceDE w:val="0"/>
        <w:autoSpaceDN w:val="0"/>
        <w:ind w:left="119"/>
        <w:jc w:val="both"/>
        <w:outlineLvl w:val="2"/>
        <w:rPr>
          <w:rFonts w:ascii="Century Gothic" w:eastAsia="Arial" w:hAnsi="Century Gothic" w:cs="Arial"/>
          <w:b/>
          <w:bCs/>
          <w:lang w:eastAsia="en-US"/>
        </w:rPr>
      </w:pPr>
    </w:p>
    <w:p w14:paraId="30C3F182" w14:textId="21004ABF" w:rsidR="00F45CCD" w:rsidRPr="00D779D7" w:rsidRDefault="00F45CCD" w:rsidP="00F45CCD">
      <w:pPr>
        <w:widowControl w:val="0"/>
        <w:autoSpaceDE w:val="0"/>
        <w:autoSpaceDN w:val="0"/>
        <w:ind w:left="119"/>
        <w:jc w:val="both"/>
        <w:outlineLvl w:val="2"/>
        <w:rPr>
          <w:rFonts w:ascii="Century Gothic" w:eastAsia="Arial" w:hAnsi="Century Gothic" w:cs="Arial"/>
          <w:b/>
          <w:bCs/>
          <w:lang w:eastAsia="en-US"/>
        </w:rPr>
      </w:pPr>
      <w:r w:rsidRPr="00D779D7">
        <w:rPr>
          <w:rFonts w:ascii="Century Gothic" w:eastAsia="Arial" w:hAnsi="Century Gothic" w:cs="Arial"/>
          <w:b/>
          <w:bCs/>
          <w:lang w:eastAsia="en-US"/>
        </w:rPr>
        <w:t>CONTRIBUCIONES</w:t>
      </w:r>
      <w:r w:rsidRPr="00D779D7">
        <w:rPr>
          <w:rFonts w:ascii="Century Gothic" w:eastAsia="Arial" w:hAnsi="Century Gothic" w:cs="Arial"/>
          <w:b/>
          <w:bCs/>
          <w:spacing w:val="-7"/>
          <w:lang w:eastAsia="en-US"/>
        </w:rPr>
        <w:t xml:space="preserve"> </w:t>
      </w:r>
      <w:r w:rsidRPr="00D779D7">
        <w:rPr>
          <w:rFonts w:ascii="Century Gothic" w:eastAsia="Arial" w:hAnsi="Century Gothic" w:cs="Arial"/>
          <w:b/>
          <w:bCs/>
          <w:lang w:eastAsia="en-US"/>
        </w:rPr>
        <w:t>DE</w:t>
      </w:r>
      <w:r w:rsidRPr="00D779D7">
        <w:rPr>
          <w:rFonts w:ascii="Century Gothic" w:eastAsia="Arial" w:hAnsi="Century Gothic" w:cs="Arial"/>
          <w:b/>
          <w:bCs/>
          <w:spacing w:val="-7"/>
          <w:lang w:eastAsia="en-US"/>
        </w:rPr>
        <w:t xml:space="preserve"> </w:t>
      </w:r>
      <w:r w:rsidRPr="00D779D7">
        <w:rPr>
          <w:rFonts w:ascii="Century Gothic" w:eastAsia="Arial" w:hAnsi="Century Gothic" w:cs="Arial"/>
          <w:b/>
          <w:bCs/>
          <w:lang w:eastAsia="en-US"/>
        </w:rPr>
        <w:t>MEJORAS.</w:t>
      </w:r>
    </w:p>
    <w:p w14:paraId="6814E489" w14:textId="458F6E59" w:rsidR="00F45CCD" w:rsidRPr="00D779D7" w:rsidRDefault="00F45CCD" w:rsidP="00F45CCD">
      <w:pPr>
        <w:spacing w:before="116" w:line="360" w:lineRule="auto"/>
        <w:ind w:left="119" w:right="117"/>
        <w:jc w:val="both"/>
        <w:rPr>
          <w:rFonts w:ascii="Century Gothic" w:eastAsia="Calibri" w:hAnsi="Century Gothic" w:cs="Arial"/>
        </w:rPr>
      </w:pPr>
      <w:r w:rsidRPr="00D779D7">
        <w:rPr>
          <w:rFonts w:ascii="Century Gothic" w:eastAsia="Calibri" w:hAnsi="Century Gothic" w:cs="Arial"/>
        </w:rPr>
        <w:t>Este rubro incluye los ingresos que se obtengan de las contribuciones de mejora establecidas en la ley a cargo</w:t>
      </w:r>
      <w:r w:rsidRPr="00D779D7">
        <w:rPr>
          <w:rFonts w:ascii="Century Gothic" w:eastAsia="Calibri" w:hAnsi="Century Gothic" w:cs="Arial"/>
          <w:spacing w:val="-2"/>
        </w:rPr>
        <w:t xml:space="preserve"> </w:t>
      </w:r>
      <w:r w:rsidRPr="00D779D7">
        <w:rPr>
          <w:rFonts w:ascii="Century Gothic" w:eastAsia="Calibri" w:hAnsi="Century Gothic" w:cs="Arial"/>
        </w:rPr>
        <w:t>de</w:t>
      </w:r>
      <w:r w:rsidRPr="00D779D7">
        <w:rPr>
          <w:rFonts w:ascii="Century Gothic" w:eastAsia="Calibri" w:hAnsi="Century Gothic" w:cs="Arial"/>
          <w:spacing w:val="-1"/>
        </w:rPr>
        <w:t xml:space="preserve"> </w:t>
      </w:r>
      <w:r w:rsidRPr="00D779D7">
        <w:rPr>
          <w:rFonts w:ascii="Century Gothic" w:eastAsia="Calibri" w:hAnsi="Century Gothic" w:cs="Arial"/>
        </w:rPr>
        <w:t>las</w:t>
      </w:r>
      <w:r w:rsidRPr="00D779D7">
        <w:rPr>
          <w:rFonts w:ascii="Century Gothic" w:eastAsia="Calibri" w:hAnsi="Century Gothic" w:cs="Arial"/>
          <w:spacing w:val="-1"/>
        </w:rPr>
        <w:t xml:space="preserve"> </w:t>
      </w:r>
      <w:r w:rsidRPr="00D779D7">
        <w:rPr>
          <w:rFonts w:ascii="Century Gothic" w:eastAsia="Calibri" w:hAnsi="Century Gothic" w:cs="Arial"/>
        </w:rPr>
        <w:t>personas</w:t>
      </w:r>
      <w:r w:rsidRPr="00D779D7">
        <w:rPr>
          <w:rFonts w:ascii="Century Gothic" w:eastAsia="Calibri" w:hAnsi="Century Gothic" w:cs="Arial"/>
          <w:spacing w:val="-1"/>
        </w:rPr>
        <w:t xml:space="preserve"> </w:t>
      </w:r>
      <w:r w:rsidRPr="00D779D7">
        <w:rPr>
          <w:rFonts w:ascii="Century Gothic" w:eastAsia="Calibri" w:hAnsi="Century Gothic" w:cs="Arial"/>
        </w:rPr>
        <w:t>físicas</w:t>
      </w:r>
      <w:r w:rsidRPr="00D779D7">
        <w:rPr>
          <w:rFonts w:ascii="Century Gothic" w:eastAsia="Calibri" w:hAnsi="Century Gothic" w:cs="Arial"/>
          <w:spacing w:val="-2"/>
        </w:rPr>
        <w:t xml:space="preserve"> </w:t>
      </w:r>
      <w:r w:rsidRPr="00D779D7">
        <w:rPr>
          <w:rFonts w:ascii="Century Gothic" w:eastAsia="Calibri" w:hAnsi="Century Gothic" w:cs="Arial"/>
        </w:rPr>
        <w:t>y</w:t>
      </w:r>
      <w:r w:rsidRPr="00D779D7">
        <w:rPr>
          <w:rFonts w:ascii="Century Gothic" w:eastAsia="Calibri" w:hAnsi="Century Gothic" w:cs="Arial"/>
          <w:spacing w:val="-1"/>
        </w:rPr>
        <w:t xml:space="preserve"> </w:t>
      </w:r>
      <w:r w:rsidRPr="00D779D7">
        <w:rPr>
          <w:rFonts w:ascii="Century Gothic" w:eastAsia="Calibri" w:hAnsi="Century Gothic" w:cs="Arial"/>
        </w:rPr>
        <w:t>morales</w:t>
      </w:r>
      <w:r w:rsidRPr="00D779D7">
        <w:rPr>
          <w:rFonts w:ascii="Century Gothic" w:eastAsia="Calibri" w:hAnsi="Century Gothic" w:cs="Arial"/>
          <w:spacing w:val="-1"/>
        </w:rPr>
        <w:t xml:space="preserve"> </w:t>
      </w:r>
      <w:r w:rsidRPr="00D779D7">
        <w:rPr>
          <w:rFonts w:ascii="Century Gothic" w:eastAsia="Calibri" w:hAnsi="Century Gothic" w:cs="Arial"/>
        </w:rPr>
        <w:t>que</w:t>
      </w:r>
      <w:r w:rsidRPr="00D779D7">
        <w:rPr>
          <w:rFonts w:ascii="Century Gothic" w:eastAsia="Calibri" w:hAnsi="Century Gothic" w:cs="Arial"/>
          <w:spacing w:val="-1"/>
        </w:rPr>
        <w:t xml:space="preserve"> </w:t>
      </w:r>
      <w:r w:rsidRPr="00D779D7">
        <w:rPr>
          <w:rFonts w:ascii="Century Gothic" w:eastAsia="Calibri" w:hAnsi="Century Gothic" w:cs="Arial"/>
        </w:rPr>
        <w:t>se</w:t>
      </w:r>
      <w:r w:rsidRPr="00D779D7">
        <w:rPr>
          <w:rFonts w:ascii="Century Gothic" w:eastAsia="Calibri" w:hAnsi="Century Gothic" w:cs="Arial"/>
          <w:spacing w:val="-2"/>
        </w:rPr>
        <w:t xml:space="preserve"> </w:t>
      </w:r>
      <w:r w:rsidRPr="00D779D7">
        <w:rPr>
          <w:rFonts w:ascii="Century Gothic" w:eastAsia="Calibri" w:hAnsi="Century Gothic" w:cs="Arial"/>
        </w:rPr>
        <w:t>beneficien</w:t>
      </w:r>
      <w:r w:rsidRPr="00D779D7">
        <w:rPr>
          <w:rFonts w:ascii="Century Gothic" w:eastAsia="Calibri" w:hAnsi="Century Gothic" w:cs="Arial"/>
          <w:spacing w:val="-2"/>
        </w:rPr>
        <w:t xml:space="preserve"> </w:t>
      </w:r>
      <w:r w:rsidRPr="00D779D7">
        <w:rPr>
          <w:rFonts w:ascii="Century Gothic" w:eastAsia="Calibri" w:hAnsi="Century Gothic" w:cs="Arial"/>
        </w:rPr>
        <w:t>de</w:t>
      </w:r>
      <w:r w:rsidRPr="00D779D7">
        <w:rPr>
          <w:rFonts w:ascii="Century Gothic" w:eastAsia="Calibri" w:hAnsi="Century Gothic" w:cs="Arial"/>
          <w:spacing w:val="-1"/>
        </w:rPr>
        <w:t xml:space="preserve"> </w:t>
      </w:r>
      <w:r w:rsidRPr="00D779D7">
        <w:rPr>
          <w:rFonts w:ascii="Century Gothic" w:eastAsia="Calibri" w:hAnsi="Century Gothic" w:cs="Arial"/>
        </w:rPr>
        <w:t>manera</w:t>
      </w:r>
      <w:r w:rsidRPr="00D779D7">
        <w:rPr>
          <w:rFonts w:ascii="Century Gothic" w:eastAsia="Calibri" w:hAnsi="Century Gothic" w:cs="Arial"/>
          <w:spacing w:val="-1"/>
        </w:rPr>
        <w:t xml:space="preserve"> </w:t>
      </w:r>
      <w:r w:rsidRPr="00D779D7">
        <w:rPr>
          <w:rFonts w:ascii="Century Gothic" w:eastAsia="Calibri" w:hAnsi="Century Gothic" w:cs="Arial"/>
        </w:rPr>
        <w:t>directa</w:t>
      </w:r>
      <w:r w:rsidRPr="00D779D7">
        <w:rPr>
          <w:rFonts w:ascii="Century Gothic" w:eastAsia="Calibri" w:hAnsi="Century Gothic" w:cs="Arial"/>
          <w:spacing w:val="-1"/>
        </w:rPr>
        <w:t xml:space="preserve"> </w:t>
      </w:r>
      <w:r w:rsidRPr="00D779D7">
        <w:rPr>
          <w:rFonts w:ascii="Century Gothic" w:eastAsia="Calibri" w:hAnsi="Century Gothic" w:cs="Arial"/>
        </w:rPr>
        <w:t>por</w:t>
      </w:r>
      <w:r w:rsidRPr="00D779D7">
        <w:rPr>
          <w:rFonts w:ascii="Century Gothic" w:eastAsia="Calibri" w:hAnsi="Century Gothic" w:cs="Arial"/>
          <w:spacing w:val="-1"/>
        </w:rPr>
        <w:t xml:space="preserve"> </w:t>
      </w:r>
      <w:r w:rsidRPr="00D779D7">
        <w:rPr>
          <w:rFonts w:ascii="Century Gothic" w:eastAsia="Calibri" w:hAnsi="Century Gothic" w:cs="Arial"/>
        </w:rPr>
        <w:t>obras</w:t>
      </w:r>
      <w:r w:rsidRPr="00D779D7">
        <w:rPr>
          <w:rFonts w:ascii="Century Gothic" w:eastAsia="Calibri" w:hAnsi="Century Gothic" w:cs="Arial"/>
          <w:spacing w:val="-2"/>
        </w:rPr>
        <w:t xml:space="preserve"> </w:t>
      </w:r>
      <w:r w:rsidRPr="00D779D7">
        <w:rPr>
          <w:rFonts w:ascii="Century Gothic" w:eastAsia="Calibri" w:hAnsi="Century Gothic" w:cs="Arial"/>
        </w:rPr>
        <w:t>públicas.</w:t>
      </w:r>
    </w:p>
    <w:p w14:paraId="04905395" w14:textId="77777777" w:rsidR="00F45CCD" w:rsidRPr="00D779D7" w:rsidRDefault="00F45CCD" w:rsidP="00F45CCD">
      <w:pPr>
        <w:spacing w:before="116" w:line="360" w:lineRule="auto"/>
        <w:ind w:left="119" w:right="117"/>
        <w:jc w:val="both"/>
        <w:rPr>
          <w:rFonts w:ascii="Century Gothic" w:eastAsia="Calibri" w:hAnsi="Century Gothic" w:cs="Arial"/>
        </w:rPr>
      </w:pPr>
      <w:r w:rsidRPr="00D779D7">
        <w:rPr>
          <w:rFonts w:ascii="Century Gothic" w:eastAsia="Calibri" w:hAnsi="Century Gothic"/>
          <w:noProof/>
          <w:lang w:val="es-MX" w:eastAsia="es-MX"/>
        </w:rPr>
        <w:drawing>
          <wp:inline distT="0" distB="0" distL="0" distR="0" wp14:anchorId="2E0BA8E5" wp14:editId="105B1D14">
            <wp:extent cx="5943600" cy="97409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79D7">
        <w:rPr>
          <w:rFonts w:ascii="Century Gothic" w:eastAsia="Calibri" w:hAnsi="Century Gothic" w:cs="Arial"/>
        </w:rPr>
        <w:t xml:space="preserve"> </w:t>
      </w:r>
    </w:p>
    <w:p w14:paraId="5C725AA7" w14:textId="77777777" w:rsidR="00F45CCD" w:rsidRDefault="00F45CCD" w:rsidP="00B84B39">
      <w:pPr>
        <w:widowControl w:val="0"/>
        <w:autoSpaceDE w:val="0"/>
        <w:autoSpaceDN w:val="0"/>
        <w:outlineLvl w:val="2"/>
        <w:rPr>
          <w:rFonts w:ascii="Century Gothic" w:eastAsia="Arial" w:hAnsi="Century Gothic" w:cs="Arial"/>
          <w:b/>
          <w:bCs/>
          <w:lang w:eastAsia="en-US"/>
        </w:rPr>
      </w:pPr>
    </w:p>
    <w:p w14:paraId="480C5F90" w14:textId="77777777" w:rsidR="00DD2F57" w:rsidRPr="00D779D7" w:rsidRDefault="00DD2F57" w:rsidP="00B84B39">
      <w:pPr>
        <w:widowControl w:val="0"/>
        <w:autoSpaceDE w:val="0"/>
        <w:autoSpaceDN w:val="0"/>
        <w:outlineLvl w:val="2"/>
        <w:rPr>
          <w:rFonts w:ascii="Century Gothic" w:eastAsia="Arial" w:hAnsi="Century Gothic" w:cs="Arial"/>
          <w:b/>
          <w:bCs/>
          <w:lang w:eastAsia="en-US"/>
        </w:rPr>
      </w:pPr>
    </w:p>
    <w:p w14:paraId="2A0CB101" w14:textId="77777777" w:rsidR="00F45CCD" w:rsidRPr="00D779D7" w:rsidRDefault="00F45CCD" w:rsidP="00F45CCD">
      <w:pPr>
        <w:widowControl w:val="0"/>
        <w:autoSpaceDE w:val="0"/>
        <w:autoSpaceDN w:val="0"/>
        <w:ind w:left="119"/>
        <w:outlineLvl w:val="2"/>
        <w:rPr>
          <w:rFonts w:ascii="Century Gothic" w:eastAsia="Arial" w:hAnsi="Century Gothic" w:cs="Arial"/>
          <w:b/>
          <w:bCs/>
          <w:lang w:eastAsia="en-US"/>
        </w:rPr>
      </w:pPr>
      <w:r w:rsidRPr="00D779D7">
        <w:rPr>
          <w:rFonts w:ascii="Century Gothic" w:eastAsia="Arial" w:hAnsi="Century Gothic" w:cs="Arial"/>
          <w:b/>
          <w:bCs/>
          <w:lang w:eastAsia="en-US"/>
        </w:rPr>
        <w:t>DERECHOS.</w:t>
      </w:r>
    </w:p>
    <w:p w14:paraId="43EF4243" w14:textId="77777777" w:rsidR="00F45CCD" w:rsidRPr="00D779D7" w:rsidRDefault="00F45CCD" w:rsidP="00F45CCD">
      <w:pPr>
        <w:spacing w:before="116" w:line="360" w:lineRule="auto"/>
        <w:ind w:left="119" w:right="116"/>
        <w:jc w:val="both"/>
        <w:rPr>
          <w:rFonts w:ascii="Century Gothic" w:eastAsia="Calibri" w:hAnsi="Century Gothic" w:cs="Arial"/>
        </w:rPr>
      </w:pPr>
      <w:r w:rsidRPr="00D779D7">
        <w:rPr>
          <w:rFonts w:ascii="Century Gothic" w:eastAsia="Calibri" w:hAnsi="Century Gothic" w:cs="Arial"/>
        </w:rPr>
        <w:t>Los</w:t>
      </w:r>
      <w:r w:rsidRPr="00D779D7">
        <w:rPr>
          <w:rFonts w:ascii="Century Gothic" w:eastAsia="Calibri" w:hAnsi="Century Gothic" w:cs="Arial"/>
          <w:spacing w:val="-14"/>
        </w:rPr>
        <w:t xml:space="preserve"> </w:t>
      </w:r>
      <w:r w:rsidRPr="00D779D7">
        <w:rPr>
          <w:rFonts w:ascii="Century Gothic" w:eastAsia="Calibri" w:hAnsi="Century Gothic" w:cs="Arial"/>
        </w:rPr>
        <w:t>ingresos</w:t>
      </w:r>
      <w:r w:rsidRPr="00D779D7">
        <w:rPr>
          <w:rFonts w:ascii="Century Gothic" w:eastAsia="Calibri" w:hAnsi="Century Gothic" w:cs="Arial"/>
          <w:spacing w:val="-13"/>
        </w:rPr>
        <w:t xml:space="preserve"> </w:t>
      </w:r>
      <w:r w:rsidRPr="00D779D7">
        <w:rPr>
          <w:rFonts w:ascii="Century Gothic" w:eastAsia="Calibri" w:hAnsi="Century Gothic" w:cs="Arial"/>
        </w:rPr>
        <w:t>que</w:t>
      </w:r>
      <w:r w:rsidRPr="00D779D7">
        <w:rPr>
          <w:rFonts w:ascii="Century Gothic" w:eastAsia="Calibri" w:hAnsi="Century Gothic" w:cs="Arial"/>
          <w:spacing w:val="-13"/>
        </w:rPr>
        <w:t xml:space="preserve"> </w:t>
      </w:r>
      <w:r w:rsidRPr="00D779D7">
        <w:rPr>
          <w:rFonts w:ascii="Century Gothic" w:eastAsia="Calibri" w:hAnsi="Century Gothic" w:cs="Arial"/>
        </w:rPr>
        <w:t>se</w:t>
      </w:r>
      <w:r w:rsidRPr="00D779D7">
        <w:rPr>
          <w:rFonts w:ascii="Century Gothic" w:eastAsia="Calibri" w:hAnsi="Century Gothic" w:cs="Arial"/>
          <w:spacing w:val="-13"/>
        </w:rPr>
        <w:t xml:space="preserve"> </w:t>
      </w:r>
      <w:r w:rsidRPr="00D779D7">
        <w:rPr>
          <w:rFonts w:ascii="Century Gothic" w:eastAsia="Calibri" w:hAnsi="Century Gothic" w:cs="Arial"/>
        </w:rPr>
        <w:t>perciban</w:t>
      </w:r>
      <w:r w:rsidRPr="00D779D7">
        <w:rPr>
          <w:rFonts w:ascii="Century Gothic" w:eastAsia="Calibri" w:hAnsi="Century Gothic" w:cs="Arial"/>
          <w:spacing w:val="-14"/>
        </w:rPr>
        <w:t xml:space="preserve"> </w:t>
      </w:r>
      <w:r w:rsidRPr="00D779D7">
        <w:rPr>
          <w:rFonts w:ascii="Century Gothic" w:eastAsia="Calibri" w:hAnsi="Century Gothic" w:cs="Arial"/>
        </w:rPr>
        <w:t>por</w:t>
      </w:r>
      <w:r w:rsidRPr="00D779D7">
        <w:rPr>
          <w:rFonts w:ascii="Century Gothic" w:eastAsia="Calibri" w:hAnsi="Century Gothic" w:cs="Arial"/>
          <w:spacing w:val="-12"/>
        </w:rPr>
        <w:t xml:space="preserve"> </w:t>
      </w:r>
      <w:r w:rsidRPr="00D779D7">
        <w:rPr>
          <w:rFonts w:ascii="Century Gothic" w:eastAsia="Calibri" w:hAnsi="Century Gothic" w:cs="Arial"/>
        </w:rPr>
        <w:t>el</w:t>
      </w:r>
      <w:r w:rsidRPr="00D779D7">
        <w:rPr>
          <w:rFonts w:ascii="Century Gothic" w:eastAsia="Calibri" w:hAnsi="Century Gothic" w:cs="Arial"/>
          <w:spacing w:val="-12"/>
        </w:rPr>
        <w:t xml:space="preserve"> </w:t>
      </w:r>
      <w:r w:rsidRPr="00D779D7">
        <w:rPr>
          <w:rFonts w:ascii="Century Gothic" w:eastAsia="Calibri" w:hAnsi="Century Gothic" w:cs="Arial"/>
        </w:rPr>
        <w:t>uso</w:t>
      </w:r>
      <w:r w:rsidRPr="00D779D7">
        <w:rPr>
          <w:rFonts w:ascii="Century Gothic" w:eastAsia="Calibri" w:hAnsi="Century Gothic" w:cs="Arial"/>
          <w:spacing w:val="-13"/>
        </w:rPr>
        <w:t xml:space="preserve"> </w:t>
      </w:r>
      <w:r w:rsidRPr="00D779D7">
        <w:rPr>
          <w:rFonts w:ascii="Century Gothic" w:eastAsia="Calibri" w:hAnsi="Century Gothic" w:cs="Arial"/>
        </w:rPr>
        <w:t>o</w:t>
      </w:r>
      <w:r w:rsidRPr="00D779D7">
        <w:rPr>
          <w:rFonts w:ascii="Century Gothic" w:eastAsia="Calibri" w:hAnsi="Century Gothic" w:cs="Arial"/>
          <w:spacing w:val="-14"/>
        </w:rPr>
        <w:t xml:space="preserve"> </w:t>
      </w:r>
      <w:r w:rsidRPr="00D779D7">
        <w:rPr>
          <w:rFonts w:ascii="Century Gothic" w:eastAsia="Calibri" w:hAnsi="Century Gothic" w:cs="Arial"/>
        </w:rPr>
        <w:t>aprovechamiento</w:t>
      </w:r>
      <w:r w:rsidRPr="00D779D7">
        <w:rPr>
          <w:rFonts w:ascii="Century Gothic" w:eastAsia="Calibri" w:hAnsi="Century Gothic" w:cs="Arial"/>
          <w:spacing w:val="-13"/>
        </w:rPr>
        <w:t xml:space="preserve"> </w:t>
      </w:r>
      <w:r w:rsidRPr="00D779D7">
        <w:rPr>
          <w:rFonts w:ascii="Century Gothic" w:eastAsia="Calibri" w:hAnsi="Century Gothic" w:cs="Arial"/>
        </w:rPr>
        <w:t>de</w:t>
      </w:r>
      <w:r w:rsidRPr="00D779D7">
        <w:rPr>
          <w:rFonts w:ascii="Century Gothic" w:eastAsia="Calibri" w:hAnsi="Century Gothic" w:cs="Arial"/>
          <w:spacing w:val="-13"/>
        </w:rPr>
        <w:t xml:space="preserve"> </w:t>
      </w:r>
      <w:r w:rsidRPr="00D779D7">
        <w:rPr>
          <w:rFonts w:ascii="Century Gothic" w:eastAsia="Calibri" w:hAnsi="Century Gothic" w:cs="Arial"/>
        </w:rPr>
        <w:t>los</w:t>
      </w:r>
      <w:r w:rsidRPr="00D779D7">
        <w:rPr>
          <w:rFonts w:ascii="Century Gothic" w:eastAsia="Calibri" w:hAnsi="Century Gothic" w:cs="Arial"/>
          <w:spacing w:val="-13"/>
        </w:rPr>
        <w:t xml:space="preserve"> </w:t>
      </w:r>
      <w:r w:rsidRPr="00D779D7">
        <w:rPr>
          <w:rFonts w:ascii="Century Gothic" w:eastAsia="Calibri" w:hAnsi="Century Gothic" w:cs="Arial"/>
        </w:rPr>
        <w:t>bienes</w:t>
      </w:r>
      <w:r w:rsidRPr="00D779D7">
        <w:rPr>
          <w:rFonts w:ascii="Century Gothic" w:eastAsia="Calibri" w:hAnsi="Century Gothic" w:cs="Arial"/>
          <w:spacing w:val="-13"/>
        </w:rPr>
        <w:t xml:space="preserve"> </w:t>
      </w:r>
      <w:r w:rsidRPr="00D779D7">
        <w:rPr>
          <w:rFonts w:ascii="Century Gothic" w:eastAsia="Calibri" w:hAnsi="Century Gothic" w:cs="Arial"/>
        </w:rPr>
        <w:t>de</w:t>
      </w:r>
      <w:r w:rsidRPr="00D779D7">
        <w:rPr>
          <w:rFonts w:ascii="Century Gothic" w:eastAsia="Calibri" w:hAnsi="Century Gothic" w:cs="Arial"/>
          <w:spacing w:val="-14"/>
        </w:rPr>
        <w:t xml:space="preserve"> </w:t>
      </w:r>
      <w:r w:rsidRPr="00D779D7">
        <w:rPr>
          <w:rFonts w:ascii="Century Gothic" w:eastAsia="Calibri" w:hAnsi="Century Gothic" w:cs="Arial"/>
        </w:rPr>
        <w:t>dominio</w:t>
      </w:r>
      <w:r w:rsidRPr="00D779D7">
        <w:rPr>
          <w:rFonts w:ascii="Century Gothic" w:eastAsia="Calibri" w:hAnsi="Century Gothic" w:cs="Arial"/>
          <w:spacing w:val="-13"/>
        </w:rPr>
        <w:t xml:space="preserve"> </w:t>
      </w:r>
      <w:r w:rsidRPr="00D779D7">
        <w:rPr>
          <w:rFonts w:ascii="Century Gothic" w:eastAsia="Calibri" w:hAnsi="Century Gothic" w:cs="Arial"/>
        </w:rPr>
        <w:t>público</w:t>
      </w:r>
      <w:r w:rsidRPr="00D779D7">
        <w:rPr>
          <w:rFonts w:ascii="Century Gothic" w:eastAsia="Calibri" w:hAnsi="Century Gothic" w:cs="Arial"/>
          <w:spacing w:val="-13"/>
        </w:rPr>
        <w:t xml:space="preserve"> </w:t>
      </w:r>
      <w:r w:rsidRPr="00D779D7">
        <w:rPr>
          <w:rFonts w:ascii="Century Gothic" w:eastAsia="Calibri" w:hAnsi="Century Gothic" w:cs="Arial"/>
        </w:rPr>
        <w:t>del</w:t>
      </w:r>
      <w:r w:rsidRPr="00D779D7">
        <w:rPr>
          <w:rFonts w:ascii="Century Gothic" w:eastAsia="Calibri" w:hAnsi="Century Gothic" w:cs="Arial"/>
          <w:spacing w:val="-12"/>
        </w:rPr>
        <w:t xml:space="preserve"> </w:t>
      </w:r>
      <w:r w:rsidRPr="00D779D7">
        <w:rPr>
          <w:rFonts w:ascii="Century Gothic" w:eastAsia="Calibri" w:hAnsi="Century Gothic" w:cs="Arial"/>
        </w:rPr>
        <w:t>Estado,</w:t>
      </w:r>
      <w:r w:rsidRPr="00D779D7">
        <w:rPr>
          <w:rFonts w:ascii="Century Gothic" w:eastAsia="Calibri" w:hAnsi="Century Gothic" w:cs="Arial"/>
          <w:spacing w:val="-54"/>
        </w:rPr>
        <w:t xml:space="preserve"> </w:t>
      </w:r>
      <w:r w:rsidRPr="00D779D7">
        <w:rPr>
          <w:rFonts w:ascii="Century Gothic" w:eastAsia="Calibri" w:hAnsi="Century Gothic" w:cs="Arial"/>
        </w:rPr>
        <w:t>así como por la prestación de los servicios que otorgan las dependencias del Gobierno del Estado, se</w:t>
      </w:r>
      <w:r w:rsidRPr="00D779D7">
        <w:rPr>
          <w:rFonts w:ascii="Century Gothic" w:eastAsia="Calibri" w:hAnsi="Century Gothic" w:cs="Arial"/>
          <w:spacing w:val="1"/>
        </w:rPr>
        <w:t xml:space="preserve"> </w:t>
      </w:r>
      <w:r w:rsidRPr="00D779D7">
        <w:rPr>
          <w:rFonts w:ascii="Century Gothic" w:eastAsia="Calibri" w:hAnsi="Century Gothic" w:cs="Arial"/>
        </w:rPr>
        <w:t>causarán</w:t>
      </w:r>
      <w:r w:rsidRPr="00D779D7">
        <w:rPr>
          <w:rFonts w:ascii="Century Gothic" w:eastAsia="Calibri" w:hAnsi="Century Gothic" w:cs="Arial"/>
          <w:spacing w:val="-2"/>
        </w:rPr>
        <w:t xml:space="preserve"> </w:t>
      </w:r>
      <w:r w:rsidRPr="00D779D7">
        <w:rPr>
          <w:rFonts w:ascii="Century Gothic" w:eastAsia="Calibri" w:hAnsi="Century Gothic" w:cs="Arial"/>
        </w:rPr>
        <w:t>en</w:t>
      </w:r>
      <w:r w:rsidRPr="00D779D7">
        <w:rPr>
          <w:rFonts w:ascii="Century Gothic" w:eastAsia="Calibri" w:hAnsi="Century Gothic" w:cs="Arial"/>
          <w:spacing w:val="-1"/>
        </w:rPr>
        <w:t xml:space="preserve"> </w:t>
      </w:r>
      <w:r w:rsidRPr="00D779D7">
        <w:rPr>
          <w:rFonts w:ascii="Century Gothic" w:eastAsia="Calibri" w:hAnsi="Century Gothic" w:cs="Arial"/>
        </w:rPr>
        <w:t>la</w:t>
      </w:r>
      <w:r w:rsidRPr="00D779D7">
        <w:rPr>
          <w:rFonts w:ascii="Century Gothic" w:eastAsia="Calibri" w:hAnsi="Century Gothic" w:cs="Arial"/>
          <w:spacing w:val="-1"/>
        </w:rPr>
        <w:t xml:space="preserve"> </w:t>
      </w:r>
      <w:r w:rsidRPr="00D779D7">
        <w:rPr>
          <w:rFonts w:ascii="Century Gothic" w:eastAsia="Calibri" w:hAnsi="Century Gothic" w:cs="Arial"/>
        </w:rPr>
        <w:t>forma</w:t>
      </w:r>
      <w:r w:rsidRPr="00D779D7">
        <w:rPr>
          <w:rFonts w:ascii="Century Gothic" w:eastAsia="Calibri" w:hAnsi="Century Gothic" w:cs="Arial"/>
          <w:spacing w:val="-1"/>
        </w:rPr>
        <w:t xml:space="preserve"> </w:t>
      </w:r>
      <w:r w:rsidRPr="00D779D7">
        <w:rPr>
          <w:rFonts w:ascii="Century Gothic" w:eastAsia="Calibri" w:hAnsi="Century Gothic" w:cs="Arial"/>
        </w:rPr>
        <w:t>y</w:t>
      </w:r>
      <w:r w:rsidRPr="00D779D7">
        <w:rPr>
          <w:rFonts w:ascii="Century Gothic" w:eastAsia="Calibri" w:hAnsi="Century Gothic" w:cs="Arial"/>
          <w:spacing w:val="-1"/>
        </w:rPr>
        <w:t xml:space="preserve"> </w:t>
      </w:r>
      <w:r w:rsidRPr="00D779D7">
        <w:rPr>
          <w:rFonts w:ascii="Century Gothic" w:eastAsia="Calibri" w:hAnsi="Century Gothic" w:cs="Arial"/>
        </w:rPr>
        <w:t>montos</w:t>
      </w:r>
      <w:r w:rsidRPr="00D779D7">
        <w:rPr>
          <w:rFonts w:ascii="Century Gothic" w:eastAsia="Calibri" w:hAnsi="Century Gothic" w:cs="Arial"/>
          <w:spacing w:val="-1"/>
        </w:rPr>
        <w:t xml:space="preserve"> </w:t>
      </w:r>
      <w:r w:rsidRPr="00D779D7">
        <w:rPr>
          <w:rFonts w:ascii="Century Gothic" w:eastAsia="Calibri" w:hAnsi="Century Gothic" w:cs="Arial"/>
        </w:rPr>
        <w:t>que</w:t>
      </w:r>
      <w:r w:rsidRPr="00D779D7">
        <w:rPr>
          <w:rFonts w:ascii="Century Gothic" w:eastAsia="Calibri" w:hAnsi="Century Gothic" w:cs="Arial"/>
          <w:spacing w:val="-1"/>
        </w:rPr>
        <w:t xml:space="preserve"> </w:t>
      </w:r>
      <w:r w:rsidRPr="00D779D7">
        <w:rPr>
          <w:rFonts w:ascii="Century Gothic" w:eastAsia="Calibri" w:hAnsi="Century Gothic" w:cs="Arial"/>
        </w:rPr>
        <w:t>establezcan</w:t>
      </w:r>
      <w:r w:rsidRPr="00D779D7">
        <w:rPr>
          <w:rFonts w:ascii="Century Gothic" w:eastAsia="Calibri" w:hAnsi="Century Gothic" w:cs="Arial"/>
          <w:spacing w:val="-1"/>
        </w:rPr>
        <w:t xml:space="preserve"> </w:t>
      </w:r>
      <w:r w:rsidRPr="00D779D7">
        <w:rPr>
          <w:rFonts w:ascii="Century Gothic" w:eastAsia="Calibri" w:hAnsi="Century Gothic" w:cs="Arial"/>
        </w:rPr>
        <w:t>las</w:t>
      </w:r>
      <w:r w:rsidRPr="00D779D7">
        <w:rPr>
          <w:rFonts w:ascii="Century Gothic" w:eastAsia="Calibri" w:hAnsi="Century Gothic" w:cs="Arial"/>
          <w:spacing w:val="-2"/>
        </w:rPr>
        <w:t xml:space="preserve"> </w:t>
      </w:r>
      <w:r w:rsidRPr="00D779D7">
        <w:rPr>
          <w:rFonts w:ascii="Century Gothic" w:eastAsia="Calibri" w:hAnsi="Century Gothic" w:cs="Arial"/>
        </w:rPr>
        <w:t>disposiciones</w:t>
      </w:r>
      <w:r w:rsidRPr="00D779D7">
        <w:rPr>
          <w:rFonts w:ascii="Century Gothic" w:eastAsia="Calibri" w:hAnsi="Century Gothic" w:cs="Arial"/>
          <w:spacing w:val="-1"/>
        </w:rPr>
        <w:t xml:space="preserve"> </w:t>
      </w:r>
      <w:r w:rsidRPr="00D779D7">
        <w:rPr>
          <w:rFonts w:ascii="Century Gothic" w:eastAsia="Calibri" w:hAnsi="Century Gothic" w:cs="Arial"/>
        </w:rPr>
        <w:t>fiscales.</w:t>
      </w:r>
    </w:p>
    <w:p w14:paraId="4CCDE872" w14:textId="77777777" w:rsidR="00F45CCD" w:rsidRPr="00D779D7" w:rsidRDefault="00F45CCD" w:rsidP="00F45CCD">
      <w:pPr>
        <w:spacing w:before="116" w:line="360" w:lineRule="auto"/>
        <w:ind w:left="119" w:right="116"/>
        <w:jc w:val="both"/>
        <w:rPr>
          <w:rFonts w:ascii="Century Gothic" w:eastAsia="Calibri" w:hAnsi="Century Gothic" w:cs="Arial"/>
        </w:rPr>
      </w:pPr>
      <w:r w:rsidRPr="00D779D7">
        <w:rPr>
          <w:rFonts w:ascii="Century Gothic" w:eastAsia="Calibri" w:hAnsi="Century Gothic"/>
          <w:noProof/>
          <w:lang w:val="es-MX" w:eastAsia="es-MX"/>
        </w:rPr>
        <w:lastRenderedPageBreak/>
        <w:drawing>
          <wp:inline distT="0" distB="0" distL="0" distR="0" wp14:anchorId="12775179" wp14:editId="16819C6F">
            <wp:extent cx="5445125" cy="5968113"/>
            <wp:effectExtent l="0" t="0" r="317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60200" cy="598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E75CE" w14:textId="77777777" w:rsidR="00F45CCD" w:rsidRPr="00D779D7" w:rsidRDefault="00F45CCD" w:rsidP="00F45CCD">
      <w:pPr>
        <w:widowControl w:val="0"/>
        <w:autoSpaceDE w:val="0"/>
        <w:autoSpaceDN w:val="0"/>
        <w:spacing w:before="1"/>
        <w:ind w:left="119"/>
        <w:outlineLvl w:val="2"/>
        <w:rPr>
          <w:rFonts w:ascii="Century Gothic" w:eastAsia="Arial" w:hAnsi="Century Gothic" w:cs="Arial"/>
          <w:b/>
          <w:bCs/>
          <w:lang w:eastAsia="en-US"/>
        </w:rPr>
      </w:pPr>
    </w:p>
    <w:p w14:paraId="171A3BC7" w14:textId="77777777" w:rsidR="00F45CCD" w:rsidRDefault="00F45CCD" w:rsidP="00F45CCD">
      <w:pPr>
        <w:widowControl w:val="0"/>
        <w:autoSpaceDE w:val="0"/>
        <w:autoSpaceDN w:val="0"/>
        <w:spacing w:before="1"/>
        <w:ind w:left="119"/>
        <w:outlineLvl w:val="2"/>
        <w:rPr>
          <w:rFonts w:ascii="Century Gothic" w:eastAsia="Arial" w:hAnsi="Century Gothic" w:cs="Arial"/>
          <w:b/>
          <w:bCs/>
          <w:lang w:eastAsia="en-US"/>
        </w:rPr>
      </w:pPr>
      <w:r w:rsidRPr="00D779D7">
        <w:rPr>
          <w:rFonts w:ascii="Century Gothic" w:eastAsia="Calibri" w:hAnsi="Century Gothic"/>
          <w:noProof/>
          <w:lang w:val="es-MX" w:eastAsia="es-MX"/>
        </w:rPr>
        <w:drawing>
          <wp:inline distT="0" distB="0" distL="0" distR="0" wp14:anchorId="1113AF59" wp14:editId="21BA981E">
            <wp:extent cx="5878195" cy="1519790"/>
            <wp:effectExtent l="0" t="0" r="8255" b="444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80922" cy="152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6D9A2" w14:textId="77777777" w:rsidR="00C51CAB" w:rsidRPr="00DD2F57" w:rsidRDefault="00C51CAB" w:rsidP="00F45CCD">
      <w:pPr>
        <w:widowControl w:val="0"/>
        <w:autoSpaceDE w:val="0"/>
        <w:autoSpaceDN w:val="0"/>
        <w:spacing w:before="1"/>
        <w:ind w:left="119"/>
        <w:outlineLvl w:val="2"/>
        <w:rPr>
          <w:rFonts w:ascii="Century Gothic" w:eastAsia="Arial" w:hAnsi="Century Gothic" w:cs="Arial"/>
          <w:b/>
          <w:bCs/>
          <w:sz w:val="16"/>
          <w:szCs w:val="16"/>
          <w:lang w:eastAsia="en-US"/>
        </w:rPr>
      </w:pPr>
    </w:p>
    <w:p w14:paraId="25D98CD4" w14:textId="77777777" w:rsidR="00DD2F57" w:rsidRPr="00D779D7" w:rsidRDefault="00DD2F57" w:rsidP="00F45CCD">
      <w:pPr>
        <w:widowControl w:val="0"/>
        <w:autoSpaceDE w:val="0"/>
        <w:autoSpaceDN w:val="0"/>
        <w:spacing w:before="1"/>
        <w:ind w:left="119"/>
        <w:outlineLvl w:val="2"/>
        <w:rPr>
          <w:rFonts w:ascii="Century Gothic" w:eastAsia="Arial" w:hAnsi="Century Gothic" w:cs="Arial"/>
          <w:b/>
          <w:bCs/>
          <w:lang w:eastAsia="en-US"/>
        </w:rPr>
      </w:pPr>
    </w:p>
    <w:p w14:paraId="07A98E46" w14:textId="77777777" w:rsidR="00F45CCD" w:rsidRPr="00D779D7" w:rsidRDefault="00F45CCD" w:rsidP="00F45CCD">
      <w:pPr>
        <w:widowControl w:val="0"/>
        <w:autoSpaceDE w:val="0"/>
        <w:autoSpaceDN w:val="0"/>
        <w:spacing w:before="1"/>
        <w:ind w:left="119"/>
        <w:outlineLvl w:val="2"/>
        <w:rPr>
          <w:rFonts w:ascii="Century Gothic" w:eastAsia="Arial" w:hAnsi="Century Gothic" w:cs="Arial"/>
          <w:b/>
          <w:bCs/>
          <w:lang w:eastAsia="en-US"/>
        </w:rPr>
      </w:pPr>
      <w:r w:rsidRPr="00D779D7">
        <w:rPr>
          <w:rFonts w:ascii="Century Gothic" w:eastAsia="Arial" w:hAnsi="Century Gothic" w:cs="Arial"/>
          <w:b/>
          <w:bCs/>
          <w:lang w:eastAsia="en-US"/>
        </w:rPr>
        <w:t>PRODUCTOS.</w:t>
      </w:r>
    </w:p>
    <w:p w14:paraId="0EC3B78C" w14:textId="1EE25CD6" w:rsidR="00F45CCD" w:rsidRDefault="00DD2F57" w:rsidP="00F45CCD">
      <w:pPr>
        <w:widowControl w:val="0"/>
        <w:autoSpaceDE w:val="0"/>
        <w:autoSpaceDN w:val="0"/>
        <w:spacing w:before="115" w:line="360" w:lineRule="auto"/>
        <w:ind w:left="119" w:right="117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Calibri" w:hAnsi="Century Gothic"/>
          <w:noProof/>
          <w:lang w:val="es-MX" w:eastAsia="es-MX"/>
        </w:rPr>
        <w:drawing>
          <wp:anchor distT="0" distB="0" distL="114300" distR="114300" simplePos="0" relativeHeight="251660288" behindDoc="0" locked="0" layoutInCell="1" allowOverlap="1" wp14:anchorId="55A97FD3" wp14:editId="2C910472">
            <wp:simplePos x="0" y="0"/>
            <wp:positionH relativeFrom="page">
              <wp:align>center</wp:align>
            </wp:positionH>
            <wp:positionV relativeFrom="page">
              <wp:posOffset>7344410</wp:posOffset>
            </wp:positionV>
            <wp:extent cx="5878195" cy="1483360"/>
            <wp:effectExtent l="0" t="0" r="8255" b="2540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45CCD" w:rsidRPr="00D779D7">
        <w:rPr>
          <w:rFonts w:ascii="Century Gothic" w:eastAsia="Arial MT" w:hAnsi="Century Gothic" w:cs="Arial"/>
          <w:lang w:eastAsia="en-US"/>
        </w:rPr>
        <w:t>Los</w:t>
      </w:r>
      <w:r w:rsidR="00F45CCD" w:rsidRPr="00D779D7">
        <w:rPr>
          <w:rFonts w:ascii="Century Gothic" w:eastAsia="Arial MT" w:hAnsi="Century Gothic" w:cs="Arial"/>
          <w:spacing w:val="-14"/>
          <w:lang w:eastAsia="en-US"/>
        </w:rPr>
        <w:t xml:space="preserve"> </w:t>
      </w:r>
      <w:r w:rsidR="00F45CCD" w:rsidRPr="00D779D7">
        <w:rPr>
          <w:rFonts w:ascii="Century Gothic" w:eastAsia="Arial MT" w:hAnsi="Century Gothic" w:cs="Arial"/>
          <w:lang w:eastAsia="en-US"/>
        </w:rPr>
        <w:t>ingresos</w:t>
      </w:r>
      <w:r w:rsidR="00F45CCD"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="00F45CCD" w:rsidRPr="00D779D7">
        <w:rPr>
          <w:rFonts w:ascii="Century Gothic" w:eastAsia="Arial MT" w:hAnsi="Century Gothic" w:cs="Arial"/>
          <w:lang w:eastAsia="en-US"/>
        </w:rPr>
        <w:t>que</w:t>
      </w:r>
      <w:r w:rsidR="00F45CCD" w:rsidRPr="00D779D7">
        <w:rPr>
          <w:rFonts w:ascii="Century Gothic" w:eastAsia="Arial MT" w:hAnsi="Century Gothic" w:cs="Arial"/>
          <w:spacing w:val="-14"/>
          <w:lang w:eastAsia="en-US"/>
        </w:rPr>
        <w:t xml:space="preserve"> </w:t>
      </w:r>
      <w:r w:rsidR="00F45CCD" w:rsidRPr="00D779D7">
        <w:rPr>
          <w:rFonts w:ascii="Century Gothic" w:eastAsia="Arial MT" w:hAnsi="Century Gothic" w:cs="Arial"/>
          <w:lang w:eastAsia="en-US"/>
        </w:rPr>
        <w:t>se</w:t>
      </w:r>
      <w:r w:rsidR="00F45CCD"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="00F45CCD" w:rsidRPr="00D779D7">
        <w:rPr>
          <w:rFonts w:ascii="Century Gothic" w:eastAsia="Arial MT" w:hAnsi="Century Gothic" w:cs="Arial"/>
          <w:lang w:eastAsia="en-US"/>
        </w:rPr>
        <w:t>obtengan</w:t>
      </w:r>
      <w:r w:rsidR="00F45CCD"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="00F45CCD" w:rsidRPr="00D779D7">
        <w:rPr>
          <w:rFonts w:ascii="Century Gothic" w:eastAsia="Arial MT" w:hAnsi="Century Gothic" w:cs="Arial"/>
          <w:lang w:eastAsia="en-US"/>
        </w:rPr>
        <w:t>por</w:t>
      </w:r>
      <w:r w:rsidR="00F45CCD" w:rsidRPr="00D779D7">
        <w:rPr>
          <w:rFonts w:ascii="Century Gothic" w:eastAsia="Arial MT" w:hAnsi="Century Gothic" w:cs="Arial"/>
          <w:spacing w:val="-14"/>
          <w:lang w:eastAsia="en-US"/>
        </w:rPr>
        <w:t xml:space="preserve"> </w:t>
      </w:r>
      <w:r w:rsidR="00F45CCD" w:rsidRPr="00D779D7">
        <w:rPr>
          <w:rFonts w:ascii="Century Gothic" w:eastAsia="Arial MT" w:hAnsi="Century Gothic" w:cs="Arial"/>
          <w:lang w:eastAsia="en-US"/>
        </w:rPr>
        <w:t>concepto</w:t>
      </w:r>
      <w:r w:rsidR="00F45CCD"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="00F45CCD" w:rsidRPr="00D779D7">
        <w:rPr>
          <w:rFonts w:ascii="Century Gothic" w:eastAsia="Arial MT" w:hAnsi="Century Gothic" w:cs="Arial"/>
          <w:lang w:eastAsia="en-US"/>
        </w:rPr>
        <w:t>de</w:t>
      </w:r>
      <w:r w:rsidR="00F45CCD"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="00F45CCD" w:rsidRPr="00D779D7">
        <w:rPr>
          <w:rFonts w:ascii="Century Gothic" w:eastAsia="Arial MT" w:hAnsi="Century Gothic" w:cs="Arial"/>
          <w:lang w:eastAsia="en-US"/>
        </w:rPr>
        <w:t>contraprestaciones</w:t>
      </w:r>
      <w:r w:rsidR="00F45CCD" w:rsidRPr="00D779D7">
        <w:rPr>
          <w:rFonts w:ascii="Century Gothic" w:eastAsia="Arial MT" w:hAnsi="Century Gothic" w:cs="Arial"/>
          <w:spacing w:val="-14"/>
          <w:lang w:eastAsia="en-US"/>
        </w:rPr>
        <w:t xml:space="preserve"> </w:t>
      </w:r>
      <w:r w:rsidR="00F45CCD" w:rsidRPr="00D779D7">
        <w:rPr>
          <w:rFonts w:ascii="Century Gothic" w:eastAsia="Arial MT" w:hAnsi="Century Gothic" w:cs="Arial"/>
          <w:lang w:eastAsia="en-US"/>
        </w:rPr>
        <w:t>por</w:t>
      </w:r>
      <w:r w:rsidR="00F45CCD"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="00F45CCD" w:rsidRPr="00D779D7">
        <w:rPr>
          <w:rFonts w:ascii="Century Gothic" w:eastAsia="Arial MT" w:hAnsi="Century Gothic" w:cs="Arial"/>
          <w:lang w:eastAsia="en-US"/>
        </w:rPr>
        <w:t>los</w:t>
      </w:r>
      <w:r w:rsidR="00F45CCD"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="00F45CCD" w:rsidRPr="00D779D7">
        <w:rPr>
          <w:rFonts w:ascii="Century Gothic" w:eastAsia="Arial MT" w:hAnsi="Century Gothic" w:cs="Arial"/>
          <w:lang w:eastAsia="en-US"/>
        </w:rPr>
        <w:t>servicios</w:t>
      </w:r>
      <w:r w:rsidR="00F45CCD" w:rsidRPr="00D779D7">
        <w:rPr>
          <w:rFonts w:ascii="Century Gothic" w:eastAsia="Arial MT" w:hAnsi="Century Gothic" w:cs="Arial"/>
          <w:spacing w:val="-14"/>
          <w:lang w:eastAsia="en-US"/>
        </w:rPr>
        <w:t xml:space="preserve"> </w:t>
      </w:r>
      <w:r w:rsidR="00F45CCD" w:rsidRPr="00D779D7">
        <w:rPr>
          <w:rFonts w:ascii="Century Gothic" w:eastAsia="Arial MT" w:hAnsi="Century Gothic" w:cs="Arial"/>
          <w:lang w:eastAsia="en-US"/>
        </w:rPr>
        <w:t>que</w:t>
      </w:r>
      <w:r w:rsidR="00F45CCD"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="00F45CCD" w:rsidRPr="00D779D7">
        <w:rPr>
          <w:rFonts w:ascii="Century Gothic" w:eastAsia="Arial MT" w:hAnsi="Century Gothic" w:cs="Arial"/>
          <w:lang w:eastAsia="en-US"/>
        </w:rPr>
        <w:t>preste</w:t>
      </w:r>
      <w:r w:rsidR="00F45CCD"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="00F45CCD" w:rsidRPr="00D779D7">
        <w:rPr>
          <w:rFonts w:ascii="Century Gothic" w:eastAsia="Arial MT" w:hAnsi="Century Gothic" w:cs="Arial"/>
          <w:lang w:eastAsia="en-US"/>
        </w:rPr>
        <w:t>el</w:t>
      </w:r>
      <w:r w:rsidR="00F45CCD"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="00287C3F">
        <w:rPr>
          <w:rFonts w:ascii="Century Gothic" w:eastAsia="Arial MT" w:hAnsi="Century Gothic" w:cs="Arial"/>
          <w:lang w:eastAsia="en-US"/>
        </w:rPr>
        <w:t>Estado en</w:t>
      </w:r>
      <w:r w:rsidR="00F45CCD" w:rsidRPr="00D779D7">
        <w:rPr>
          <w:rFonts w:ascii="Century Gothic" w:eastAsia="Arial MT" w:hAnsi="Century Gothic" w:cs="Arial"/>
          <w:lang w:eastAsia="en-US"/>
        </w:rPr>
        <w:t xml:space="preserve"> sus funciones de derecho privado, así como por el uso, aprovechamiento o enajenación de bienes</w:t>
      </w:r>
      <w:r w:rsidR="00F45CCD"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="00F45CCD" w:rsidRPr="00D779D7">
        <w:rPr>
          <w:rFonts w:ascii="Century Gothic" w:eastAsia="Arial MT" w:hAnsi="Century Gothic" w:cs="Arial"/>
          <w:lang w:eastAsia="en-US"/>
        </w:rPr>
        <w:t>del dominio privado, se fijarán y recaudarán de acuerdo con las reglas que establezcan las leyes o</w:t>
      </w:r>
      <w:r w:rsidR="00F45CCD"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="00F45CCD" w:rsidRPr="00D779D7">
        <w:rPr>
          <w:rFonts w:ascii="Century Gothic" w:eastAsia="Arial MT" w:hAnsi="Century Gothic" w:cs="Arial"/>
          <w:lang w:eastAsia="en-US"/>
        </w:rPr>
        <w:t>reglamentos</w:t>
      </w:r>
      <w:r w:rsidR="00F45CCD"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="00F45CCD" w:rsidRPr="00D779D7">
        <w:rPr>
          <w:rFonts w:ascii="Century Gothic" w:eastAsia="Arial MT" w:hAnsi="Century Gothic" w:cs="Arial"/>
          <w:lang w:eastAsia="en-US"/>
        </w:rPr>
        <w:t>respectivos</w:t>
      </w:r>
      <w:r w:rsidR="00F45CCD"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="00F45CCD" w:rsidRPr="00D779D7">
        <w:rPr>
          <w:rFonts w:ascii="Century Gothic" w:eastAsia="Arial MT" w:hAnsi="Century Gothic" w:cs="Arial"/>
          <w:lang w:eastAsia="en-US"/>
        </w:rPr>
        <w:t>o,</w:t>
      </w:r>
      <w:r w:rsidR="00F45CCD"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="00F45CCD" w:rsidRPr="00D779D7">
        <w:rPr>
          <w:rFonts w:ascii="Century Gothic" w:eastAsia="Arial MT" w:hAnsi="Century Gothic" w:cs="Arial"/>
          <w:lang w:eastAsia="en-US"/>
        </w:rPr>
        <w:t>en</w:t>
      </w:r>
      <w:r w:rsidR="00F45CCD"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="00F45CCD" w:rsidRPr="00D779D7">
        <w:rPr>
          <w:rFonts w:ascii="Century Gothic" w:eastAsia="Arial MT" w:hAnsi="Century Gothic" w:cs="Arial"/>
          <w:lang w:eastAsia="en-US"/>
        </w:rPr>
        <w:t>su</w:t>
      </w:r>
      <w:r w:rsidR="00F45CCD" w:rsidRPr="00D779D7">
        <w:rPr>
          <w:rFonts w:ascii="Century Gothic" w:eastAsia="Arial MT" w:hAnsi="Century Gothic" w:cs="Arial"/>
          <w:spacing w:val="-6"/>
          <w:lang w:eastAsia="en-US"/>
        </w:rPr>
        <w:t xml:space="preserve"> </w:t>
      </w:r>
      <w:r w:rsidR="00F45CCD" w:rsidRPr="00D779D7">
        <w:rPr>
          <w:rFonts w:ascii="Century Gothic" w:eastAsia="Arial MT" w:hAnsi="Century Gothic" w:cs="Arial"/>
          <w:lang w:eastAsia="en-US"/>
        </w:rPr>
        <w:t>defecto,</w:t>
      </w:r>
      <w:r w:rsidR="00F45CCD" w:rsidRPr="00D779D7">
        <w:rPr>
          <w:rFonts w:ascii="Century Gothic" w:eastAsia="Arial MT" w:hAnsi="Century Gothic" w:cs="Arial"/>
          <w:spacing w:val="-6"/>
          <w:lang w:eastAsia="en-US"/>
        </w:rPr>
        <w:t xml:space="preserve"> </w:t>
      </w:r>
      <w:r w:rsidR="00F45CCD" w:rsidRPr="00D779D7">
        <w:rPr>
          <w:rFonts w:ascii="Century Gothic" w:eastAsia="Arial MT" w:hAnsi="Century Gothic" w:cs="Arial"/>
          <w:lang w:eastAsia="en-US"/>
        </w:rPr>
        <w:t>conforme</w:t>
      </w:r>
      <w:r w:rsidR="00F45CCD"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="00F45CCD" w:rsidRPr="00D779D7">
        <w:rPr>
          <w:rFonts w:ascii="Century Gothic" w:eastAsia="Arial MT" w:hAnsi="Century Gothic" w:cs="Arial"/>
          <w:lang w:eastAsia="en-US"/>
        </w:rPr>
        <w:t>a</w:t>
      </w:r>
      <w:r w:rsidR="00F45CCD" w:rsidRPr="00D779D7">
        <w:rPr>
          <w:rFonts w:ascii="Century Gothic" w:eastAsia="Arial MT" w:hAnsi="Century Gothic" w:cs="Arial"/>
          <w:spacing w:val="-6"/>
          <w:lang w:eastAsia="en-US"/>
        </w:rPr>
        <w:t xml:space="preserve"> </w:t>
      </w:r>
      <w:r w:rsidR="00F45CCD" w:rsidRPr="00D779D7">
        <w:rPr>
          <w:rFonts w:ascii="Century Gothic" w:eastAsia="Arial MT" w:hAnsi="Century Gothic" w:cs="Arial"/>
          <w:lang w:eastAsia="en-US"/>
        </w:rPr>
        <w:t>las</w:t>
      </w:r>
      <w:r w:rsidR="00F45CCD"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="00F45CCD" w:rsidRPr="00D779D7">
        <w:rPr>
          <w:rFonts w:ascii="Century Gothic" w:eastAsia="Arial MT" w:hAnsi="Century Gothic" w:cs="Arial"/>
          <w:lang w:eastAsia="en-US"/>
        </w:rPr>
        <w:t>bases</w:t>
      </w:r>
      <w:r w:rsidR="00F45CCD" w:rsidRPr="00D779D7">
        <w:rPr>
          <w:rFonts w:ascii="Century Gothic" w:eastAsia="Arial MT" w:hAnsi="Century Gothic" w:cs="Arial"/>
          <w:spacing w:val="-6"/>
          <w:lang w:eastAsia="en-US"/>
        </w:rPr>
        <w:t xml:space="preserve"> </w:t>
      </w:r>
      <w:r w:rsidR="00F45CCD" w:rsidRPr="00D779D7">
        <w:rPr>
          <w:rFonts w:ascii="Century Gothic" w:eastAsia="Arial MT" w:hAnsi="Century Gothic" w:cs="Arial"/>
          <w:lang w:eastAsia="en-US"/>
        </w:rPr>
        <w:t>generales</w:t>
      </w:r>
      <w:r w:rsidR="00F45CCD"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="00F45CCD" w:rsidRPr="00D779D7">
        <w:rPr>
          <w:rFonts w:ascii="Century Gothic" w:eastAsia="Arial MT" w:hAnsi="Century Gothic" w:cs="Arial"/>
          <w:lang w:eastAsia="en-US"/>
        </w:rPr>
        <w:t>establecidas</w:t>
      </w:r>
      <w:r w:rsidR="00F45CCD"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="00F45CCD" w:rsidRPr="00D779D7">
        <w:rPr>
          <w:rFonts w:ascii="Century Gothic" w:eastAsia="Arial MT" w:hAnsi="Century Gothic" w:cs="Arial"/>
          <w:lang w:eastAsia="en-US"/>
        </w:rPr>
        <w:t>por</w:t>
      </w:r>
      <w:r w:rsidR="00F45CCD"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="00F45CCD" w:rsidRPr="00D779D7">
        <w:rPr>
          <w:rFonts w:ascii="Century Gothic" w:eastAsia="Arial MT" w:hAnsi="Century Gothic" w:cs="Arial"/>
          <w:lang w:eastAsia="en-US"/>
        </w:rPr>
        <w:t>el</w:t>
      </w:r>
      <w:r w:rsidR="00F45CCD" w:rsidRPr="00D779D7">
        <w:rPr>
          <w:rFonts w:ascii="Century Gothic" w:eastAsia="Arial MT" w:hAnsi="Century Gothic" w:cs="Arial"/>
          <w:spacing w:val="-6"/>
          <w:lang w:eastAsia="en-US"/>
        </w:rPr>
        <w:t xml:space="preserve"> </w:t>
      </w:r>
      <w:r w:rsidR="00F45CCD" w:rsidRPr="00D779D7">
        <w:rPr>
          <w:rFonts w:ascii="Century Gothic" w:eastAsia="Arial MT" w:hAnsi="Century Gothic" w:cs="Arial"/>
          <w:lang w:eastAsia="en-US"/>
        </w:rPr>
        <w:t>Ejecutivo</w:t>
      </w:r>
      <w:r w:rsidR="00F45CCD" w:rsidRPr="00D779D7">
        <w:rPr>
          <w:rFonts w:ascii="Century Gothic" w:eastAsia="Arial MT" w:hAnsi="Century Gothic" w:cs="Arial"/>
          <w:spacing w:val="-53"/>
          <w:lang w:eastAsia="en-US"/>
        </w:rPr>
        <w:t xml:space="preserve"> </w:t>
      </w:r>
      <w:r w:rsidR="00F45CCD" w:rsidRPr="00D779D7">
        <w:rPr>
          <w:rFonts w:ascii="Century Gothic" w:eastAsia="Arial MT" w:hAnsi="Century Gothic" w:cs="Arial"/>
          <w:lang w:eastAsia="en-US"/>
        </w:rPr>
        <w:t>del</w:t>
      </w:r>
      <w:r w:rsidR="00F45CCD"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="00F45CCD" w:rsidRPr="00D779D7">
        <w:rPr>
          <w:rFonts w:ascii="Century Gothic" w:eastAsia="Arial MT" w:hAnsi="Century Gothic" w:cs="Arial"/>
          <w:lang w:eastAsia="en-US"/>
        </w:rPr>
        <w:t>Estado</w:t>
      </w:r>
      <w:r w:rsidR="00F45CCD"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="00F45CCD" w:rsidRPr="00D779D7">
        <w:rPr>
          <w:rFonts w:ascii="Century Gothic" w:eastAsia="Arial MT" w:hAnsi="Century Gothic" w:cs="Arial"/>
          <w:lang w:eastAsia="en-US"/>
        </w:rPr>
        <w:t>en</w:t>
      </w:r>
      <w:r w:rsidR="00F45CCD"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="00F45CCD" w:rsidRPr="00D779D7">
        <w:rPr>
          <w:rFonts w:ascii="Century Gothic" w:eastAsia="Arial MT" w:hAnsi="Century Gothic" w:cs="Arial"/>
          <w:lang w:eastAsia="en-US"/>
        </w:rPr>
        <w:t>las</w:t>
      </w:r>
      <w:r w:rsidR="00F45CCD"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="00F45CCD" w:rsidRPr="00D779D7">
        <w:rPr>
          <w:rFonts w:ascii="Century Gothic" w:eastAsia="Arial MT" w:hAnsi="Century Gothic" w:cs="Arial"/>
          <w:lang w:eastAsia="en-US"/>
        </w:rPr>
        <w:t>licencias,</w:t>
      </w:r>
      <w:r w:rsidR="00F45CCD"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="00F45CCD" w:rsidRPr="00D779D7">
        <w:rPr>
          <w:rFonts w:ascii="Century Gothic" w:eastAsia="Arial MT" w:hAnsi="Century Gothic" w:cs="Arial"/>
          <w:lang w:eastAsia="en-US"/>
        </w:rPr>
        <w:t>concesiones</w:t>
      </w:r>
      <w:r w:rsidR="00F45CCD"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="00F45CCD" w:rsidRPr="00D779D7">
        <w:rPr>
          <w:rFonts w:ascii="Century Gothic" w:eastAsia="Arial MT" w:hAnsi="Century Gothic" w:cs="Arial"/>
          <w:lang w:eastAsia="en-US"/>
        </w:rPr>
        <w:t>o</w:t>
      </w:r>
      <w:r w:rsidR="00F45CCD"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="00F45CCD" w:rsidRPr="00D779D7">
        <w:rPr>
          <w:rFonts w:ascii="Century Gothic" w:eastAsia="Arial MT" w:hAnsi="Century Gothic" w:cs="Arial"/>
          <w:lang w:eastAsia="en-US"/>
        </w:rPr>
        <w:t>contratos</w:t>
      </w:r>
      <w:r w:rsidR="00F45CCD"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="00F45CCD" w:rsidRPr="00D779D7">
        <w:rPr>
          <w:rFonts w:ascii="Century Gothic" w:eastAsia="Arial MT" w:hAnsi="Century Gothic" w:cs="Arial"/>
          <w:lang w:eastAsia="en-US"/>
        </w:rPr>
        <w:t>respectivos.</w:t>
      </w:r>
    </w:p>
    <w:p w14:paraId="5057C97C" w14:textId="360953D8" w:rsidR="00C51CAB" w:rsidRDefault="00C51CAB" w:rsidP="00F45CCD">
      <w:pPr>
        <w:widowControl w:val="0"/>
        <w:autoSpaceDE w:val="0"/>
        <w:autoSpaceDN w:val="0"/>
        <w:ind w:left="119"/>
        <w:outlineLvl w:val="2"/>
        <w:rPr>
          <w:rFonts w:ascii="Century Gothic" w:eastAsia="Arial" w:hAnsi="Century Gothic" w:cs="Arial"/>
          <w:b/>
          <w:bCs/>
          <w:lang w:eastAsia="en-US"/>
        </w:rPr>
      </w:pPr>
    </w:p>
    <w:p w14:paraId="0649C3B0" w14:textId="46C02A3B" w:rsidR="00880017" w:rsidRDefault="00880017" w:rsidP="00F45CCD">
      <w:pPr>
        <w:widowControl w:val="0"/>
        <w:autoSpaceDE w:val="0"/>
        <w:autoSpaceDN w:val="0"/>
        <w:ind w:left="119"/>
        <w:outlineLvl w:val="2"/>
        <w:rPr>
          <w:rFonts w:ascii="Century Gothic" w:eastAsia="Arial" w:hAnsi="Century Gothic" w:cs="Arial"/>
          <w:b/>
          <w:bCs/>
          <w:lang w:eastAsia="en-US"/>
        </w:rPr>
      </w:pPr>
    </w:p>
    <w:p w14:paraId="5DB226E4" w14:textId="77777777" w:rsidR="00DD2F57" w:rsidRDefault="00DD2F57" w:rsidP="00F45CCD">
      <w:pPr>
        <w:widowControl w:val="0"/>
        <w:autoSpaceDE w:val="0"/>
        <w:autoSpaceDN w:val="0"/>
        <w:ind w:left="119"/>
        <w:outlineLvl w:val="2"/>
        <w:rPr>
          <w:rFonts w:ascii="Century Gothic" w:eastAsia="Arial" w:hAnsi="Century Gothic" w:cs="Arial"/>
          <w:b/>
          <w:bCs/>
          <w:lang w:eastAsia="en-US"/>
        </w:rPr>
      </w:pPr>
    </w:p>
    <w:p w14:paraId="40812491" w14:textId="25FC5E16" w:rsidR="00F45CCD" w:rsidRDefault="00F45CCD" w:rsidP="00F45CCD">
      <w:pPr>
        <w:widowControl w:val="0"/>
        <w:autoSpaceDE w:val="0"/>
        <w:autoSpaceDN w:val="0"/>
        <w:ind w:left="119"/>
        <w:outlineLvl w:val="2"/>
        <w:rPr>
          <w:rFonts w:ascii="Century Gothic" w:eastAsia="Arial" w:hAnsi="Century Gothic" w:cs="Arial"/>
          <w:b/>
          <w:bCs/>
          <w:lang w:eastAsia="en-US"/>
        </w:rPr>
      </w:pPr>
      <w:r w:rsidRPr="00F60A3A">
        <w:rPr>
          <w:rFonts w:ascii="Century Gothic" w:eastAsia="Arial" w:hAnsi="Century Gothic" w:cs="Arial"/>
          <w:b/>
          <w:bCs/>
          <w:lang w:eastAsia="en-US"/>
        </w:rPr>
        <w:t>APROVECHAMIENTOS.</w:t>
      </w:r>
      <w:r w:rsidR="004949A2" w:rsidRPr="00F60A3A">
        <w:rPr>
          <w:rFonts w:ascii="Century Gothic" w:eastAsia="Arial" w:hAnsi="Century Gothic" w:cs="Arial"/>
          <w:b/>
          <w:bCs/>
          <w:lang w:eastAsia="en-US"/>
        </w:rPr>
        <w:t xml:space="preserve">   </w:t>
      </w:r>
    </w:p>
    <w:p w14:paraId="15077421" w14:textId="77777777" w:rsidR="00DD2F57" w:rsidRPr="00D779D7" w:rsidRDefault="00DD2F57" w:rsidP="00F45CCD">
      <w:pPr>
        <w:widowControl w:val="0"/>
        <w:autoSpaceDE w:val="0"/>
        <w:autoSpaceDN w:val="0"/>
        <w:ind w:left="119"/>
        <w:outlineLvl w:val="2"/>
        <w:rPr>
          <w:rFonts w:ascii="Century Gothic" w:eastAsia="Arial" w:hAnsi="Century Gothic" w:cs="Arial"/>
          <w:b/>
          <w:bCs/>
          <w:lang w:eastAsia="en-US"/>
        </w:rPr>
      </w:pPr>
    </w:p>
    <w:p w14:paraId="35649376" w14:textId="3BCE9CDE" w:rsidR="00F45CCD" w:rsidRDefault="00F45CCD" w:rsidP="00F45CCD">
      <w:pPr>
        <w:widowControl w:val="0"/>
        <w:autoSpaceDE w:val="0"/>
        <w:autoSpaceDN w:val="0"/>
        <w:spacing w:before="116" w:line="360" w:lineRule="auto"/>
        <w:ind w:left="119" w:right="117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lang w:eastAsia="en-US"/>
        </w:rPr>
        <w:t>Son los ingresos que percibe el Estado por la realización de funciones de derecho público, distintos de</w:t>
      </w:r>
      <w:r w:rsidR="00DA7EA9" w:rsidRPr="00D779D7">
        <w:rPr>
          <w:rFonts w:ascii="Century Gothic" w:eastAsia="Arial MT" w:hAnsi="Century Gothic" w:cs="Arial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spacing w:val="-53"/>
          <w:lang w:eastAsia="en-US"/>
        </w:rPr>
        <w:t xml:space="preserve">  </w:t>
      </w:r>
      <w:r w:rsidRPr="00D779D7">
        <w:rPr>
          <w:rFonts w:ascii="Century Gothic" w:eastAsia="Arial MT" w:hAnsi="Century Gothic" w:cs="Arial"/>
          <w:lang w:eastAsia="en-US"/>
        </w:rPr>
        <w:t>las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contribuciones,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los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ingresos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derivados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financiamientos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y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los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que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obtengan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los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="00287C3F">
        <w:rPr>
          <w:rFonts w:ascii="Century Gothic" w:eastAsia="Arial MT" w:hAnsi="Century Gothic" w:cs="Arial"/>
          <w:lang w:eastAsia="en-US"/>
        </w:rPr>
        <w:t>organismos descentralizados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y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las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empresas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participación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estatal.</w:t>
      </w:r>
    </w:p>
    <w:p w14:paraId="681F6C03" w14:textId="77777777" w:rsidR="00DD2F57" w:rsidRPr="00D779D7" w:rsidRDefault="00DD2F57" w:rsidP="00F45CCD">
      <w:pPr>
        <w:widowControl w:val="0"/>
        <w:autoSpaceDE w:val="0"/>
        <w:autoSpaceDN w:val="0"/>
        <w:spacing w:before="116" w:line="360" w:lineRule="auto"/>
        <w:ind w:left="119" w:right="117"/>
        <w:jc w:val="both"/>
        <w:rPr>
          <w:rFonts w:ascii="Century Gothic" w:eastAsia="Arial MT" w:hAnsi="Century Gothic" w:cs="Arial"/>
          <w:lang w:eastAsia="en-US"/>
        </w:rPr>
      </w:pPr>
    </w:p>
    <w:p w14:paraId="7AD39D33" w14:textId="06142D58" w:rsidR="00F45CCD" w:rsidRPr="00D779D7" w:rsidRDefault="00F45CCD" w:rsidP="00880017">
      <w:pPr>
        <w:widowControl w:val="0"/>
        <w:autoSpaceDE w:val="0"/>
        <w:autoSpaceDN w:val="0"/>
        <w:spacing w:before="116" w:line="360" w:lineRule="auto"/>
        <w:ind w:left="119" w:right="117"/>
        <w:jc w:val="center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Calibri" w:hAnsi="Century Gothic"/>
          <w:noProof/>
          <w:lang w:val="es-MX" w:eastAsia="es-MX"/>
        </w:rPr>
        <w:drawing>
          <wp:inline distT="0" distB="0" distL="0" distR="0" wp14:anchorId="3939EA98" wp14:editId="75E15416">
            <wp:extent cx="5772404" cy="132397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1289" cy="136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297C7" w14:textId="77777777" w:rsidR="00F45CCD" w:rsidRDefault="00F45CCD" w:rsidP="00880017">
      <w:pPr>
        <w:widowControl w:val="0"/>
        <w:autoSpaceDE w:val="0"/>
        <w:autoSpaceDN w:val="0"/>
        <w:spacing w:line="360" w:lineRule="auto"/>
        <w:ind w:left="142"/>
        <w:jc w:val="center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Calibri" w:hAnsi="Century Gothic"/>
          <w:noProof/>
          <w:lang w:val="es-MX" w:eastAsia="es-MX"/>
        </w:rPr>
        <w:drawing>
          <wp:inline distT="0" distB="0" distL="0" distR="0" wp14:anchorId="05B9F84A" wp14:editId="1AF85055">
            <wp:extent cx="5823220" cy="1371570"/>
            <wp:effectExtent l="0" t="0" r="6350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11280" cy="139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B42AC" w14:textId="77777777" w:rsidR="00880017" w:rsidRPr="00D779D7" w:rsidRDefault="00880017" w:rsidP="00880017">
      <w:pPr>
        <w:widowControl w:val="0"/>
        <w:autoSpaceDE w:val="0"/>
        <w:autoSpaceDN w:val="0"/>
        <w:spacing w:line="360" w:lineRule="auto"/>
        <w:ind w:left="142"/>
        <w:jc w:val="center"/>
        <w:rPr>
          <w:rFonts w:ascii="Century Gothic" w:eastAsia="Arial MT" w:hAnsi="Century Gothic" w:cs="Arial"/>
          <w:lang w:eastAsia="en-US"/>
        </w:rPr>
      </w:pPr>
    </w:p>
    <w:p w14:paraId="298AC0A0" w14:textId="77777777" w:rsidR="00F45CCD" w:rsidRPr="00D779D7" w:rsidRDefault="00F45CCD" w:rsidP="00F45CCD">
      <w:pPr>
        <w:widowControl w:val="0"/>
        <w:autoSpaceDE w:val="0"/>
        <w:autoSpaceDN w:val="0"/>
        <w:spacing w:before="1"/>
        <w:jc w:val="both"/>
        <w:outlineLvl w:val="2"/>
        <w:rPr>
          <w:rFonts w:ascii="Century Gothic" w:eastAsia="Arial" w:hAnsi="Century Gothic" w:cs="Arial"/>
          <w:b/>
          <w:bCs/>
          <w:lang w:eastAsia="en-US"/>
        </w:rPr>
      </w:pPr>
      <w:r w:rsidRPr="00D779D7">
        <w:rPr>
          <w:rFonts w:ascii="Century Gothic" w:eastAsia="Arial" w:hAnsi="Century Gothic" w:cs="Arial"/>
          <w:b/>
          <w:bCs/>
          <w:lang w:eastAsia="en-US"/>
        </w:rPr>
        <w:t>INGRESO</w:t>
      </w:r>
      <w:r w:rsidRPr="00D779D7">
        <w:rPr>
          <w:rFonts w:ascii="Century Gothic" w:eastAsia="Arial" w:hAnsi="Century Gothic" w:cs="Arial"/>
          <w:b/>
          <w:bCs/>
          <w:spacing w:val="-5"/>
          <w:lang w:eastAsia="en-US"/>
        </w:rPr>
        <w:t xml:space="preserve"> </w:t>
      </w:r>
      <w:r w:rsidRPr="00D779D7">
        <w:rPr>
          <w:rFonts w:ascii="Century Gothic" w:eastAsia="Arial" w:hAnsi="Century Gothic" w:cs="Arial"/>
          <w:b/>
          <w:bCs/>
          <w:lang w:eastAsia="en-US"/>
        </w:rPr>
        <w:t>POR</w:t>
      </w:r>
      <w:r w:rsidRPr="00D779D7">
        <w:rPr>
          <w:rFonts w:ascii="Century Gothic" w:eastAsia="Arial" w:hAnsi="Century Gothic" w:cs="Arial"/>
          <w:b/>
          <w:bCs/>
          <w:spacing w:val="-4"/>
          <w:lang w:eastAsia="en-US"/>
        </w:rPr>
        <w:t xml:space="preserve"> </w:t>
      </w:r>
      <w:r w:rsidRPr="00D779D7">
        <w:rPr>
          <w:rFonts w:ascii="Century Gothic" w:eastAsia="Arial" w:hAnsi="Century Gothic" w:cs="Arial"/>
          <w:b/>
          <w:bCs/>
          <w:lang w:eastAsia="en-US"/>
        </w:rPr>
        <w:t>VENTA</w:t>
      </w:r>
      <w:r w:rsidRPr="00D779D7">
        <w:rPr>
          <w:rFonts w:ascii="Century Gothic" w:eastAsia="Arial" w:hAnsi="Century Gothic" w:cs="Arial"/>
          <w:b/>
          <w:bCs/>
          <w:spacing w:val="-4"/>
          <w:lang w:eastAsia="en-US"/>
        </w:rPr>
        <w:t xml:space="preserve"> </w:t>
      </w:r>
      <w:r w:rsidRPr="00D779D7">
        <w:rPr>
          <w:rFonts w:ascii="Century Gothic" w:eastAsia="Arial" w:hAnsi="Century Gothic" w:cs="Arial"/>
          <w:b/>
          <w:bCs/>
          <w:lang w:eastAsia="en-US"/>
        </w:rPr>
        <w:t>DE</w:t>
      </w:r>
      <w:r w:rsidRPr="00D779D7">
        <w:rPr>
          <w:rFonts w:ascii="Century Gothic" w:eastAsia="Arial" w:hAnsi="Century Gothic" w:cs="Arial"/>
          <w:b/>
          <w:bCs/>
          <w:spacing w:val="-4"/>
          <w:lang w:eastAsia="en-US"/>
        </w:rPr>
        <w:t xml:space="preserve"> </w:t>
      </w:r>
      <w:r w:rsidRPr="00D779D7">
        <w:rPr>
          <w:rFonts w:ascii="Century Gothic" w:eastAsia="Arial" w:hAnsi="Century Gothic" w:cs="Arial"/>
          <w:b/>
          <w:bCs/>
          <w:lang w:eastAsia="en-US"/>
        </w:rPr>
        <w:t>BIENES</w:t>
      </w:r>
      <w:r w:rsidRPr="00D779D7">
        <w:rPr>
          <w:rFonts w:ascii="Century Gothic" w:eastAsia="Arial" w:hAnsi="Century Gothic" w:cs="Arial"/>
          <w:b/>
          <w:bCs/>
          <w:spacing w:val="-5"/>
          <w:lang w:eastAsia="en-US"/>
        </w:rPr>
        <w:t xml:space="preserve"> </w:t>
      </w:r>
      <w:r w:rsidRPr="00D779D7">
        <w:rPr>
          <w:rFonts w:ascii="Century Gothic" w:eastAsia="Arial" w:hAnsi="Century Gothic" w:cs="Arial"/>
          <w:b/>
          <w:bCs/>
          <w:lang w:eastAsia="en-US"/>
        </w:rPr>
        <w:t>Y</w:t>
      </w:r>
      <w:r w:rsidRPr="00D779D7">
        <w:rPr>
          <w:rFonts w:ascii="Century Gothic" w:eastAsia="Arial" w:hAnsi="Century Gothic" w:cs="Arial"/>
          <w:b/>
          <w:bCs/>
          <w:spacing w:val="-4"/>
          <w:lang w:eastAsia="en-US"/>
        </w:rPr>
        <w:t xml:space="preserve"> </w:t>
      </w:r>
      <w:r w:rsidRPr="00D779D7">
        <w:rPr>
          <w:rFonts w:ascii="Century Gothic" w:eastAsia="Arial" w:hAnsi="Century Gothic" w:cs="Arial"/>
          <w:b/>
          <w:bCs/>
          <w:lang w:eastAsia="en-US"/>
        </w:rPr>
        <w:t>PRESTACIÓN</w:t>
      </w:r>
      <w:r w:rsidRPr="00D779D7">
        <w:rPr>
          <w:rFonts w:ascii="Century Gothic" w:eastAsia="Arial" w:hAnsi="Century Gothic" w:cs="Arial"/>
          <w:b/>
          <w:bCs/>
          <w:spacing w:val="-4"/>
          <w:lang w:eastAsia="en-US"/>
        </w:rPr>
        <w:t xml:space="preserve"> </w:t>
      </w:r>
      <w:r w:rsidRPr="00D779D7">
        <w:rPr>
          <w:rFonts w:ascii="Century Gothic" w:eastAsia="Arial" w:hAnsi="Century Gothic" w:cs="Arial"/>
          <w:b/>
          <w:bCs/>
          <w:lang w:eastAsia="en-US"/>
        </w:rPr>
        <w:t>DE</w:t>
      </w:r>
      <w:r w:rsidRPr="00D779D7">
        <w:rPr>
          <w:rFonts w:ascii="Century Gothic" w:eastAsia="Arial" w:hAnsi="Century Gothic" w:cs="Arial"/>
          <w:b/>
          <w:bCs/>
          <w:spacing w:val="-4"/>
          <w:lang w:eastAsia="en-US"/>
        </w:rPr>
        <w:t xml:space="preserve"> </w:t>
      </w:r>
      <w:r w:rsidRPr="00D779D7">
        <w:rPr>
          <w:rFonts w:ascii="Century Gothic" w:eastAsia="Arial" w:hAnsi="Century Gothic" w:cs="Arial"/>
          <w:b/>
          <w:bCs/>
          <w:lang w:eastAsia="en-US"/>
        </w:rPr>
        <w:t>SERVICIOS</w:t>
      </w:r>
      <w:r w:rsidRPr="00D779D7">
        <w:rPr>
          <w:rFonts w:ascii="Century Gothic" w:eastAsia="Arial" w:hAnsi="Century Gothic" w:cs="Arial"/>
          <w:b/>
          <w:bCs/>
          <w:spacing w:val="-5"/>
          <w:lang w:eastAsia="en-US"/>
        </w:rPr>
        <w:t xml:space="preserve"> </w:t>
      </w:r>
      <w:r w:rsidRPr="00D779D7">
        <w:rPr>
          <w:rFonts w:ascii="Century Gothic" w:eastAsia="Arial" w:hAnsi="Century Gothic" w:cs="Arial"/>
          <w:b/>
          <w:bCs/>
          <w:lang w:eastAsia="en-US"/>
        </w:rPr>
        <w:t>Y</w:t>
      </w:r>
      <w:r w:rsidRPr="00D779D7">
        <w:rPr>
          <w:rFonts w:ascii="Century Gothic" w:eastAsia="Arial" w:hAnsi="Century Gothic" w:cs="Arial"/>
          <w:b/>
          <w:bCs/>
          <w:spacing w:val="-4"/>
          <w:lang w:eastAsia="en-US"/>
        </w:rPr>
        <w:t xml:space="preserve"> </w:t>
      </w:r>
      <w:r w:rsidRPr="00D779D7">
        <w:rPr>
          <w:rFonts w:ascii="Century Gothic" w:eastAsia="Arial" w:hAnsi="Century Gothic" w:cs="Arial"/>
          <w:b/>
          <w:bCs/>
          <w:lang w:eastAsia="en-US"/>
        </w:rPr>
        <w:t>OTROS</w:t>
      </w:r>
      <w:r w:rsidRPr="00D779D7">
        <w:rPr>
          <w:rFonts w:ascii="Century Gothic" w:eastAsia="Arial" w:hAnsi="Century Gothic" w:cs="Arial"/>
          <w:b/>
          <w:bCs/>
          <w:spacing w:val="-4"/>
          <w:lang w:eastAsia="en-US"/>
        </w:rPr>
        <w:t xml:space="preserve"> </w:t>
      </w:r>
      <w:r w:rsidRPr="00D779D7">
        <w:rPr>
          <w:rFonts w:ascii="Century Gothic" w:eastAsia="Arial" w:hAnsi="Century Gothic" w:cs="Arial"/>
          <w:b/>
          <w:bCs/>
          <w:lang w:eastAsia="en-US"/>
        </w:rPr>
        <w:t>INGRESOS.</w:t>
      </w:r>
    </w:p>
    <w:p w14:paraId="6C314F65" w14:textId="3ABFB7D9" w:rsidR="00DD2F57" w:rsidRDefault="00F45CCD" w:rsidP="00F45CCD">
      <w:pPr>
        <w:widowControl w:val="0"/>
        <w:autoSpaceDE w:val="0"/>
        <w:autoSpaceDN w:val="0"/>
        <w:spacing w:before="115" w:line="360" w:lineRule="auto"/>
        <w:ind w:right="116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lang w:eastAsia="en-US"/>
        </w:rPr>
        <w:t>En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este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concepto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se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consideran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los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ingresos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propios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que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se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obtengan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por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las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Instituciones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Públicas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53"/>
          <w:lang w:eastAsia="en-US"/>
        </w:rPr>
        <w:t xml:space="preserve">   </w:t>
      </w:r>
      <w:r w:rsidRPr="00D779D7">
        <w:rPr>
          <w:rFonts w:ascii="Century Gothic" w:eastAsia="Arial MT" w:hAnsi="Century Gothic" w:cs="Arial"/>
          <w:lang w:eastAsia="en-US"/>
        </w:rPr>
        <w:t xml:space="preserve">Seguridad Social, las Empresas Productivas del Estado, </w:t>
      </w:r>
      <w:r w:rsidRPr="00D779D7">
        <w:rPr>
          <w:rFonts w:ascii="Century Gothic" w:eastAsia="Arial MT" w:hAnsi="Century Gothic" w:cs="Arial"/>
          <w:lang w:eastAsia="en-US"/>
        </w:rPr>
        <w:lastRenderedPageBreak/>
        <w:t>las entidades de la administración pública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paraestatal y los órganos autónomos estatales, por sus actividades de producción, comercialización o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prestación de servicios; así como otros ingresos por sus actividades diversas no inherentes a su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operación,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que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generen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recursos.</w:t>
      </w:r>
    </w:p>
    <w:p w14:paraId="7B3AED81" w14:textId="77777777" w:rsidR="00DD2F57" w:rsidRPr="00DD2F57" w:rsidRDefault="00DD2F57" w:rsidP="00F45CCD">
      <w:pPr>
        <w:widowControl w:val="0"/>
        <w:autoSpaceDE w:val="0"/>
        <w:autoSpaceDN w:val="0"/>
        <w:spacing w:before="115" w:line="360" w:lineRule="auto"/>
        <w:ind w:right="116"/>
        <w:jc w:val="both"/>
        <w:rPr>
          <w:rFonts w:ascii="Century Gothic" w:eastAsia="Arial MT" w:hAnsi="Century Gothic" w:cs="Arial"/>
          <w:sz w:val="16"/>
          <w:szCs w:val="16"/>
          <w:lang w:eastAsia="en-US"/>
        </w:rPr>
      </w:pPr>
    </w:p>
    <w:p w14:paraId="69F27042" w14:textId="77777777" w:rsidR="00DD2F57" w:rsidRPr="00DD2F57" w:rsidRDefault="00DD2F57" w:rsidP="00F45CCD">
      <w:pPr>
        <w:widowControl w:val="0"/>
        <w:autoSpaceDE w:val="0"/>
        <w:autoSpaceDN w:val="0"/>
        <w:spacing w:before="115" w:line="360" w:lineRule="auto"/>
        <w:ind w:right="116"/>
        <w:jc w:val="both"/>
        <w:rPr>
          <w:rFonts w:ascii="Century Gothic" w:eastAsia="Arial MT" w:hAnsi="Century Gothic" w:cs="Arial"/>
          <w:sz w:val="8"/>
          <w:szCs w:val="8"/>
          <w:lang w:eastAsia="en-US"/>
        </w:rPr>
      </w:pPr>
    </w:p>
    <w:p w14:paraId="42B18810" w14:textId="77777777" w:rsidR="00F45CCD" w:rsidRDefault="00F45CCD" w:rsidP="00C51CAB">
      <w:pPr>
        <w:widowControl w:val="0"/>
        <w:autoSpaceDE w:val="0"/>
        <w:autoSpaceDN w:val="0"/>
        <w:spacing w:line="360" w:lineRule="auto"/>
        <w:jc w:val="center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Calibri" w:hAnsi="Century Gothic"/>
          <w:noProof/>
          <w:lang w:val="es-MX" w:eastAsia="es-MX"/>
        </w:rPr>
        <w:drawing>
          <wp:inline distT="0" distB="0" distL="0" distR="0" wp14:anchorId="503DD96B" wp14:editId="0B4F2646">
            <wp:extent cx="5873100" cy="343852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4944" cy="347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42AA3" w14:textId="77777777" w:rsidR="00F60A3A" w:rsidRDefault="00F60A3A" w:rsidP="00F45CCD">
      <w:pPr>
        <w:widowControl w:val="0"/>
        <w:autoSpaceDE w:val="0"/>
        <w:autoSpaceDN w:val="0"/>
        <w:spacing w:line="360" w:lineRule="auto"/>
        <w:jc w:val="both"/>
        <w:rPr>
          <w:rFonts w:ascii="Century Gothic" w:eastAsia="Arial MT" w:hAnsi="Century Gothic" w:cs="Arial"/>
          <w:lang w:eastAsia="en-US"/>
        </w:rPr>
      </w:pPr>
    </w:p>
    <w:p w14:paraId="1C5F261D" w14:textId="77777777" w:rsidR="00F45CCD" w:rsidRPr="00D779D7" w:rsidRDefault="00F45CCD" w:rsidP="00F45CCD">
      <w:pPr>
        <w:widowControl w:val="0"/>
        <w:autoSpaceDE w:val="0"/>
        <w:autoSpaceDN w:val="0"/>
        <w:spacing w:before="95" w:line="360" w:lineRule="auto"/>
        <w:ind w:right="117"/>
        <w:jc w:val="both"/>
        <w:outlineLvl w:val="2"/>
        <w:rPr>
          <w:rFonts w:ascii="Century Gothic" w:eastAsia="Arial" w:hAnsi="Century Gothic" w:cs="Arial"/>
          <w:b/>
          <w:bCs/>
          <w:lang w:eastAsia="en-US"/>
        </w:rPr>
      </w:pPr>
      <w:r w:rsidRPr="00D779D7">
        <w:rPr>
          <w:rFonts w:ascii="Century Gothic" w:eastAsia="Arial" w:hAnsi="Century Gothic" w:cs="Arial"/>
          <w:b/>
          <w:bCs/>
          <w:lang w:eastAsia="en-US"/>
        </w:rPr>
        <w:t>PARTICIPACIONES,</w:t>
      </w:r>
      <w:r w:rsidRPr="00D779D7">
        <w:rPr>
          <w:rFonts w:ascii="Century Gothic" w:eastAsia="Arial" w:hAnsi="Century Gothic" w:cs="Arial"/>
          <w:b/>
          <w:bCs/>
          <w:spacing w:val="1"/>
          <w:lang w:eastAsia="en-US"/>
        </w:rPr>
        <w:t xml:space="preserve"> </w:t>
      </w:r>
      <w:r w:rsidRPr="00D779D7">
        <w:rPr>
          <w:rFonts w:ascii="Century Gothic" w:eastAsia="Arial" w:hAnsi="Century Gothic" w:cs="Arial"/>
          <w:b/>
          <w:bCs/>
          <w:lang w:eastAsia="en-US"/>
        </w:rPr>
        <w:t>APORTACIONES,</w:t>
      </w:r>
      <w:r w:rsidRPr="00D779D7">
        <w:rPr>
          <w:rFonts w:ascii="Century Gothic" w:eastAsia="Arial" w:hAnsi="Century Gothic" w:cs="Arial"/>
          <w:b/>
          <w:bCs/>
          <w:spacing w:val="1"/>
          <w:lang w:eastAsia="en-US"/>
        </w:rPr>
        <w:t xml:space="preserve"> </w:t>
      </w:r>
      <w:r w:rsidRPr="00D779D7">
        <w:rPr>
          <w:rFonts w:ascii="Century Gothic" w:eastAsia="Arial" w:hAnsi="Century Gothic" w:cs="Arial"/>
          <w:b/>
          <w:bCs/>
          <w:lang w:eastAsia="en-US"/>
        </w:rPr>
        <w:t>CONVENIOS,</w:t>
      </w:r>
      <w:r w:rsidRPr="00D779D7">
        <w:rPr>
          <w:rFonts w:ascii="Century Gothic" w:eastAsia="Arial" w:hAnsi="Century Gothic" w:cs="Arial"/>
          <w:b/>
          <w:bCs/>
          <w:spacing w:val="1"/>
          <w:lang w:eastAsia="en-US"/>
        </w:rPr>
        <w:t xml:space="preserve"> </w:t>
      </w:r>
      <w:r w:rsidRPr="00D779D7">
        <w:rPr>
          <w:rFonts w:ascii="Century Gothic" w:eastAsia="Arial" w:hAnsi="Century Gothic" w:cs="Arial"/>
          <w:b/>
          <w:bCs/>
          <w:lang w:eastAsia="en-US"/>
        </w:rPr>
        <w:t>INCENTIVOS</w:t>
      </w:r>
      <w:r w:rsidRPr="00D779D7">
        <w:rPr>
          <w:rFonts w:ascii="Century Gothic" w:eastAsia="Arial" w:hAnsi="Century Gothic" w:cs="Arial"/>
          <w:b/>
          <w:bCs/>
          <w:spacing w:val="1"/>
          <w:lang w:eastAsia="en-US"/>
        </w:rPr>
        <w:t xml:space="preserve"> </w:t>
      </w:r>
      <w:r w:rsidRPr="00D779D7">
        <w:rPr>
          <w:rFonts w:ascii="Century Gothic" w:eastAsia="Arial" w:hAnsi="Century Gothic" w:cs="Arial"/>
          <w:b/>
          <w:bCs/>
          <w:lang w:eastAsia="en-US"/>
        </w:rPr>
        <w:t>DERIVADOS</w:t>
      </w:r>
      <w:r w:rsidRPr="00D779D7">
        <w:rPr>
          <w:rFonts w:ascii="Century Gothic" w:eastAsia="Arial" w:hAnsi="Century Gothic" w:cs="Arial"/>
          <w:b/>
          <w:bCs/>
          <w:spacing w:val="1"/>
          <w:lang w:eastAsia="en-US"/>
        </w:rPr>
        <w:t xml:space="preserve"> </w:t>
      </w:r>
      <w:r w:rsidRPr="00D779D7">
        <w:rPr>
          <w:rFonts w:ascii="Century Gothic" w:eastAsia="Arial" w:hAnsi="Century Gothic" w:cs="Arial"/>
          <w:b/>
          <w:bCs/>
          <w:lang w:eastAsia="en-US"/>
        </w:rPr>
        <w:t>DE</w:t>
      </w:r>
      <w:r w:rsidRPr="00D779D7">
        <w:rPr>
          <w:rFonts w:ascii="Century Gothic" w:eastAsia="Arial" w:hAnsi="Century Gothic" w:cs="Arial"/>
          <w:b/>
          <w:bCs/>
          <w:spacing w:val="1"/>
          <w:lang w:eastAsia="en-US"/>
        </w:rPr>
        <w:t xml:space="preserve"> </w:t>
      </w:r>
      <w:r w:rsidRPr="00D779D7">
        <w:rPr>
          <w:rFonts w:ascii="Century Gothic" w:eastAsia="Arial" w:hAnsi="Century Gothic" w:cs="Arial"/>
          <w:b/>
          <w:bCs/>
          <w:lang w:eastAsia="en-US"/>
        </w:rPr>
        <w:t>LA</w:t>
      </w:r>
      <w:r w:rsidRPr="00D779D7">
        <w:rPr>
          <w:rFonts w:ascii="Century Gothic" w:eastAsia="Arial" w:hAnsi="Century Gothic" w:cs="Arial"/>
          <w:b/>
          <w:bCs/>
          <w:spacing w:val="1"/>
          <w:lang w:eastAsia="en-US"/>
        </w:rPr>
        <w:t xml:space="preserve"> </w:t>
      </w:r>
      <w:r w:rsidRPr="00D779D7">
        <w:rPr>
          <w:rFonts w:ascii="Century Gothic" w:eastAsia="Arial" w:hAnsi="Century Gothic" w:cs="Arial"/>
          <w:b/>
          <w:bCs/>
          <w:lang w:eastAsia="en-US"/>
        </w:rPr>
        <w:t>COLABORACIÓN</w:t>
      </w:r>
      <w:r w:rsidRPr="00D779D7">
        <w:rPr>
          <w:rFonts w:ascii="Century Gothic" w:eastAsia="Arial" w:hAnsi="Century Gothic" w:cs="Arial"/>
          <w:b/>
          <w:bCs/>
          <w:spacing w:val="-3"/>
          <w:lang w:eastAsia="en-US"/>
        </w:rPr>
        <w:t xml:space="preserve"> </w:t>
      </w:r>
      <w:r w:rsidRPr="00D779D7">
        <w:rPr>
          <w:rFonts w:ascii="Century Gothic" w:eastAsia="Arial" w:hAnsi="Century Gothic" w:cs="Arial"/>
          <w:b/>
          <w:bCs/>
          <w:lang w:eastAsia="en-US"/>
        </w:rPr>
        <w:t>FISCAL</w:t>
      </w:r>
      <w:r w:rsidRPr="00D779D7">
        <w:rPr>
          <w:rFonts w:ascii="Century Gothic" w:eastAsia="Arial" w:hAnsi="Century Gothic" w:cs="Arial"/>
          <w:b/>
          <w:bCs/>
          <w:spacing w:val="-1"/>
          <w:lang w:eastAsia="en-US"/>
        </w:rPr>
        <w:t xml:space="preserve"> </w:t>
      </w:r>
      <w:r w:rsidRPr="00D779D7">
        <w:rPr>
          <w:rFonts w:ascii="Century Gothic" w:eastAsia="Arial" w:hAnsi="Century Gothic" w:cs="Arial"/>
          <w:b/>
          <w:bCs/>
          <w:lang w:eastAsia="en-US"/>
        </w:rPr>
        <w:t>Y</w:t>
      </w:r>
      <w:r w:rsidRPr="00D779D7">
        <w:rPr>
          <w:rFonts w:ascii="Century Gothic" w:eastAsia="Arial" w:hAnsi="Century Gothic" w:cs="Arial"/>
          <w:b/>
          <w:bCs/>
          <w:spacing w:val="-3"/>
          <w:lang w:eastAsia="en-US"/>
        </w:rPr>
        <w:t xml:space="preserve"> </w:t>
      </w:r>
      <w:r w:rsidRPr="00D779D7">
        <w:rPr>
          <w:rFonts w:ascii="Century Gothic" w:eastAsia="Arial" w:hAnsi="Century Gothic" w:cs="Arial"/>
          <w:b/>
          <w:bCs/>
          <w:lang w:eastAsia="en-US"/>
        </w:rPr>
        <w:t>FONDOS</w:t>
      </w:r>
      <w:r w:rsidRPr="00D779D7">
        <w:rPr>
          <w:rFonts w:ascii="Century Gothic" w:eastAsia="Arial" w:hAnsi="Century Gothic" w:cs="Arial"/>
          <w:b/>
          <w:bCs/>
          <w:spacing w:val="-2"/>
          <w:lang w:eastAsia="en-US"/>
        </w:rPr>
        <w:t xml:space="preserve"> </w:t>
      </w:r>
      <w:r w:rsidRPr="00D779D7">
        <w:rPr>
          <w:rFonts w:ascii="Century Gothic" w:eastAsia="Arial" w:hAnsi="Century Gothic" w:cs="Arial"/>
          <w:b/>
          <w:bCs/>
          <w:lang w:eastAsia="en-US"/>
        </w:rPr>
        <w:t>DISTINTOS</w:t>
      </w:r>
      <w:r w:rsidRPr="00D779D7">
        <w:rPr>
          <w:rFonts w:ascii="Century Gothic" w:eastAsia="Arial" w:hAnsi="Century Gothic" w:cs="Arial"/>
          <w:b/>
          <w:bCs/>
          <w:spacing w:val="-3"/>
          <w:lang w:eastAsia="en-US"/>
        </w:rPr>
        <w:t xml:space="preserve"> </w:t>
      </w:r>
      <w:r w:rsidRPr="00D779D7">
        <w:rPr>
          <w:rFonts w:ascii="Century Gothic" w:eastAsia="Arial" w:hAnsi="Century Gothic" w:cs="Arial"/>
          <w:b/>
          <w:bCs/>
          <w:lang w:eastAsia="en-US"/>
        </w:rPr>
        <w:t>DE</w:t>
      </w:r>
      <w:r w:rsidRPr="00D779D7">
        <w:rPr>
          <w:rFonts w:ascii="Century Gothic" w:eastAsia="Arial" w:hAnsi="Century Gothic" w:cs="Arial"/>
          <w:b/>
          <w:bCs/>
          <w:spacing w:val="-2"/>
          <w:lang w:eastAsia="en-US"/>
        </w:rPr>
        <w:t xml:space="preserve"> </w:t>
      </w:r>
      <w:r w:rsidRPr="00D779D7">
        <w:rPr>
          <w:rFonts w:ascii="Century Gothic" w:eastAsia="Arial" w:hAnsi="Century Gothic" w:cs="Arial"/>
          <w:b/>
          <w:bCs/>
          <w:lang w:eastAsia="en-US"/>
        </w:rPr>
        <w:t>APORTACIONES.</w:t>
      </w:r>
    </w:p>
    <w:p w14:paraId="0945F54A" w14:textId="77777777" w:rsidR="00F45CCD" w:rsidRPr="00D779D7" w:rsidRDefault="00F45CCD" w:rsidP="00F45CCD">
      <w:pPr>
        <w:widowControl w:val="0"/>
        <w:autoSpaceDE w:val="0"/>
        <w:autoSpaceDN w:val="0"/>
        <w:spacing w:before="1"/>
        <w:rPr>
          <w:rFonts w:ascii="Century Gothic" w:eastAsia="Arial MT" w:hAnsi="Century Gothic" w:cs="Arial"/>
          <w:b/>
          <w:lang w:eastAsia="en-US"/>
        </w:rPr>
      </w:pPr>
    </w:p>
    <w:p w14:paraId="5BDFC7B0" w14:textId="77777777" w:rsidR="00F45CCD" w:rsidRPr="00D779D7" w:rsidRDefault="00F45CCD" w:rsidP="00F45CCD">
      <w:pPr>
        <w:widowControl w:val="0"/>
        <w:autoSpaceDE w:val="0"/>
        <w:autoSpaceDN w:val="0"/>
        <w:spacing w:before="1" w:line="360" w:lineRule="auto"/>
        <w:ind w:right="117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lang w:eastAsia="en-US"/>
        </w:rPr>
        <w:lastRenderedPageBreak/>
        <w:t>Son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recursos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que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reciben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Entidades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Federativas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y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Municipios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por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concepto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participaciones,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aportaciones,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convenios,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incentivos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derivados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colaboración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fiscal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y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fondos distintos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aportaciones.</w:t>
      </w:r>
    </w:p>
    <w:p w14:paraId="32FC806F" w14:textId="77777777" w:rsidR="00F45CCD" w:rsidRPr="00D779D7" w:rsidRDefault="00F45CCD" w:rsidP="00F45CCD">
      <w:pPr>
        <w:widowControl w:val="0"/>
        <w:autoSpaceDE w:val="0"/>
        <w:autoSpaceDN w:val="0"/>
        <w:spacing w:before="2"/>
        <w:rPr>
          <w:rFonts w:ascii="Century Gothic" w:eastAsia="Arial MT" w:hAnsi="Century Gothic" w:cs="Arial"/>
          <w:lang w:eastAsia="en-US"/>
        </w:rPr>
      </w:pPr>
    </w:p>
    <w:p w14:paraId="1BD7DF78" w14:textId="77777777" w:rsidR="00F45CCD" w:rsidRPr="00D779D7" w:rsidRDefault="00F45CCD" w:rsidP="00F45CCD">
      <w:pPr>
        <w:widowControl w:val="0"/>
        <w:autoSpaceDE w:val="0"/>
        <w:autoSpaceDN w:val="0"/>
        <w:spacing w:line="357" w:lineRule="auto"/>
        <w:ind w:right="117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b/>
          <w:lang w:eastAsia="en-US"/>
        </w:rPr>
        <w:t xml:space="preserve">Participaciones. </w:t>
      </w:r>
      <w:r w:rsidRPr="00D779D7">
        <w:rPr>
          <w:rFonts w:ascii="Century Gothic" w:eastAsia="Arial MT" w:hAnsi="Century Gothic" w:cs="Arial"/>
          <w:lang w:eastAsia="en-US"/>
        </w:rPr>
        <w:t>Son los ingresos que reciben las Entidades Federativas y Municipios que se derivan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adhesión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al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Sistema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Nacional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Coordinación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Fiscal,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así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como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las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que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correspondan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Sistemas</w:t>
      </w:r>
      <w:r w:rsidRPr="00D779D7">
        <w:rPr>
          <w:rFonts w:ascii="Century Gothic" w:eastAsia="Arial MT" w:hAnsi="Century Gothic" w:cs="Arial"/>
          <w:spacing w:val="-5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Estatales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Coordinación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Fiscal,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determinados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por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las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leyes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correspondientes.</w:t>
      </w:r>
    </w:p>
    <w:p w14:paraId="43A4BA76" w14:textId="77777777" w:rsidR="00F45CCD" w:rsidRPr="00D779D7" w:rsidRDefault="00F45CCD" w:rsidP="00F45CCD">
      <w:pPr>
        <w:widowControl w:val="0"/>
        <w:autoSpaceDE w:val="0"/>
        <w:autoSpaceDN w:val="0"/>
        <w:spacing w:before="5"/>
        <w:rPr>
          <w:rFonts w:ascii="Century Gothic" w:eastAsia="Arial MT" w:hAnsi="Century Gothic" w:cs="Arial"/>
          <w:lang w:eastAsia="en-US"/>
        </w:rPr>
      </w:pPr>
    </w:p>
    <w:p w14:paraId="21921FBB" w14:textId="1A79E1E3" w:rsidR="00F45CCD" w:rsidRPr="00D779D7" w:rsidRDefault="00F45CCD" w:rsidP="00F45CCD">
      <w:pPr>
        <w:widowControl w:val="0"/>
        <w:autoSpaceDE w:val="0"/>
        <w:autoSpaceDN w:val="0"/>
        <w:spacing w:line="360" w:lineRule="auto"/>
        <w:ind w:right="118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b/>
          <w:lang w:eastAsia="en-US"/>
        </w:rPr>
        <w:t>Aportaciones.</w:t>
      </w:r>
      <w:r w:rsidRPr="00D779D7">
        <w:rPr>
          <w:rFonts w:ascii="Century Gothic" w:eastAsia="Arial MT" w:hAnsi="Century Gothic" w:cs="Arial"/>
          <w:b/>
          <w:spacing w:val="-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Son</w:t>
      </w:r>
      <w:r w:rsidRPr="00D779D7">
        <w:rPr>
          <w:rFonts w:ascii="Century Gothic" w:eastAsia="Arial MT" w:hAnsi="Century Gothic" w:cs="Arial"/>
          <w:spacing w:val="-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los</w:t>
      </w:r>
      <w:r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ingresos</w:t>
      </w:r>
      <w:r w:rsidRPr="00D779D7">
        <w:rPr>
          <w:rFonts w:ascii="Century Gothic" w:eastAsia="Arial MT" w:hAnsi="Century Gothic" w:cs="Arial"/>
          <w:spacing w:val="-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que</w:t>
      </w:r>
      <w:r w:rsidRPr="00D779D7">
        <w:rPr>
          <w:rFonts w:ascii="Century Gothic" w:eastAsia="Arial MT" w:hAnsi="Century Gothic" w:cs="Arial"/>
          <w:spacing w:val="-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reciben</w:t>
      </w:r>
      <w:r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las</w:t>
      </w:r>
      <w:r w:rsidRPr="00D779D7">
        <w:rPr>
          <w:rFonts w:ascii="Century Gothic" w:eastAsia="Arial MT" w:hAnsi="Century Gothic" w:cs="Arial"/>
          <w:spacing w:val="-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Entidades</w:t>
      </w:r>
      <w:r w:rsidRPr="00D779D7">
        <w:rPr>
          <w:rFonts w:ascii="Century Gothic" w:eastAsia="Arial MT" w:hAnsi="Century Gothic" w:cs="Arial"/>
          <w:spacing w:val="-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Federativas</w:t>
      </w:r>
      <w:r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y</w:t>
      </w:r>
      <w:r w:rsidRPr="00D779D7">
        <w:rPr>
          <w:rFonts w:ascii="Century Gothic" w:eastAsia="Arial MT" w:hAnsi="Century Gothic" w:cs="Arial"/>
          <w:spacing w:val="-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Municipios</w:t>
      </w:r>
      <w:r w:rsidRPr="00D779D7">
        <w:rPr>
          <w:rFonts w:ascii="Century Gothic" w:eastAsia="Arial MT" w:hAnsi="Century Gothic" w:cs="Arial"/>
          <w:spacing w:val="-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previstos</w:t>
      </w:r>
      <w:r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en</w:t>
      </w:r>
      <w:r w:rsidRPr="00D779D7">
        <w:rPr>
          <w:rFonts w:ascii="Century Gothic" w:eastAsia="Arial MT" w:hAnsi="Century Gothic" w:cs="Arial"/>
          <w:spacing w:val="-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-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Ley</w:t>
      </w:r>
      <w:r w:rsidRPr="00D779D7">
        <w:rPr>
          <w:rFonts w:ascii="Century Gothic" w:eastAsia="Arial MT" w:hAnsi="Century Gothic" w:cs="Arial"/>
          <w:spacing w:val="-5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Coordinación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Fiscal,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cuyo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gasto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está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condicionado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consecución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y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cumplimiento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los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="00287C3F">
        <w:rPr>
          <w:rFonts w:ascii="Century Gothic" w:eastAsia="Arial MT" w:hAnsi="Century Gothic" w:cs="Arial"/>
          <w:lang w:eastAsia="en-US"/>
        </w:rPr>
        <w:t>objetivos que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para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cada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tipo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aportación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establece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legislación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aplicable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en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materia.</w:t>
      </w:r>
    </w:p>
    <w:p w14:paraId="7DD7FAC2" w14:textId="77777777" w:rsidR="00F45CCD" w:rsidRPr="00D779D7" w:rsidRDefault="00F45CCD" w:rsidP="00F45CCD">
      <w:pPr>
        <w:widowControl w:val="0"/>
        <w:autoSpaceDE w:val="0"/>
        <w:autoSpaceDN w:val="0"/>
        <w:spacing w:before="2"/>
        <w:rPr>
          <w:rFonts w:ascii="Century Gothic" w:eastAsia="Arial MT" w:hAnsi="Century Gothic" w:cs="Arial"/>
          <w:lang w:eastAsia="en-US"/>
        </w:rPr>
      </w:pPr>
    </w:p>
    <w:p w14:paraId="61BBDCA9" w14:textId="77777777" w:rsidR="00F45CCD" w:rsidRPr="00D779D7" w:rsidRDefault="00F45CCD" w:rsidP="00F45CCD">
      <w:pPr>
        <w:widowControl w:val="0"/>
        <w:autoSpaceDE w:val="0"/>
        <w:autoSpaceDN w:val="0"/>
        <w:spacing w:line="357" w:lineRule="auto"/>
        <w:ind w:right="116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b/>
          <w:lang w:eastAsia="en-US"/>
        </w:rPr>
        <w:t>Convenios.</w:t>
      </w:r>
      <w:r w:rsidRPr="00D779D7">
        <w:rPr>
          <w:rFonts w:ascii="Century Gothic" w:eastAsia="Arial MT" w:hAnsi="Century Gothic" w:cs="Arial"/>
          <w:b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Son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ingresos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que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reciben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Entidades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Federativas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y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Municipios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derivados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 xml:space="preserve">de </w:t>
      </w:r>
      <w:r w:rsidRPr="00D779D7">
        <w:rPr>
          <w:rFonts w:ascii="Century Gothic" w:eastAsia="Arial MT" w:hAnsi="Century Gothic" w:cs="Arial"/>
          <w:spacing w:val="-5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convenios de coordinación, colaboración, reasignación o descentralización según corresponda, los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cuales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acuerdan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entre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Federación,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las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Entidades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Federativas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y/o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los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Municipios.</w:t>
      </w:r>
    </w:p>
    <w:p w14:paraId="7F0D26B8" w14:textId="77777777" w:rsidR="00F45CCD" w:rsidRPr="00D779D7" w:rsidRDefault="00F45CCD" w:rsidP="00F45CCD">
      <w:pPr>
        <w:widowControl w:val="0"/>
        <w:autoSpaceDE w:val="0"/>
        <w:autoSpaceDN w:val="0"/>
        <w:spacing w:line="357" w:lineRule="auto"/>
        <w:ind w:right="116"/>
        <w:jc w:val="both"/>
        <w:rPr>
          <w:rFonts w:ascii="Century Gothic" w:eastAsia="Arial MT" w:hAnsi="Century Gothic" w:cs="Arial"/>
          <w:lang w:eastAsia="en-US"/>
        </w:rPr>
      </w:pPr>
    </w:p>
    <w:p w14:paraId="36934D31" w14:textId="77777777" w:rsidR="00F45CCD" w:rsidRDefault="00F45CCD" w:rsidP="00F45CCD">
      <w:pPr>
        <w:widowControl w:val="0"/>
        <w:autoSpaceDE w:val="0"/>
        <w:autoSpaceDN w:val="0"/>
        <w:spacing w:line="360" w:lineRule="auto"/>
        <w:ind w:right="116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b/>
          <w:lang w:eastAsia="en-US"/>
        </w:rPr>
        <w:t>Incentivos</w:t>
      </w:r>
      <w:r w:rsidRPr="00D779D7">
        <w:rPr>
          <w:rFonts w:ascii="Century Gothic" w:eastAsia="Arial MT" w:hAnsi="Century Gothic" w:cs="Arial"/>
          <w:b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b/>
          <w:lang w:eastAsia="en-US"/>
        </w:rPr>
        <w:t>Derivados</w:t>
      </w:r>
      <w:r w:rsidRPr="00D779D7">
        <w:rPr>
          <w:rFonts w:ascii="Century Gothic" w:eastAsia="Arial MT" w:hAnsi="Century Gothic" w:cs="Arial"/>
          <w:b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b/>
          <w:lang w:eastAsia="en-US"/>
        </w:rPr>
        <w:t>de</w:t>
      </w:r>
      <w:r w:rsidRPr="00D779D7">
        <w:rPr>
          <w:rFonts w:ascii="Century Gothic" w:eastAsia="Arial MT" w:hAnsi="Century Gothic" w:cs="Arial"/>
          <w:b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b/>
          <w:lang w:eastAsia="en-US"/>
        </w:rPr>
        <w:t>la</w:t>
      </w:r>
      <w:r w:rsidRPr="00D779D7">
        <w:rPr>
          <w:rFonts w:ascii="Century Gothic" w:eastAsia="Arial MT" w:hAnsi="Century Gothic" w:cs="Arial"/>
          <w:b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b/>
          <w:lang w:eastAsia="en-US"/>
        </w:rPr>
        <w:t>Colaboración</w:t>
      </w:r>
      <w:r w:rsidRPr="00D779D7">
        <w:rPr>
          <w:rFonts w:ascii="Century Gothic" w:eastAsia="Arial MT" w:hAnsi="Century Gothic" w:cs="Arial"/>
          <w:b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b/>
          <w:lang w:eastAsia="en-US"/>
        </w:rPr>
        <w:t>Fiscal.</w:t>
      </w:r>
      <w:r w:rsidRPr="00D779D7">
        <w:rPr>
          <w:rFonts w:ascii="Century Gothic" w:eastAsia="Arial MT" w:hAnsi="Century Gothic" w:cs="Arial"/>
          <w:b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Son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ingresos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que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reciben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Entidades</w:t>
      </w:r>
      <w:r w:rsidRPr="00D779D7">
        <w:rPr>
          <w:rFonts w:ascii="Century Gothic" w:eastAsia="Arial MT" w:hAnsi="Century Gothic" w:cs="Arial"/>
          <w:spacing w:val="-5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Federativas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y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Municipios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derivados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del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ejercicio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facultades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delegadas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por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Federación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mediante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-5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celebración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Convenios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Colaboración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Administrativa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en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Materia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Fiscal;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que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comprenden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 xml:space="preserve">funciones </w:t>
      </w:r>
      <w:r w:rsidRPr="00D779D7">
        <w:rPr>
          <w:rFonts w:ascii="Century Gothic" w:eastAsia="Arial MT" w:hAnsi="Century Gothic" w:cs="Arial"/>
          <w:lang w:eastAsia="en-US"/>
        </w:rPr>
        <w:lastRenderedPageBreak/>
        <w:t>de recaudación, fiscalización y administración de ingresos federales y por las que a cambio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reciben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incentivos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económicos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que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implican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retribución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su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colaboración.</w:t>
      </w:r>
    </w:p>
    <w:p w14:paraId="4C051D74" w14:textId="77777777" w:rsidR="00F45CCD" w:rsidRPr="00D779D7" w:rsidRDefault="00F45CCD" w:rsidP="00F45CCD">
      <w:pPr>
        <w:widowControl w:val="0"/>
        <w:autoSpaceDE w:val="0"/>
        <w:autoSpaceDN w:val="0"/>
        <w:spacing w:before="10"/>
        <w:rPr>
          <w:rFonts w:ascii="Century Gothic" w:eastAsia="Arial MT" w:hAnsi="Century Gothic" w:cs="Arial"/>
          <w:lang w:eastAsia="en-US"/>
        </w:rPr>
      </w:pPr>
    </w:p>
    <w:p w14:paraId="0DEDD660" w14:textId="77777777" w:rsidR="00DD2F57" w:rsidRDefault="00F45CCD" w:rsidP="00F60A3A">
      <w:pPr>
        <w:widowControl w:val="0"/>
        <w:autoSpaceDE w:val="0"/>
        <w:autoSpaceDN w:val="0"/>
        <w:spacing w:line="360" w:lineRule="auto"/>
        <w:ind w:right="116"/>
        <w:jc w:val="both"/>
        <w:rPr>
          <w:rFonts w:ascii="Century Gothic" w:eastAsia="Calibri" w:hAnsi="Century Gothic"/>
          <w:noProof/>
          <w:lang w:val="es-MX" w:eastAsia="es-MX"/>
        </w:rPr>
      </w:pPr>
      <w:r w:rsidRPr="00D779D7">
        <w:rPr>
          <w:rFonts w:ascii="Century Gothic" w:eastAsia="Arial MT" w:hAnsi="Century Gothic" w:cs="Arial"/>
          <w:b/>
          <w:lang w:eastAsia="en-US"/>
        </w:rPr>
        <w:t>Fondos</w:t>
      </w:r>
      <w:r w:rsidRPr="00D779D7">
        <w:rPr>
          <w:rFonts w:ascii="Century Gothic" w:eastAsia="Arial MT" w:hAnsi="Century Gothic" w:cs="Arial"/>
          <w:b/>
          <w:spacing w:val="5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b/>
          <w:lang w:eastAsia="en-US"/>
        </w:rPr>
        <w:t>Distintos</w:t>
      </w:r>
      <w:r w:rsidRPr="00D779D7">
        <w:rPr>
          <w:rFonts w:ascii="Century Gothic" w:eastAsia="Arial MT" w:hAnsi="Century Gothic" w:cs="Arial"/>
          <w:b/>
          <w:spacing w:val="5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b/>
          <w:lang w:eastAsia="en-US"/>
        </w:rPr>
        <w:t>de</w:t>
      </w:r>
      <w:r w:rsidRPr="00D779D7">
        <w:rPr>
          <w:rFonts w:ascii="Century Gothic" w:eastAsia="Arial MT" w:hAnsi="Century Gothic" w:cs="Arial"/>
          <w:b/>
          <w:spacing w:val="5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b/>
          <w:lang w:eastAsia="en-US"/>
        </w:rPr>
        <w:t>Aportaciones.</w:t>
      </w:r>
      <w:r w:rsidRPr="00D779D7">
        <w:rPr>
          <w:rFonts w:ascii="Century Gothic" w:eastAsia="Arial MT" w:hAnsi="Century Gothic" w:cs="Arial"/>
          <w:b/>
          <w:spacing w:val="5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Son</w:t>
      </w:r>
      <w:r w:rsidRPr="00D779D7">
        <w:rPr>
          <w:rFonts w:ascii="Century Gothic" w:eastAsia="Arial MT" w:hAnsi="Century Gothic" w:cs="Arial"/>
          <w:spacing w:val="5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los</w:t>
      </w:r>
      <w:r w:rsidRPr="00D779D7">
        <w:rPr>
          <w:rFonts w:ascii="Century Gothic" w:eastAsia="Arial MT" w:hAnsi="Century Gothic" w:cs="Arial"/>
          <w:spacing w:val="5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ingresos</w:t>
      </w:r>
      <w:r w:rsidRPr="00D779D7">
        <w:rPr>
          <w:rFonts w:ascii="Century Gothic" w:eastAsia="Arial MT" w:hAnsi="Century Gothic" w:cs="Arial"/>
          <w:spacing w:val="5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que</w:t>
      </w:r>
      <w:r w:rsidRPr="00D779D7">
        <w:rPr>
          <w:rFonts w:ascii="Century Gothic" w:eastAsia="Arial MT" w:hAnsi="Century Gothic" w:cs="Arial"/>
          <w:spacing w:val="5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reciben</w:t>
      </w:r>
      <w:r w:rsidRPr="00D779D7">
        <w:rPr>
          <w:rFonts w:ascii="Century Gothic" w:eastAsia="Arial MT" w:hAnsi="Century Gothic" w:cs="Arial"/>
          <w:spacing w:val="5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las</w:t>
      </w:r>
      <w:r w:rsidRPr="00D779D7">
        <w:rPr>
          <w:rFonts w:ascii="Century Gothic" w:eastAsia="Arial MT" w:hAnsi="Century Gothic" w:cs="Arial"/>
          <w:spacing w:val="5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Entidades</w:t>
      </w:r>
      <w:r w:rsidRPr="00D779D7">
        <w:rPr>
          <w:rFonts w:ascii="Century Gothic" w:eastAsia="Arial MT" w:hAnsi="Century Gothic" w:cs="Arial"/>
          <w:spacing w:val="5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Federativas</w:t>
      </w:r>
      <w:r w:rsidRPr="00D779D7">
        <w:rPr>
          <w:rFonts w:ascii="Century Gothic" w:eastAsia="Arial MT" w:hAnsi="Century Gothic" w:cs="Arial"/>
          <w:spacing w:val="5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y</w:t>
      </w:r>
      <w:r w:rsidRPr="00D779D7">
        <w:rPr>
          <w:rFonts w:ascii="Century Gothic" w:eastAsia="Arial MT" w:hAnsi="Century Gothic" w:cs="Arial"/>
          <w:spacing w:val="-5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Municipios</w:t>
      </w:r>
      <w:r w:rsidRPr="00D779D7">
        <w:rPr>
          <w:rFonts w:ascii="Century Gothic" w:eastAsia="Arial MT" w:hAnsi="Century Gothic" w:cs="Arial"/>
          <w:spacing w:val="-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derivados</w:t>
      </w:r>
      <w:r w:rsidRPr="00D779D7">
        <w:rPr>
          <w:rFonts w:ascii="Century Gothic" w:eastAsia="Arial MT" w:hAnsi="Century Gothic" w:cs="Arial"/>
          <w:spacing w:val="-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0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fondos</w:t>
      </w:r>
      <w:r w:rsidRPr="00D779D7">
        <w:rPr>
          <w:rFonts w:ascii="Century Gothic" w:eastAsia="Arial MT" w:hAnsi="Century Gothic" w:cs="Arial"/>
          <w:spacing w:val="-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distintos</w:t>
      </w:r>
      <w:r w:rsidRPr="00D779D7">
        <w:rPr>
          <w:rFonts w:ascii="Century Gothic" w:eastAsia="Arial MT" w:hAnsi="Century Gothic" w:cs="Arial"/>
          <w:spacing w:val="-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0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aportaciones</w:t>
      </w:r>
      <w:r w:rsidRPr="00D779D7">
        <w:rPr>
          <w:rFonts w:ascii="Century Gothic" w:eastAsia="Arial MT" w:hAnsi="Century Gothic" w:cs="Arial"/>
          <w:spacing w:val="-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y</w:t>
      </w:r>
      <w:r w:rsidRPr="00D779D7">
        <w:rPr>
          <w:rFonts w:ascii="Century Gothic" w:eastAsia="Arial MT" w:hAnsi="Century Gothic" w:cs="Arial"/>
          <w:spacing w:val="-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previstos</w:t>
      </w:r>
      <w:r w:rsidRPr="00D779D7">
        <w:rPr>
          <w:rFonts w:ascii="Century Gothic" w:eastAsia="Arial MT" w:hAnsi="Century Gothic" w:cs="Arial"/>
          <w:spacing w:val="-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en</w:t>
      </w:r>
      <w:r w:rsidRPr="00D779D7">
        <w:rPr>
          <w:rFonts w:ascii="Century Gothic" w:eastAsia="Arial MT" w:hAnsi="Century Gothic" w:cs="Arial"/>
          <w:spacing w:val="-10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disposiciones</w:t>
      </w:r>
      <w:r w:rsidRPr="00D779D7">
        <w:rPr>
          <w:rFonts w:ascii="Century Gothic" w:eastAsia="Arial MT" w:hAnsi="Century Gothic" w:cs="Arial"/>
          <w:spacing w:val="-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específicas,</w:t>
      </w:r>
      <w:r w:rsidRPr="00D779D7">
        <w:rPr>
          <w:rFonts w:ascii="Century Gothic" w:eastAsia="Arial MT" w:hAnsi="Century Gothic" w:cs="Arial"/>
          <w:spacing w:val="-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tales</w:t>
      </w:r>
      <w:r w:rsidRPr="00D779D7">
        <w:rPr>
          <w:rFonts w:ascii="Century Gothic" w:eastAsia="Arial MT" w:hAnsi="Century Gothic" w:cs="Arial"/>
          <w:spacing w:val="-5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como: Fondo para Entidades Federativas y Municipios Productores de Hidrocarburos, y Fondo para el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Desarrollo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Regional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Sustentable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Estados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y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Municipios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Mineros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(Fondo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Minero),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entre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otros.</w:t>
      </w:r>
      <w:r w:rsidR="00DD2F57" w:rsidRPr="00DD2F57">
        <w:rPr>
          <w:rFonts w:ascii="Century Gothic" w:eastAsia="Calibri" w:hAnsi="Century Gothic"/>
          <w:noProof/>
          <w:lang w:val="es-MX" w:eastAsia="es-MX"/>
        </w:rPr>
        <w:t xml:space="preserve"> </w:t>
      </w:r>
    </w:p>
    <w:p w14:paraId="20DF50BF" w14:textId="77777777" w:rsidR="00DD2F57" w:rsidRDefault="00DD2F57" w:rsidP="00F60A3A">
      <w:pPr>
        <w:widowControl w:val="0"/>
        <w:autoSpaceDE w:val="0"/>
        <w:autoSpaceDN w:val="0"/>
        <w:spacing w:line="360" w:lineRule="auto"/>
        <w:ind w:right="116"/>
        <w:jc w:val="both"/>
        <w:rPr>
          <w:rFonts w:ascii="Century Gothic" w:eastAsia="Calibri" w:hAnsi="Century Gothic"/>
          <w:noProof/>
          <w:lang w:val="es-MX" w:eastAsia="es-MX"/>
        </w:rPr>
      </w:pPr>
    </w:p>
    <w:p w14:paraId="0A514EE3" w14:textId="7845DE9D" w:rsidR="00F45CCD" w:rsidRPr="00D779D7" w:rsidRDefault="00DD2F57" w:rsidP="00F60A3A">
      <w:pPr>
        <w:widowControl w:val="0"/>
        <w:autoSpaceDE w:val="0"/>
        <w:autoSpaceDN w:val="0"/>
        <w:spacing w:line="360" w:lineRule="auto"/>
        <w:ind w:right="116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Calibri" w:hAnsi="Century Gothic"/>
          <w:noProof/>
          <w:lang w:val="es-MX" w:eastAsia="es-MX"/>
        </w:rPr>
        <w:drawing>
          <wp:inline distT="0" distB="0" distL="0" distR="0" wp14:anchorId="0BA50F37" wp14:editId="55282BE4">
            <wp:extent cx="5761736" cy="1442280"/>
            <wp:effectExtent l="0" t="0" r="0" b="5715"/>
            <wp:docPr id="22" name="Imagen 22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Tabla&#10;&#10;Descripción generada automá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33506" cy="14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C0D30" w14:textId="7FCF3E0C" w:rsidR="00F45CCD" w:rsidRPr="00D779D7" w:rsidRDefault="00DD2F57" w:rsidP="00F60A3A">
      <w:pPr>
        <w:widowControl w:val="0"/>
        <w:autoSpaceDE w:val="0"/>
        <w:autoSpaceDN w:val="0"/>
        <w:jc w:val="center"/>
        <w:rPr>
          <w:rFonts w:ascii="Century Gothic" w:eastAsia="Arial MT" w:hAnsi="Century Gothic" w:cs="Arial"/>
          <w:lang w:eastAsia="en-US"/>
        </w:rPr>
        <w:sectPr w:rsidR="00F45CCD" w:rsidRPr="00D779D7" w:rsidSect="0030131C">
          <w:headerReference w:type="default" r:id="rId20"/>
          <w:footerReference w:type="default" r:id="rId21"/>
          <w:pgSz w:w="12240" w:h="15840" w:code="1"/>
          <w:pgMar w:top="4423" w:right="1298" w:bottom="1588" w:left="1582" w:header="828" w:footer="794" w:gutter="0"/>
          <w:paperSrc w:first="258" w:other="258"/>
          <w:cols w:space="720"/>
          <w:titlePg/>
        </w:sectPr>
      </w:pPr>
      <w:r w:rsidRPr="00D779D7">
        <w:rPr>
          <w:rFonts w:ascii="Century Gothic" w:eastAsia="Calibri" w:hAnsi="Century Gothic"/>
          <w:noProof/>
          <w:lang w:val="es-MX" w:eastAsia="es-MX"/>
        </w:rPr>
        <w:lastRenderedPageBreak/>
        <w:drawing>
          <wp:inline distT="0" distB="0" distL="0" distR="0" wp14:anchorId="249A15E4" wp14:editId="18136AA2">
            <wp:extent cx="5754538" cy="5715000"/>
            <wp:effectExtent l="0" t="0" r="0" b="0"/>
            <wp:docPr id="23" name="Imagen 23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Tabla&#10;&#10;Descripción generada automá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17307" cy="577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2E984" w14:textId="5DCB201A" w:rsidR="00F45CCD" w:rsidRPr="00D779D7" w:rsidRDefault="00F45CCD" w:rsidP="00F60A3A">
      <w:pPr>
        <w:widowControl w:val="0"/>
        <w:tabs>
          <w:tab w:val="left" w:pos="1380"/>
        </w:tabs>
        <w:autoSpaceDE w:val="0"/>
        <w:autoSpaceDN w:val="0"/>
        <w:spacing w:line="360" w:lineRule="auto"/>
        <w:ind w:right="116"/>
        <w:jc w:val="center"/>
        <w:rPr>
          <w:rFonts w:ascii="Century Gothic" w:eastAsia="Arial MT" w:hAnsi="Century Gothic" w:cs="Arial"/>
          <w:lang w:eastAsia="en-US"/>
        </w:rPr>
      </w:pPr>
    </w:p>
    <w:p w14:paraId="0735A749" w14:textId="33080F69" w:rsidR="00F45CCD" w:rsidRDefault="00B84B39" w:rsidP="00F60A3A">
      <w:pPr>
        <w:widowControl w:val="0"/>
        <w:autoSpaceDE w:val="0"/>
        <w:autoSpaceDN w:val="0"/>
        <w:jc w:val="center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Calibri" w:hAnsi="Century Gothic"/>
          <w:noProof/>
          <w:lang w:val="es-MX" w:eastAsia="es-MX"/>
        </w:rPr>
        <w:drawing>
          <wp:inline distT="0" distB="0" distL="0" distR="0" wp14:anchorId="32DFDC17" wp14:editId="78037427">
            <wp:extent cx="5601335" cy="4874637"/>
            <wp:effectExtent l="0" t="0" r="0" b="254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1508" cy="492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C7165" w14:textId="77777777" w:rsidR="00F60A3A" w:rsidRDefault="00F60A3A" w:rsidP="00F60A3A">
      <w:pPr>
        <w:widowControl w:val="0"/>
        <w:autoSpaceDE w:val="0"/>
        <w:autoSpaceDN w:val="0"/>
        <w:jc w:val="center"/>
        <w:rPr>
          <w:rFonts w:ascii="Century Gothic" w:eastAsia="Arial MT" w:hAnsi="Century Gothic" w:cs="Arial"/>
          <w:lang w:eastAsia="en-US"/>
        </w:rPr>
      </w:pPr>
    </w:p>
    <w:p w14:paraId="6296E783" w14:textId="77777777" w:rsidR="00F60A3A" w:rsidRDefault="00F60A3A" w:rsidP="00F60A3A">
      <w:pPr>
        <w:widowControl w:val="0"/>
        <w:autoSpaceDE w:val="0"/>
        <w:autoSpaceDN w:val="0"/>
        <w:jc w:val="center"/>
        <w:rPr>
          <w:rFonts w:ascii="Century Gothic" w:eastAsia="Arial MT" w:hAnsi="Century Gothic" w:cs="Arial"/>
          <w:lang w:eastAsia="en-US"/>
        </w:rPr>
      </w:pPr>
    </w:p>
    <w:p w14:paraId="080D3E9A" w14:textId="77777777" w:rsidR="00F45CCD" w:rsidRPr="00D779D7" w:rsidRDefault="00F45CCD" w:rsidP="00F45CCD">
      <w:pPr>
        <w:widowControl w:val="0"/>
        <w:autoSpaceDE w:val="0"/>
        <w:autoSpaceDN w:val="0"/>
        <w:spacing w:before="1"/>
        <w:jc w:val="both"/>
        <w:outlineLvl w:val="2"/>
        <w:rPr>
          <w:rFonts w:ascii="Century Gothic" w:eastAsia="Arial" w:hAnsi="Century Gothic" w:cs="Arial"/>
          <w:b/>
          <w:bCs/>
          <w:lang w:eastAsia="en-US"/>
        </w:rPr>
      </w:pPr>
      <w:r w:rsidRPr="00D779D7">
        <w:rPr>
          <w:rFonts w:ascii="Century Gothic" w:eastAsia="Arial" w:hAnsi="Century Gothic" w:cs="Arial"/>
          <w:b/>
          <w:bCs/>
          <w:lang w:eastAsia="en-US"/>
        </w:rPr>
        <w:t>TRANSFERENCIAS,</w:t>
      </w:r>
      <w:r w:rsidRPr="00D779D7">
        <w:rPr>
          <w:rFonts w:ascii="Century Gothic" w:eastAsia="Arial" w:hAnsi="Century Gothic" w:cs="Arial"/>
          <w:b/>
          <w:bCs/>
          <w:spacing w:val="-5"/>
          <w:lang w:eastAsia="en-US"/>
        </w:rPr>
        <w:t xml:space="preserve"> </w:t>
      </w:r>
      <w:r w:rsidRPr="00D779D7">
        <w:rPr>
          <w:rFonts w:ascii="Century Gothic" w:eastAsia="Arial" w:hAnsi="Century Gothic" w:cs="Arial"/>
          <w:b/>
          <w:bCs/>
          <w:lang w:eastAsia="en-US"/>
        </w:rPr>
        <w:t>ASIGNACIONES,</w:t>
      </w:r>
      <w:r w:rsidRPr="00D779D7">
        <w:rPr>
          <w:rFonts w:ascii="Century Gothic" w:eastAsia="Arial" w:hAnsi="Century Gothic" w:cs="Arial"/>
          <w:b/>
          <w:bCs/>
          <w:spacing w:val="-4"/>
          <w:lang w:eastAsia="en-US"/>
        </w:rPr>
        <w:t xml:space="preserve"> </w:t>
      </w:r>
      <w:r w:rsidRPr="00D779D7">
        <w:rPr>
          <w:rFonts w:ascii="Century Gothic" w:eastAsia="Arial" w:hAnsi="Century Gothic" w:cs="Arial"/>
          <w:b/>
          <w:bCs/>
          <w:lang w:eastAsia="en-US"/>
        </w:rPr>
        <w:t>SUBSIDIOS</w:t>
      </w:r>
      <w:r w:rsidRPr="00D779D7">
        <w:rPr>
          <w:rFonts w:ascii="Century Gothic" w:eastAsia="Arial" w:hAnsi="Century Gothic" w:cs="Arial"/>
          <w:b/>
          <w:bCs/>
          <w:spacing w:val="-4"/>
          <w:lang w:eastAsia="en-US"/>
        </w:rPr>
        <w:t xml:space="preserve"> </w:t>
      </w:r>
      <w:r w:rsidRPr="00D779D7">
        <w:rPr>
          <w:rFonts w:ascii="Century Gothic" w:eastAsia="Arial" w:hAnsi="Century Gothic" w:cs="Arial"/>
          <w:b/>
          <w:bCs/>
          <w:lang w:eastAsia="en-US"/>
        </w:rPr>
        <w:t>Y</w:t>
      </w:r>
      <w:r w:rsidRPr="00D779D7">
        <w:rPr>
          <w:rFonts w:ascii="Century Gothic" w:eastAsia="Arial" w:hAnsi="Century Gothic" w:cs="Arial"/>
          <w:b/>
          <w:bCs/>
          <w:spacing w:val="-4"/>
          <w:lang w:eastAsia="en-US"/>
        </w:rPr>
        <w:t xml:space="preserve"> </w:t>
      </w:r>
      <w:r w:rsidRPr="00D779D7">
        <w:rPr>
          <w:rFonts w:ascii="Century Gothic" w:eastAsia="Arial" w:hAnsi="Century Gothic" w:cs="Arial"/>
          <w:b/>
          <w:bCs/>
          <w:lang w:eastAsia="en-US"/>
        </w:rPr>
        <w:t>OTRAS</w:t>
      </w:r>
      <w:r w:rsidRPr="00D779D7">
        <w:rPr>
          <w:rFonts w:ascii="Century Gothic" w:eastAsia="Arial" w:hAnsi="Century Gothic" w:cs="Arial"/>
          <w:b/>
          <w:bCs/>
          <w:spacing w:val="-4"/>
          <w:lang w:eastAsia="en-US"/>
        </w:rPr>
        <w:t xml:space="preserve"> </w:t>
      </w:r>
      <w:r w:rsidRPr="00D779D7">
        <w:rPr>
          <w:rFonts w:ascii="Century Gothic" w:eastAsia="Arial" w:hAnsi="Century Gothic" w:cs="Arial"/>
          <w:b/>
          <w:bCs/>
          <w:lang w:eastAsia="en-US"/>
        </w:rPr>
        <w:t>AYUDAS.</w:t>
      </w:r>
    </w:p>
    <w:p w14:paraId="7F274B9F" w14:textId="77777777" w:rsidR="00F45CCD" w:rsidRPr="00D779D7" w:rsidRDefault="00F45CCD" w:rsidP="00F45CCD">
      <w:pPr>
        <w:widowControl w:val="0"/>
        <w:autoSpaceDE w:val="0"/>
        <w:autoSpaceDN w:val="0"/>
        <w:spacing w:before="110" w:line="360" w:lineRule="auto"/>
        <w:ind w:right="118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lang w:eastAsia="en-US"/>
        </w:rPr>
        <w:t>Se refiere a los recursos que reciban en forma directa o indirecta los entes públicos como parte de su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política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económica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y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social,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acuerdo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estrategias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y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prioridades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desarrollo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para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el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sostenimiento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y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desempeño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sus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actividades.</w:t>
      </w:r>
    </w:p>
    <w:p w14:paraId="17505996" w14:textId="77777777" w:rsidR="00F45CCD" w:rsidRPr="00D779D7" w:rsidRDefault="00F45CCD" w:rsidP="00F45CCD">
      <w:pPr>
        <w:widowControl w:val="0"/>
        <w:autoSpaceDE w:val="0"/>
        <w:autoSpaceDN w:val="0"/>
        <w:spacing w:line="360" w:lineRule="auto"/>
        <w:jc w:val="both"/>
        <w:rPr>
          <w:rFonts w:ascii="Century Gothic" w:eastAsia="Arial MT" w:hAnsi="Century Gothic" w:cs="Arial"/>
          <w:lang w:eastAsia="en-US"/>
        </w:rPr>
      </w:pPr>
    </w:p>
    <w:p w14:paraId="00899ACD" w14:textId="77777777" w:rsidR="00F45CCD" w:rsidRPr="00D779D7" w:rsidRDefault="00F45CCD" w:rsidP="00F45CCD">
      <w:pPr>
        <w:widowControl w:val="0"/>
        <w:autoSpaceDE w:val="0"/>
        <w:autoSpaceDN w:val="0"/>
        <w:jc w:val="both"/>
        <w:outlineLvl w:val="2"/>
        <w:rPr>
          <w:rFonts w:ascii="Century Gothic" w:eastAsia="Arial" w:hAnsi="Century Gothic" w:cs="Arial"/>
          <w:b/>
          <w:bCs/>
          <w:lang w:eastAsia="en-US"/>
        </w:rPr>
      </w:pPr>
      <w:r w:rsidRPr="00D779D7">
        <w:rPr>
          <w:rFonts w:ascii="Century Gothic" w:eastAsia="Calibri" w:hAnsi="Century Gothic"/>
          <w:noProof/>
          <w:lang w:val="es-MX" w:eastAsia="es-MX"/>
        </w:rPr>
        <w:drawing>
          <wp:inline distT="0" distB="0" distL="0" distR="0" wp14:anchorId="260EEF26" wp14:editId="25F95E32">
            <wp:extent cx="5850890" cy="1330325"/>
            <wp:effectExtent l="0" t="0" r="0" b="317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44CA4" w14:textId="77777777" w:rsidR="00F45CCD" w:rsidRPr="00D779D7" w:rsidRDefault="00F45CCD" w:rsidP="00F45CCD">
      <w:pPr>
        <w:widowControl w:val="0"/>
        <w:autoSpaceDE w:val="0"/>
        <w:autoSpaceDN w:val="0"/>
        <w:jc w:val="both"/>
        <w:outlineLvl w:val="2"/>
        <w:rPr>
          <w:rFonts w:ascii="Century Gothic" w:eastAsia="Arial" w:hAnsi="Century Gothic" w:cs="Arial"/>
          <w:b/>
          <w:bCs/>
          <w:lang w:eastAsia="en-US"/>
        </w:rPr>
      </w:pPr>
    </w:p>
    <w:p w14:paraId="51FD02D3" w14:textId="77777777" w:rsidR="00F45CCD" w:rsidRPr="00D779D7" w:rsidRDefault="00F45CCD" w:rsidP="00F45CCD">
      <w:pPr>
        <w:widowControl w:val="0"/>
        <w:autoSpaceDE w:val="0"/>
        <w:autoSpaceDN w:val="0"/>
        <w:jc w:val="both"/>
        <w:outlineLvl w:val="2"/>
        <w:rPr>
          <w:rFonts w:ascii="Century Gothic" w:eastAsia="Arial" w:hAnsi="Century Gothic" w:cs="Arial"/>
          <w:b/>
          <w:bCs/>
          <w:lang w:eastAsia="en-US"/>
        </w:rPr>
      </w:pPr>
    </w:p>
    <w:p w14:paraId="72623663" w14:textId="77777777" w:rsidR="00F45CCD" w:rsidRPr="00D779D7" w:rsidRDefault="00F45CCD" w:rsidP="00F45CCD">
      <w:pPr>
        <w:widowControl w:val="0"/>
        <w:autoSpaceDE w:val="0"/>
        <w:autoSpaceDN w:val="0"/>
        <w:jc w:val="both"/>
        <w:outlineLvl w:val="2"/>
        <w:rPr>
          <w:rFonts w:ascii="Century Gothic" w:eastAsia="Arial" w:hAnsi="Century Gothic" w:cs="Arial"/>
          <w:b/>
          <w:bCs/>
          <w:lang w:eastAsia="en-US"/>
        </w:rPr>
      </w:pPr>
    </w:p>
    <w:p w14:paraId="3CCD56B9" w14:textId="77777777" w:rsidR="00F45CCD" w:rsidRPr="00D779D7" w:rsidRDefault="00F45CCD" w:rsidP="00F45CCD">
      <w:pPr>
        <w:widowControl w:val="0"/>
        <w:autoSpaceDE w:val="0"/>
        <w:autoSpaceDN w:val="0"/>
        <w:jc w:val="both"/>
        <w:outlineLvl w:val="2"/>
        <w:rPr>
          <w:rFonts w:ascii="Century Gothic" w:eastAsia="Arial" w:hAnsi="Century Gothic" w:cs="Arial"/>
          <w:b/>
          <w:bCs/>
          <w:lang w:eastAsia="en-US"/>
        </w:rPr>
      </w:pPr>
      <w:r w:rsidRPr="00D779D7">
        <w:rPr>
          <w:rFonts w:ascii="Century Gothic" w:eastAsia="Arial" w:hAnsi="Century Gothic" w:cs="Arial"/>
          <w:b/>
          <w:bCs/>
          <w:lang w:eastAsia="en-US"/>
        </w:rPr>
        <w:t>INGRESOS</w:t>
      </w:r>
      <w:r w:rsidRPr="00D779D7">
        <w:rPr>
          <w:rFonts w:ascii="Century Gothic" w:eastAsia="Arial" w:hAnsi="Century Gothic" w:cs="Arial"/>
          <w:b/>
          <w:bCs/>
          <w:spacing w:val="-8"/>
          <w:lang w:eastAsia="en-US"/>
        </w:rPr>
        <w:t xml:space="preserve"> </w:t>
      </w:r>
      <w:r w:rsidRPr="00D779D7">
        <w:rPr>
          <w:rFonts w:ascii="Century Gothic" w:eastAsia="Arial" w:hAnsi="Century Gothic" w:cs="Arial"/>
          <w:b/>
          <w:bCs/>
          <w:lang w:eastAsia="en-US"/>
        </w:rPr>
        <w:t>DERIVADOS</w:t>
      </w:r>
      <w:r w:rsidRPr="00D779D7">
        <w:rPr>
          <w:rFonts w:ascii="Century Gothic" w:eastAsia="Arial" w:hAnsi="Century Gothic" w:cs="Arial"/>
          <w:b/>
          <w:bCs/>
          <w:spacing w:val="-7"/>
          <w:lang w:eastAsia="en-US"/>
        </w:rPr>
        <w:t xml:space="preserve"> </w:t>
      </w:r>
      <w:r w:rsidRPr="00D779D7">
        <w:rPr>
          <w:rFonts w:ascii="Century Gothic" w:eastAsia="Arial" w:hAnsi="Century Gothic" w:cs="Arial"/>
          <w:b/>
          <w:bCs/>
          <w:lang w:eastAsia="en-US"/>
        </w:rPr>
        <w:t>DE</w:t>
      </w:r>
      <w:r w:rsidRPr="00D779D7">
        <w:rPr>
          <w:rFonts w:ascii="Century Gothic" w:eastAsia="Arial" w:hAnsi="Century Gothic" w:cs="Arial"/>
          <w:b/>
          <w:bCs/>
          <w:spacing w:val="-7"/>
          <w:lang w:eastAsia="en-US"/>
        </w:rPr>
        <w:t xml:space="preserve"> </w:t>
      </w:r>
      <w:r w:rsidRPr="00D779D7">
        <w:rPr>
          <w:rFonts w:ascii="Century Gothic" w:eastAsia="Arial" w:hAnsi="Century Gothic" w:cs="Arial"/>
          <w:b/>
          <w:bCs/>
          <w:lang w:eastAsia="en-US"/>
        </w:rPr>
        <w:t>FINANCIAMIENTOS.</w:t>
      </w:r>
    </w:p>
    <w:p w14:paraId="2C84BA45" w14:textId="77777777" w:rsidR="00F45CCD" w:rsidRPr="00D779D7" w:rsidRDefault="00F45CCD" w:rsidP="00F45CCD">
      <w:pPr>
        <w:widowControl w:val="0"/>
        <w:autoSpaceDE w:val="0"/>
        <w:autoSpaceDN w:val="0"/>
        <w:spacing w:before="115" w:line="360" w:lineRule="auto"/>
        <w:ind w:right="118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lang w:eastAsia="en-US"/>
        </w:rPr>
        <w:t>Contempla los ingresos que se obtengan por la celebración de empréstitos internos o externos, a corto</w:t>
      </w:r>
      <w:r w:rsidRPr="00D779D7">
        <w:rPr>
          <w:rFonts w:ascii="Century Gothic" w:eastAsia="Arial MT" w:hAnsi="Century Gothic" w:cs="Arial"/>
          <w:spacing w:val="-5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o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largo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plazo,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aprobados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en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términos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legislación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correspondiente.</w:t>
      </w:r>
    </w:p>
    <w:p w14:paraId="7AEAB258" w14:textId="77777777" w:rsidR="00F45CCD" w:rsidRPr="00D779D7" w:rsidRDefault="00F45CCD" w:rsidP="00F45CCD">
      <w:pPr>
        <w:widowControl w:val="0"/>
        <w:autoSpaceDE w:val="0"/>
        <w:autoSpaceDN w:val="0"/>
        <w:rPr>
          <w:rFonts w:ascii="Century Gothic" w:eastAsia="Arial MT" w:hAnsi="Century Gothic" w:cs="Arial"/>
          <w:lang w:eastAsia="en-US"/>
        </w:rPr>
      </w:pPr>
    </w:p>
    <w:p w14:paraId="18C8CC89" w14:textId="77777777" w:rsidR="00F45CCD" w:rsidRPr="00D779D7" w:rsidRDefault="00F45CCD" w:rsidP="00F45CCD">
      <w:pPr>
        <w:widowControl w:val="0"/>
        <w:autoSpaceDE w:val="0"/>
        <w:autoSpaceDN w:val="0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Calibri" w:hAnsi="Century Gothic"/>
          <w:noProof/>
          <w:lang w:val="es-MX" w:eastAsia="es-MX"/>
        </w:rPr>
        <w:drawing>
          <wp:inline distT="0" distB="0" distL="0" distR="0" wp14:anchorId="6A9F7263" wp14:editId="01F43216">
            <wp:extent cx="5850890" cy="93408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93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B7344" w14:textId="77777777" w:rsidR="00F45CCD" w:rsidRPr="00D779D7" w:rsidRDefault="00F45CCD" w:rsidP="00F45CCD">
      <w:pPr>
        <w:widowControl w:val="0"/>
        <w:autoSpaceDE w:val="0"/>
        <w:autoSpaceDN w:val="0"/>
        <w:spacing w:before="2"/>
        <w:rPr>
          <w:rFonts w:ascii="Century Gothic" w:eastAsia="Arial MT" w:hAnsi="Century Gothic" w:cs="Arial"/>
          <w:lang w:eastAsia="en-US"/>
        </w:rPr>
      </w:pPr>
    </w:p>
    <w:p w14:paraId="5161ED31" w14:textId="77777777" w:rsidR="00F45CCD" w:rsidRPr="00D779D7" w:rsidRDefault="00F45CCD" w:rsidP="00F45CCD">
      <w:pPr>
        <w:widowControl w:val="0"/>
        <w:autoSpaceDE w:val="0"/>
        <w:autoSpaceDN w:val="0"/>
        <w:rPr>
          <w:rFonts w:ascii="Century Gothic" w:eastAsia="Arial MT" w:hAnsi="Century Gothic" w:cs="Arial"/>
          <w:lang w:eastAsia="en-US"/>
        </w:rPr>
      </w:pPr>
    </w:p>
    <w:p w14:paraId="748953AA" w14:textId="77777777" w:rsidR="00F45CCD" w:rsidRPr="00D779D7" w:rsidRDefault="00F45CCD" w:rsidP="00F45CCD">
      <w:pPr>
        <w:widowControl w:val="0"/>
        <w:autoSpaceDE w:val="0"/>
        <w:autoSpaceDN w:val="0"/>
        <w:spacing w:line="360" w:lineRule="auto"/>
        <w:ind w:right="116"/>
        <w:jc w:val="both"/>
        <w:rPr>
          <w:rFonts w:ascii="Century Gothic" w:eastAsia="Arial MT" w:hAnsi="Century Gothic" w:cs="Arial"/>
          <w:lang w:eastAsia="en-US"/>
        </w:rPr>
      </w:pPr>
      <w:r w:rsidRPr="00880017">
        <w:rPr>
          <w:rFonts w:ascii="Century Gothic" w:eastAsia="Arial MT" w:hAnsi="Century Gothic" w:cs="Arial"/>
          <w:b/>
          <w:szCs w:val="28"/>
          <w:lang w:eastAsia="en-US"/>
        </w:rPr>
        <w:t>ARTÍCULO SEGUNDO.-</w:t>
      </w:r>
      <w:r w:rsidRPr="00880017">
        <w:rPr>
          <w:rFonts w:ascii="Century Gothic" w:eastAsia="Arial MT" w:hAnsi="Century Gothic" w:cs="Arial"/>
          <w:b/>
          <w:sz w:val="2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Los ingresos establecidos en esta Ley se causarán y recaudarán conforme a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las leyes, decretos, reglamentos, tarifas o cuotas, contratos, concesiones y demás disposiciones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aplicables, incluyendo las contribuciones no comprendidas en la relación precedente, causadas en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ejercicios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anteriores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y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pendientes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liquidación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y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pago.</w:t>
      </w:r>
    </w:p>
    <w:p w14:paraId="535B8623" w14:textId="77777777" w:rsidR="00F45CCD" w:rsidRPr="00D779D7" w:rsidRDefault="00F45CCD" w:rsidP="00F45CCD">
      <w:pPr>
        <w:widowControl w:val="0"/>
        <w:autoSpaceDE w:val="0"/>
        <w:autoSpaceDN w:val="0"/>
        <w:spacing w:before="10"/>
        <w:rPr>
          <w:rFonts w:ascii="Century Gothic" w:eastAsia="Arial MT" w:hAnsi="Century Gothic" w:cs="Arial"/>
          <w:lang w:eastAsia="en-US"/>
        </w:rPr>
      </w:pPr>
    </w:p>
    <w:p w14:paraId="7935BD69" w14:textId="77777777" w:rsidR="00F45CCD" w:rsidRPr="00D779D7" w:rsidRDefault="00F45CCD" w:rsidP="00F45CCD">
      <w:pPr>
        <w:widowControl w:val="0"/>
        <w:autoSpaceDE w:val="0"/>
        <w:autoSpaceDN w:val="0"/>
        <w:spacing w:line="360" w:lineRule="auto"/>
        <w:ind w:right="116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lang w:eastAsia="en-US"/>
        </w:rPr>
        <w:t xml:space="preserve">Los ingresos federales a que se refiere esta Ley, así como aquellos que durante </w:t>
      </w:r>
      <w:r w:rsidRPr="00D779D7">
        <w:rPr>
          <w:rFonts w:ascii="Century Gothic" w:eastAsia="Arial MT" w:hAnsi="Century Gothic" w:cs="Arial"/>
          <w:lang w:eastAsia="en-US"/>
        </w:rPr>
        <w:lastRenderedPageBreak/>
        <w:t>el ejercicio fiscal 2025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sean transferidos o asignados al Gobierno del Estado de Chihuahua por parte de dependencias y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entidades de la Administración Pública Federal, se captarán en las cuentas bancarias que para este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propósito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sean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proofErr w:type="spellStart"/>
      <w:r w:rsidRPr="00D779D7">
        <w:rPr>
          <w:rFonts w:ascii="Century Gothic" w:eastAsia="Arial MT" w:hAnsi="Century Gothic" w:cs="Arial"/>
          <w:lang w:eastAsia="en-US"/>
        </w:rPr>
        <w:t>aperturadas</w:t>
      </w:r>
      <w:proofErr w:type="spellEnd"/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por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Secretaría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Hacienda,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en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términos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Ley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General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Contabilidad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Gubernamental.</w:t>
      </w:r>
    </w:p>
    <w:p w14:paraId="1DB0570A" w14:textId="77777777" w:rsidR="00F45CCD" w:rsidRPr="00D779D7" w:rsidRDefault="00F45CCD" w:rsidP="00F45CCD">
      <w:pPr>
        <w:widowControl w:val="0"/>
        <w:autoSpaceDE w:val="0"/>
        <w:autoSpaceDN w:val="0"/>
        <w:spacing w:before="4"/>
        <w:rPr>
          <w:rFonts w:ascii="Century Gothic" w:eastAsia="Arial MT" w:hAnsi="Century Gothic" w:cs="Arial"/>
          <w:lang w:eastAsia="en-US"/>
        </w:rPr>
      </w:pPr>
    </w:p>
    <w:p w14:paraId="1107D1B5" w14:textId="77777777" w:rsidR="00F45CCD" w:rsidRPr="00D779D7" w:rsidRDefault="00F45CCD" w:rsidP="00F45CCD">
      <w:pPr>
        <w:widowControl w:val="0"/>
        <w:autoSpaceDE w:val="0"/>
        <w:autoSpaceDN w:val="0"/>
        <w:spacing w:line="360" w:lineRule="auto"/>
        <w:ind w:right="117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b/>
          <w:lang w:eastAsia="en-US"/>
        </w:rPr>
        <w:t>ARTÍCULO</w:t>
      </w:r>
      <w:r w:rsidRPr="00D779D7">
        <w:rPr>
          <w:rFonts w:ascii="Century Gothic" w:eastAsia="Arial MT" w:hAnsi="Century Gothic" w:cs="Arial"/>
          <w:b/>
          <w:spacing w:val="-10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b/>
          <w:lang w:eastAsia="en-US"/>
        </w:rPr>
        <w:t>TERCERO.-</w:t>
      </w:r>
      <w:r w:rsidRPr="00D779D7">
        <w:rPr>
          <w:rFonts w:ascii="Century Gothic" w:eastAsia="Arial MT" w:hAnsi="Century Gothic" w:cs="Arial"/>
          <w:b/>
          <w:spacing w:val="-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Durante</w:t>
      </w:r>
      <w:r w:rsidRPr="00D779D7">
        <w:rPr>
          <w:rFonts w:ascii="Century Gothic" w:eastAsia="Arial MT" w:hAnsi="Century Gothic" w:cs="Arial"/>
          <w:spacing w:val="-10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el</w:t>
      </w:r>
      <w:r w:rsidRPr="00D779D7">
        <w:rPr>
          <w:rFonts w:ascii="Century Gothic" w:eastAsia="Arial MT" w:hAnsi="Century Gothic" w:cs="Arial"/>
          <w:spacing w:val="-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ejercicio</w:t>
      </w:r>
      <w:r w:rsidRPr="00D779D7">
        <w:rPr>
          <w:rFonts w:ascii="Century Gothic" w:eastAsia="Arial MT" w:hAnsi="Century Gothic" w:cs="Arial"/>
          <w:spacing w:val="-10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fiscal</w:t>
      </w:r>
      <w:r w:rsidRPr="00D779D7">
        <w:rPr>
          <w:rFonts w:ascii="Century Gothic" w:eastAsia="Arial MT" w:hAnsi="Century Gothic" w:cs="Arial"/>
          <w:spacing w:val="-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del</w:t>
      </w:r>
      <w:r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año</w:t>
      </w:r>
      <w:r w:rsidRPr="00D779D7">
        <w:rPr>
          <w:rFonts w:ascii="Century Gothic" w:eastAsia="Arial MT" w:hAnsi="Century Gothic" w:cs="Arial"/>
          <w:b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bCs/>
          <w:lang w:eastAsia="en-US"/>
        </w:rPr>
        <w:t>2025</w:t>
      </w:r>
      <w:r w:rsidRPr="00D779D7">
        <w:rPr>
          <w:rFonts w:ascii="Century Gothic" w:eastAsia="Arial MT" w:hAnsi="Century Gothic" w:cs="Arial"/>
          <w:lang w:eastAsia="en-US"/>
        </w:rPr>
        <w:t>,</w:t>
      </w:r>
      <w:r w:rsidRPr="00D779D7">
        <w:rPr>
          <w:rFonts w:ascii="Century Gothic" w:eastAsia="Arial MT" w:hAnsi="Century Gothic" w:cs="Arial"/>
          <w:spacing w:val="-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en</w:t>
      </w:r>
      <w:r w:rsidRPr="00D779D7">
        <w:rPr>
          <w:rFonts w:ascii="Century Gothic" w:eastAsia="Arial MT" w:hAnsi="Century Gothic" w:cs="Arial"/>
          <w:spacing w:val="-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los</w:t>
      </w:r>
      <w:r w:rsidRPr="00D779D7">
        <w:rPr>
          <w:rFonts w:ascii="Century Gothic" w:eastAsia="Arial MT" w:hAnsi="Century Gothic" w:cs="Arial"/>
          <w:spacing w:val="-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casos</w:t>
      </w:r>
      <w:r w:rsidRPr="00D779D7">
        <w:rPr>
          <w:rFonts w:ascii="Century Gothic" w:eastAsia="Arial MT" w:hAnsi="Century Gothic" w:cs="Arial"/>
          <w:spacing w:val="-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concesión</w:t>
      </w:r>
      <w:r w:rsidRPr="00D779D7">
        <w:rPr>
          <w:rFonts w:ascii="Century Gothic" w:eastAsia="Arial MT" w:hAnsi="Century Gothic" w:cs="Arial"/>
          <w:spacing w:val="-10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0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prórroga</w:t>
      </w:r>
      <w:r w:rsidRPr="00D779D7">
        <w:rPr>
          <w:rFonts w:ascii="Century Gothic" w:eastAsia="Arial MT" w:hAnsi="Century Gothic" w:cs="Arial"/>
          <w:spacing w:val="-53"/>
          <w:lang w:eastAsia="en-US"/>
        </w:rPr>
        <w:t xml:space="preserve">   </w:t>
      </w:r>
      <w:r w:rsidRPr="00D779D7">
        <w:rPr>
          <w:rFonts w:ascii="Century Gothic" w:eastAsia="Arial MT" w:hAnsi="Century Gothic" w:cs="Arial"/>
          <w:lang w:eastAsia="en-US"/>
        </w:rPr>
        <w:t>para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el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pago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créditos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fiscales,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causarán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recargos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tasa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del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2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por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ciento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mensual.</w:t>
      </w:r>
    </w:p>
    <w:p w14:paraId="7837E79B" w14:textId="77777777" w:rsidR="00F45CCD" w:rsidRPr="00D779D7" w:rsidRDefault="00F45CCD" w:rsidP="00F45CCD">
      <w:pPr>
        <w:widowControl w:val="0"/>
        <w:autoSpaceDE w:val="0"/>
        <w:autoSpaceDN w:val="0"/>
        <w:spacing w:line="360" w:lineRule="auto"/>
        <w:jc w:val="both"/>
        <w:rPr>
          <w:rFonts w:ascii="Century Gothic" w:eastAsia="Arial MT" w:hAnsi="Century Gothic" w:cs="Arial"/>
          <w:lang w:eastAsia="en-US"/>
        </w:rPr>
      </w:pPr>
    </w:p>
    <w:p w14:paraId="13BD2BF5" w14:textId="77777777" w:rsidR="00F45CCD" w:rsidRPr="00D779D7" w:rsidRDefault="00F45CCD" w:rsidP="00F45CCD">
      <w:pPr>
        <w:widowControl w:val="0"/>
        <w:autoSpaceDE w:val="0"/>
        <w:autoSpaceDN w:val="0"/>
        <w:spacing w:line="360" w:lineRule="auto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lang w:eastAsia="en-US"/>
        </w:rPr>
        <w:t>Cuando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autorice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el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pago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plazos,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aplicará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tasa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recargos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que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continuación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se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establece:</w:t>
      </w:r>
    </w:p>
    <w:p w14:paraId="5B4C1937" w14:textId="77777777" w:rsidR="00F45CCD" w:rsidRPr="00D779D7" w:rsidRDefault="00F45CCD" w:rsidP="00F45CCD">
      <w:pPr>
        <w:widowControl w:val="0"/>
        <w:autoSpaceDE w:val="0"/>
        <w:autoSpaceDN w:val="0"/>
        <w:spacing w:before="2" w:line="360" w:lineRule="auto"/>
        <w:jc w:val="both"/>
        <w:rPr>
          <w:rFonts w:ascii="Century Gothic" w:eastAsia="Arial MT" w:hAnsi="Century Gothic" w:cs="Arial"/>
          <w:lang w:eastAsia="en-US"/>
        </w:rPr>
      </w:pPr>
    </w:p>
    <w:p w14:paraId="11702A33" w14:textId="58F08B61" w:rsidR="00F45CCD" w:rsidRPr="00D779D7" w:rsidRDefault="00F45CCD" w:rsidP="00F60A3A">
      <w:pPr>
        <w:widowControl w:val="0"/>
        <w:numPr>
          <w:ilvl w:val="0"/>
          <w:numId w:val="6"/>
        </w:numPr>
        <w:tabs>
          <w:tab w:val="left" w:pos="839"/>
          <w:tab w:val="left" w:pos="840"/>
        </w:tabs>
        <w:autoSpaceDE w:val="0"/>
        <w:autoSpaceDN w:val="0"/>
        <w:spacing w:line="360" w:lineRule="auto"/>
        <w:ind w:right="114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lang w:eastAsia="en-US"/>
        </w:rPr>
        <w:t>Tratándose</w:t>
      </w:r>
      <w:r w:rsidRPr="00D779D7">
        <w:rPr>
          <w:rFonts w:ascii="Century Gothic" w:eastAsia="Arial MT" w:hAnsi="Century Gothic" w:cs="Arial"/>
          <w:spacing w:val="-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pagos</w:t>
      </w:r>
      <w:r w:rsidRPr="00D779D7">
        <w:rPr>
          <w:rFonts w:ascii="Century Gothic" w:eastAsia="Arial MT" w:hAnsi="Century Gothic" w:cs="Arial"/>
          <w:spacing w:val="-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en</w:t>
      </w:r>
      <w:r w:rsidRPr="00D779D7">
        <w:rPr>
          <w:rFonts w:ascii="Century Gothic" w:eastAsia="Arial MT" w:hAnsi="Century Gothic" w:cs="Arial"/>
          <w:spacing w:val="-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parcialidades</w:t>
      </w:r>
      <w:r w:rsidRPr="00D779D7">
        <w:rPr>
          <w:rFonts w:ascii="Century Gothic" w:eastAsia="Arial MT" w:hAnsi="Century Gothic" w:cs="Arial"/>
          <w:spacing w:val="-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hasta</w:t>
      </w:r>
      <w:r w:rsidRPr="00D779D7">
        <w:rPr>
          <w:rFonts w:ascii="Century Gothic" w:eastAsia="Arial MT" w:hAnsi="Century Gothic" w:cs="Arial"/>
          <w:spacing w:val="-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12</w:t>
      </w:r>
      <w:r w:rsidRPr="00D779D7">
        <w:rPr>
          <w:rFonts w:ascii="Century Gothic" w:eastAsia="Arial MT" w:hAnsi="Century Gothic" w:cs="Arial"/>
          <w:spacing w:val="-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meses,</w:t>
      </w:r>
      <w:r w:rsidRPr="00D779D7">
        <w:rPr>
          <w:rFonts w:ascii="Century Gothic" w:eastAsia="Arial MT" w:hAnsi="Century Gothic" w:cs="Arial"/>
          <w:spacing w:val="-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-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tasa</w:t>
      </w:r>
      <w:r w:rsidRPr="00D779D7">
        <w:rPr>
          <w:rFonts w:ascii="Century Gothic" w:eastAsia="Arial MT" w:hAnsi="Century Gothic" w:cs="Arial"/>
          <w:spacing w:val="-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recargos</w:t>
      </w:r>
      <w:r w:rsidRPr="00D779D7">
        <w:rPr>
          <w:rFonts w:ascii="Century Gothic" w:eastAsia="Arial MT" w:hAnsi="Century Gothic" w:cs="Arial"/>
          <w:spacing w:val="-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será</w:t>
      </w:r>
      <w:r w:rsidRPr="00D779D7">
        <w:rPr>
          <w:rFonts w:ascii="Century Gothic" w:eastAsia="Arial MT" w:hAnsi="Century Gothic" w:cs="Arial"/>
          <w:spacing w:val="-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del</w:t>
      </w:r>
      <w:r w:rsidRPr="00D779D7">
        <w:rPr>
          <w:rFonts w:ascii="Century Gothic" w:eastAsia="Arial MT" w:hAnsi="Century Gothic" w:cs="Arial"/>
          <w:spacing w:val="-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2.57</w:t>
      </w:r>
      <w:r w:rsidRPr="00D779D7">
        <w:rPr>
          <w:rFonts w:ascii="Century Gothic" w:eastAsia="Arial MT" w:hAnsi="Century Gothic" w:cs="Arial"/>
          <w:spacing w:val="-9"/>
          <w:lang w:eastAsia="en-US"/>
        </w:rPr>
        <w:t xml:space="preserve"> </w:t>
      </w:r>
      <w:r w:rsidR="00287C3F">
        <w:rPr>
          <w:rFonts w:ascii="Century Gothic" w:eastAsia="Arial MT" w:hAnsi="Century Gothic" w:cs="Arial"/>
          <w:lang w:eastAsia="en-US"/>
        </w:rPr>
        <w:t>por ciento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mensual.</w:t>
      </w:r>
    </w:p>
    <w:p w14:paraId="170FAA7D" w14:textId="77777777" w:rsidR="00F45CCD" w:rsidRPr="00D779D7" w:rsidRDefault="00F45CCD" w:rsidP="00F60A3A">
      <w:pPr>
        <w:widowControl w:val="0"/>
        <w:autoSpaceDE w:val="0"/>
        <w:autoSpaceDN w:val="0"/>
        <w:spacing w:line="333" w:lineRule="auto"/>
        <w:jc w:val="both"/>
        <w:rPr>
          <w:rFonts w:ascii="Century Gothic" w:eastAsia="Arial MT" w:hAnsi="Century Gothic" w:cs="Arial"/>
          <w:lang w:eastAsia="en-US"/>
        </w:rPr>
      </w:pPr>
    </w:p>
    <w:p w14:paraId="4F0C4D95" w14:textId="77777777" w:rsidR="00F45CCD" w:rsidRPr="00D779D7" w:rsidRDefault="00F45CCD" w:rsidP="00F60A3A">
      <w:pPr>
        <w:widowControl w:val="0"/>
        <w:numPr>
          <w:ilvl w:val="0"/>
          <w:numId w:val="6"/>
        </w:numPr>
        <w:tabs>
          <w:tab w:val="left" w:pos="840"/>
        </w:tabs>
        <w:autoSpaceDE w:val="0"/>
        <w:autoSpaceDN w:val="0"/>
        <w:spacing w:line="333" w:lineRule="auto"/>
        <w:ind w:right="115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lang w:eastAsia="en-US"/>
        </w:rPr>
        <w:t>Tratándose</w:t>
      </w:r>
      <w:r w:rsidRPr="00D779D7">
        <w:rPr>
          <w:rFonts w:ascii="Century Gothic" w:eastAsia="Arial MT" w:hAnsi="Century Gothic" w:cs="Arial"/>
          <w:spacing w:val="1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1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pagos</w:t>
      </w:r>
      <w:r w:rsidRPr="00D779D7">
        <w:rPr>
          <w:rFonts w:ascii="Century Gothic" w:eastAsia="Arial MT" w:hAnsi="Century Gothic" w:cs="Arial"/>
          <w:spacing w:val="1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en</w:t>
      </w:r>
      <w:r w:rsidRPr="00D779D7">
        <w:rPr>
          <w:rFonts w:ascii="Century Gothic" w:eastAsia="Arial MT" w:hAnsi="Century Gothic" w:cs="Arial"/>
          <w:spacing w:val="1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parcialidades</w:t>
      </w:r>
      <w:r w:rsidRPr="00D779D7">
        <w:rPr>
          <w:rFonts w:ascii="Century Gothic" w:eastAsia="Arial MT" w:hAnsi="Century Gothic" w:cs="Arial"/>
          <w:spacing w:val="1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1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más</w:t>
      </w:r>
      <w:r w:rsidRPr="00D779D7">
        <w:rPr>
          <w:rFonts w:ascii="Century Gothic" w:eastAsia="Arial MT" w:hAnsi="Century Gothic" w:cs="Arial"/>
          <w:spacing w:val="1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1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12</w:t>
      </w:r>
      <w:r w:rsidRPr="00D779D7">
        <w:rPr>
          <w:rFonts w:ascii="Century Gothic" w:eastAsia="Arial MT" w:hAnsi="Century Gothic" w:cs="Arial"/>
          <w:spacing w:val="1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meses</w:t>
      </w:r>
      <w:r w:rsidRPr="00D779D7">
        <w:rPr>
          <w:rFonts w:ascii="Century Gothic" w:eastAsia="Arial MT" w:hAnsi="Century Gothic" w:cs="Arial"/>
          <w:spacing w:val="1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y</w:t>
      </w:r>
      <w:r w:rsidRPr="00D779D7">
        <w:rPr>
          <w:rFonts w:ascii="Century Gothic" w:eastAsia="Arial MT" w:hAnsi="Century Gothic" w:cs="Arial"/>
          <w:spacing w:val="1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hasta</w:t>
      </w:r>
      <w:r w:rsidRPr="00D779D7">
        <w:rPr>
          <w:rFonts w:ascii="Century Gothic" w:eastAsia="Arial MT" w:hAnsi="Century Gothic" w:cs="Arial"/>
          <w:spacing w:val="1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1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24</w:t>
      </w:r>
      <w:r w:rsidRPr="00D779D7">
        <w:rPr>
          <w:rFonts w:ascii="Century Gothic" w:eastAsia="Arial MT" w:hAnsi="Century Gothic" w:cs="Arial"/>
          <w:spacing w:val="1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meses,</w:t>
      </w:r>
      <w:r w:rsidRPr="00D779D7">
        <w:rPr>
          <w:rFonts w:ascii="Century Gothic" w:eastAsia="Arial MT" w:hAnsi="Century Gothic" w:cs="Arial"/>
          <w:spacing w:val="1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1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tasa</w:t>
      </w:r>
      <w:r w:rsidRPr="00D779D7">
        <w:rPr>
          <w:rFonts w:ascii="Century Gothic" w:eastAsia="Arial MT" w:hAnsi="Century Gothic" w:cs="Arial"/>
          <w:spacing w:val="1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 xml:space="preserve">de </w:t>
      </w:r>
      <w:r w:rsidRPr="00D779D7">
        <w:rPr>
          <w:rFonts w:ascii="Century Gothic" w:eastAsia="Arial MT" w:hAnsi="Century Gothic" w:cs="Arial"/>
          <w:spacing w:val="-5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recargos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será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3.14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por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ciento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mensual.</w:t>
      </w:r>
    </w:p>
    <w:p w14:paraId="2609349B" w14:textId="77777777" w:rsidR="00F45CCD" w:rsidRPr="00D779D7" w:rsidRDefault="00F45CCD" w:rsidP="00F45CCD">
      <w:pPr>
        <w:widowControl w:val="0"/>
        <w:autoSpaceDE w:val="0"/>
        <w:autoSpaceDN w:val="0"/>
        <w:jc w:val="both"/>
        <w:rPr>
          <w:rFonts w:ascii="Century Gothic" w:eastAsia="Arial MT" w:hAnsi="Century Gothic" w:cs="Arial"/>
          <w:lang w:eastAsia="en-US"/>
        </w:rPr>
      </w:pPr>
    </w:p>
    <w:p w14:paraId="4A33F23A" w14:textId="77777777" w:rsidR="00F45CCD" w:rsidRPr="00D779D7" w:rsidRDefault="00F45CCD" w:rsidP="00F45CCD">
      <w:pPr>
        <w:widowControl w:val="0"/>
        <w:autoSpaceDE w:val="0"/>
        <w:autoSpaceDN w:val="0"/>
        <w:spacing w:before="9"/>
        <w:jc w:val="both"/>
        <w:rPr>
          <w:rFonts w:ascii="Century Gothic" w:eastAsia="Arial MT" w:hAnsi="Century Gothic" w:cs="Arial"/>
          <w:lang w:eastAsia="en-US"/>
        </w:rPr>
      </w:pPr>
    </w:p>
    <w:p w14:paraId="45E085B1" w14:textId="54D11716" w:rsidR="00F45CCD" w:rsidRPr="00D779D7" w:rsidRDefault="00F45CCD" w:rsidP="00F60A3A">
      <w:pPr>
        <w:widowControl w:val="0"/>
        <w:numPr>
          <w:ilvl w:val="0"/>
          <w:numId w:val="6"/>
        </w:numPr>
        <w:tabs>
          <w:tab w:val="left" w:pos="840"/>
        </w:tabs>
        <w:autoSpaceDE w:val="0"/>
        <w:autoSpaceDN w:val="0"/>
        <w:spacing w:line="328" w:lineRule="auto"/>
        <w:ind w:right="114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lang w:eastAsia="en-US"/>
        </w:rPr>
        <w:t>Tratándose</w:t>
      </w:r>
      <w:r w:rsidRPr="00D779D7">
        <w:rPr>
          <w:rFonts w:ascii="Century Gothic" w:eastAsia="Arial MT" w:hAnsi="Century Gothic" w:cs="Arial"/>
          <w:spacing w:val="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pagos</w:t>
      </w:r>
      <w:r w:rsidRPr="00D779D7">
        <w:rPr>
          <w:rFonts w:ascii="Century Gothic" w:eastAsia="Arial MT" w:hAnsi="Century Gothic" w:cs="Arial"/>
          <w:spacing w:val="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en</w:t>
      </w:r>
      <w:r w:rsidRPr="00D779D7">
        <w:rPr>
          <w:rFonts w:ascii="Century Gothic" w:eastAsia="Arial MT" w:hAnsi="Century Gothic" w:cs="Arial"/>
          <w:spacing w:val="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parcialidades</w:t>
      </w:r>
      <w:r w:rsidRPr="00D779D7">
        <w:rPr>
          <w:rFonts w:ascii="Century Gothic" w:eastAsia="Arial MT" w:hAnsi="Century Gothic" w:cs="Arial"/>
          <w:spacing w:val="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superiores</w:t>
      </w:r>
      <w:r w:rsidRPr="00D779D7">
        <w:rPr>
          <w:rFonts w:ascii="Century Gothic" w:eastAsia="Arial MT" w:hAnsi="Century Gothic" w:cs="Arial"/>
          <w:spacing w:val="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</w:t>
      </w:r>
      <w:r w:rsidRPr="00D779D7">
        <w:rPr>
          <w:rFonts w:ascii="Century Gothic" w:eastAsia="Arial MT" w:hAnsi="Century Gothic" w:cs="Arial"/>
          <w:spacing w:val="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24</w:t>
      </w:r>
      <w:r w:rsidRPr="00D779D7">
        <w:rPr>
          <w:rFonts w:ascii="Century Gothic" w:eastAsia="Arial MT" w:hAnsi="Century Gothic" w:cs="Arial"/>
          <w:spacing w:val="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meses</w:t>
      </w:r>
      <w:r w:rsidRPr="00D779D7">
        <w:rPr>
          <w:rFonts w:ascii="Century Gothic" w:eastAsia="Arial MT" w:hAnsi="Century Gothic" w:cs="Arial"/>
          <w:spacing w:val="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y</w:t>
      </w:r>
      <w:r w:rsidRPr="00D779D7">
        <w:rPr>
          <w:rFonts w:ascii="Century Gothic" w:eastAsia="Arial MT" w:hAnsi="Century Gothic" w:cs="Arial"/>
          <w:spacing w:val="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hasta</w:t>
      </w:r>
      <w:r w:rsidRPr="00D779D7">
        <w:rPr>
          <w:rFonts w:ascii="Century Gothic" w:eastAsia="Arial MT" w:hAnsi="Century Gothic" w:cs="Arial"/>
          <w:spacing w:val="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36</w:t>
      </w:r>
      <w:r w:rsidRPr="00D779D7">
        <w:rPr>
          <w:rFonts w:ascii="Century Gothic" w:eastAsia="Arial MT" w:hAnsi="Century Gothic" w:cs="Arial"/>
          <w:spacing w:val="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meses,</w:t>
      </w:r>
      <w:r w:rsidRPr="00D779D7">
        <w:rPr>
          <w:rFonts w:ascii="Century Gothic" w:eastAsia="Arial MT" w:hAnsi="Century Gothic" w:cs="Arial"/>
          <w:spacing w:val="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así</w:t>
      </w:r>
      <w:r w:rsidRPr="00D779D7">
        <w:rPr>
          <w:rFonts w:ascii="Century Gothic" w:eastAsia="Arial MT" w:hAnsi="Century Gothic" w:cs="Arial"/>
          <w:spacing w:val="6"/>
          <w:lang w:eastAsia="en-US"/>
        </w:rPr>
        <w:t xml:space="preserve"> </w:t>
      </w:r>
      <w:r w:rsidR="00287C3F">
        <w:rPr>
          <w:rFonts w:ascii="Century Gothic" w:eastAsia="Arial MT" w:hAnsi="Century Gothic" w:cs="Arial"/>
          <w:lang w:eastAsia="en-US"/>
        </w:rPr>
        <w:t xml:space="preserve">como tratándose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pagos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plazo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diferido,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tasa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recargos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será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3.71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por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ciento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mensual.</w:t>
      </w:r>
    </w:p>
    <w:p w14:paraId="5175C359" w14:textId="77777777" w:rsidR="00F45CCD" w:rsidRPr="00D779D7" w:rsidRDefault="00F45CCD" w:rsidP="00F45CCD">
      <w:pPr>
        <w:widowControl w:val="0"/>
        <w:autoSpaceDE w:val="0"/>
        <w:autoSpaceDN w:val="0"/>
        <w:spacing w:before="1" w:line="360" w:lineRule="auto"/>
        <w:ind w:right="118"/>
        <w:jc w:val="both"/>
        <w:rPr>
          <w:rFonts w:ascii="Century Gothic" w:eastAsia="Arial MT" w:hAnsi="Century Gothic" w:cs="Arial"/>
          <w:lang w:eastAsia="en-US"/>
        </w:rPr>
      </w:pPr>
    </w:p>
    <w:p w14:paraId="2DD40453" w14:textId="357B81AC" w:rsidR="00F45CCD" w:rsidRPr="00D779D7" w:rsidRDefault="00F45CCD" w:rsidP="00F45CCD">
      <w:pPr>
        <w:widowControl w:val="0"/>
        <w:autoSpaceDE w:val="0"/>
        <w:autoSpaceDN w:val="0"/>
        <w:spacing w:before="1" w:line="360" w:lineRule="auto"/>
        <w:ind w:right="118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lang w:eastAsia="en-US"/>
        </w:rPr>
        <w:t xml:space="preserve">Cuando las tasas establecidas en este artículo resulten mayores a las que fije el Congreso de la </w:t>
      </w:r>
      <w:r w:rsidR="00287C3F">
        <w:rPr>
          <w:rFonts w:ascii="Century Gothic" w:eastAsia="Arial MT" w:hAnsi="Century Gothic" w:cs="Arial"/>
          <w:lang w:eastAsia="en-US"/>
        </w:rPr>
        <w:t>Unión para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estos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casos,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aplicarán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las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que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resulten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menores.</w:t>
      </w:r>
    </w:p>
    <w:p w14:paraId="39B6B992" w14:textId="77777777" w:rsidR="00F45CCD" w:rsidRPr="00D779D7" w:rsidRDefault="00F45CCD" w:rsidP="00F45CCD">
      <w:pPr>
        <w:widowControl w:val="0"/>
        <w:autoSpaceDE w:val="0"/>
        <w:autoSpaceDN w:val="0"/>
        <w:spacing w:before="1"/>
        <w:rPr>
          <w:rFonts w:ascii="Century Gothic" w:eastAsia="Arial MT" w:hAnsi="Century Gothic" w:cs="Arial"/>
          <w:lang w:eastAsia="en-US"/>
        </w:rPr>
      </w:pPr>
    </w:p>
    <w:p w14:paraId="31F9F294" w14:textId="77777777" w:rsidR="00F45CCD" w:rsidRPr="00D779D7" w:rsidRDefault="00F45CCD" w:rsidP="00F45CCD">
      <w:pPr>
        <w:widowControl w:val="0"/>
        <w:autoSpaceDE w:val="0"/>
        <w:autoSpaceDN w:val="0"/>
        <w:spacing w:line="360" w:lineRule="auto"/>
        <w:ind w:right="116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b/>
          <w:lang w:eastAsia="en-US"/>
        </w:rPr>
        <w:t xml:space="preserve">ARTÍCULO CUARTO.- </w:t>
      </w:r>
      <w:r w:rsidRPr="00D779D7">
        <w:rPr>
          <w:rFonts w:ascii="Century Gothic" w:eastAsia="Arial MT" w:hAnsi="Century Gothic" w:cs="Arial"/>
          <w:lang w:eastAsia="en-US"/>
        </w:rPr>
        <w:t>La cuota a que se refiere el artículo 83-B de la Ley de Hacienda del Estado de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Chihuahua,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será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$40.00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(cuarenta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pesos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00/100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M.N.)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para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el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ejercicio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fiscal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2025.</w:t>
      </w:r>
    </w:p>
    <w:p w14:paraId="5CDBD7C1" w14:textId="77777777" w:rsidR="00F45CCD" w:rsidRPr="00D779D7" w:rsidRDefault="00F45CCD" w:rsidP="00F45CCD">
      <w:pPr>
        <w:widowControl w:val="0"/>
        <w:autoSpaceDE w:val="0"/>
        <w:autoSpaceDN w:val="0"/>
        <w:spacing w:before="9"/>
        <w:rPr>
          <w:rFonts w:ascii="Century Gothic" w:eastAsia="Arial MT" w:hAnsi="Century Gothic" w:cs="Arial"/>
          <w:lang w:eastAsia="en-US"/>
        </w:rPr>
      </w:pPr>
    </w:p>
    <w:p w14:paraId="78F0E598" w14:textId="77777777" w:rsidR="00F45CCD" w:rsidRPr="00D779D7" w:rsidRDefault="00F45CCD" w:rsidP="00F45CCD">
      <w:pPr>
        <w:widowControl w:val="0"/>
        <w:autoSpaceDE w:val="0"/>
        <w:autoSpaceDN w:val="0"/>
        <w:spacing w:line="360" w:lineRule="auto"/>
        <w:ind w:right="116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b/>
          <w:lang w:eastAsia="en-US"/>
        </w:rPr>
        <w:t xml:space="preserve">ARTÍCULO QUINTO.- </w:t>
      </w:r>
      <w:r w:rsidRPr="00D779D7">
        <w:rPr>
          <w:rFonts w:ascii="Century Gothic" w:eastAsia="Arial MT" w:hAnsi="Century Gothic" w:cs="Arial"/>
          <w:lang w:eastAsia="en-US"/>
        </w:rPr>
        <w:t>Se autoriza al Ejecutivo Estatal para que, por conducto de la Secretaría de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Hacienda,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ejerza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facultad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condonación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o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reducción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total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o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parcial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recargos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correspondientes a contribuciones estatales adeudadas en ejercicios anteriores, cuando se considere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justo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y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equitativo,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excepto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los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que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generen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durante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el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ejercicio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fiscal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del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año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2025.</w:t>
      </w:r>
    </w:p>
    <w:p w14:paraId="4CA4FA4B" w14:textId="77777777" w:rsidR="00F45CCD" w:rsidRPr="00D779D7" w:rsidRDefault="00F45CCD" w:rsidP="00F45CCD">
      <w:pPr>
        <w:widowControl w:val="0"/>
        <w:autoSpaceDE w:val="0"/>
        <w:autoSpaceDN w:val="0"/>
        <w:spacing w:before="3"/>
        <w:rPr>
          <w:rFonts w:ascii="Century Gothic" w:eastAsia="Arial MT" w:hAnsi="Century Gothic" w:cs="Arial"/>
          <w:lang w:eastAsia="en-US"/>
        </w:rPr>
      </w:pPr>
    </w:p>
    <w:p w14:paraId="7022F5AC" w14:textId="77777777" w:rsidR="00F45CCD" w:rsidRPr="00D779D7" w:rsidRDefault="00F45CCD" w:rsidP="00F45CCD">
      <w:pPr>
        <w:widowControl w:val="0"/>
        <w:autoSpaceDE w:val="0"/>
        <w:autoSpaceDN w:val="0"/>
        <w:spacing w:line="360" w:lineRule="auto"/>
        <w:ind w:right="117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lang w:eastAsia="en-US"/>
        </w:rPr>
        <w:t>De igual forma, se autoriza a la Secretaría de Hacienda para que, a través de la Subsecretaría de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Ingresos, otorgue subsidios de hasta el 100 por ciento, aplicables respecto a contribuciones fiscales,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spacing w:val="-1"/>
          <w:lang w:eastAsia="en-US"/>
        </w:rPr>
        <w:t>multas</w:t>
      </w:r>
      <w:r w:rsidRPr="00D779D7">
        <w:rPr>
          <w:rFonts w:ascii="Century Gothic" w:eastAsia="Arial MT" w:hAnsi="Century Gothic" w:cs="Arial"/>
          <w:spacing w:val="-1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spacing w:val="-1"/>
          <w:lang w:eastAsia="en-US"/>
        </w:rPr>
        <w:t>fiscales</w:t>
      </w:r>
      <w:r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spacing w:val="-1"/>
          <w:lang w:eastAsia="en-US"/>
        </w:rPr>
        <w:t>estatales,</w:t>
      </w:r>
      <w:r w:rsidRPr="00D779D7">
        <w:rPr>
          <w:rFonts w:ascii="Century Gothic" w:eastAsia="Arial MT" w:hAnsi="Century Gothic" w:cs="Arial"/>
          <w:spacing w:val="-1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multas</w:t>
      </w:r>
      <w:r w:rsidRPr="00D779D7">
        <w:rPr>
          <w:rFonts w:ascii="Century Gothic" w:eastAsia="Arial MT" w:hAnsi="Century Gothic" w:cs="Arial"/>
          <w:spacing w:val="-1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federales</w:t>
      </w:r>
      <w:r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coordinadas</w:t>
      </w:r>
      <w:r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con</w:t>
      </w:r>
      <w:r w:rsidRPr="00D779D7">
        <w:rPr>
          <w:rFonts w:ascii="Century Gothic" w:eastAsia="Arial MT" w:hAnsi="Century Gothic" w:cs="Arial"/>
          <w:spacing w:val="-1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el</w:t>
      </w:r>
      <w:r w:rsidRPr="00D779D7">
        <w:rPr>
          <w:rFonts w:ascii="Century Gothic" w:eastAsia="Arial MT" w:hAnsi="Century Gothic" w:cs="Arial"/>
          <w:spacing w:val="-1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Estado,</w:t>
      </w:r>
      <w:r w:rsidRPr="00D779D7">
        <w:rPr>
          <w:rFonts w:ascii="Century Gothic" w:eastAsia="Arial MT" w:hAnsi="Century Gothic" w:cs="Arial"/>
          <w:spacing w:val="-1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así</w:t>
      </w:r>
      <w:r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como</w:t>
      </w:r>
      <w:r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</w:t>
      </w:r>
      <w:r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multas</w:t>
      </w:r>
      <w:r w:rsidRPr="00D779D7">
        <w:rPr>
          <w:rFonts w:ascii="Century Gothic" w:eastAsia="Arial MT" w:hAnsi="Century Gothic" w:cs="Arial"/>
          <w:spacing w:val="-1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administrativas</w:t>
      </w:r>
      <w:r w:rsidRPr="00D779D7">
        <w:rPr>
          <w:rFonts w:ascii="Century Gothic" w:eastAsia="Arial MT" w:hAnsi="Century Gothic" w:cs="Arial"/>
          <w:spacing w:val="-5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no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fiscales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carácter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estatal.</w:t>
      </w:r>
    </w:p>
    <w:p w14:paraId="0837ACF1" w14:textId="77777777" w:rsidR="00F45CCD" w:rsidRPr="00D779D7" w:rsidRDefault="00F45CCD" w:rsidP="00F45CCD">
      <w:pPr>
        <w:widowControl w:val="0"/>
        <w:autoSpaceDE w:val="0"/>
        <w:autoSpaceDN w:val="0"/>
        <w:spacing w:before="10"/>
        <w:rPr>
          <w:rFonts w:ascii="Century Gothic" w:eastAsia="Arial MT" w:hAnsi="Century Gothic" w:cs="Arial"/>
          <w:lang w:eastAsia="en-US"/>
        </w:rPr>
      </w:pPr>
    </w:p>
    <w:p w14:paraId="5AF24AED" w14:textId="77777777" w:rsidR="00F45CCD" w:rsidRPr="00D779D7" w:rsidRDefault="00F45CCD" w:rsidP="00F45CCD">
      <w:pPr>
        <w:widowControl w:val="0"/>
        <w:autoSpaceDE w:val="0"/>
        <w:autoSpaceDN w:val="0"/>
        <w:spacing w:line="360" w:lineRule="auto"/>
        <w:ind w:right="116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lang w:eastAsia="en-US"/>
        </w:rPr>
        <w:t>Las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condonaciones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y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subsidios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anteriormente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mencionados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solo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podrán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autorizarse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manera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particular en cada caso que específicamente le sea planteado a dicha Subsecretaría, y nunca con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efectos generales; excepto cuando se establezcan programas tendientes a incrementar, ampliar los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ingresos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del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Estado y para apoyar a sectores específicos de contribuyentes de baja capacidad administrativa y contributiva.</w:t>
      </w:r>
    </w:p>
    <w:p w14:paraId="5D826F0F" w14:textId="77777777" w:rsidR="00F45CCD" w:rsidRDefault="00F45CCD" w:rsidP="00F45CCD">
      <w:pPr>
        <w:widowControl w:val="0"/>
        <w:autoSpaceDE w:val="0"/>
        <w:autoSpaceDN w:val="0"/>
        <w:spacing w:line="360" w:lineRule="auto"/>
        <w:ind w:right="115"/>
        <w:jc w:val="both"/>
        <w:rPr>
          <w:rFonts w:ascii="Century Gothic" w:eastAsia="Arial MT" w:hAnsi="Century Gothic" w:cs="Arial"/>
          <w:b/>
          <w:lang w:eastAsia="en-US"/>
        </w:rPr>
      </w:pPr>
    </w:p>
    <w:p w14:paraId="419D3F89" w14:textId="77777777" w:rsidR="00BC4681" w:rsidRPr="00D779D7" w:rsidRDefault="00BC4681" w:rsidP="00F45CCD">
      <w:pPr>
        <w:widowControl w:val="0"/>
        <w:autoSpaceDE w:val="0"/>
        <w:autoSpaceDN w:val="0"/>
        <w:spacing w:line="360" w:lineRule="auto"/>
        <w:ind w:right="115"/>
        <w:jc w:val="both"/>
        <w:rPr>
          <w:rFonts w:ascii="Century Gothic" w:eastAsia="Arial MT" w:hAnsi="Century Gothic" w:cs="Arial"/>
          <w:b/>
          <w:lang w:eastAsia="en-US"/>
        </w:rPr>
      </w:pPr>
    </w:p>
    <w:p w14:paraId="6FEB7414" w14:textId="77777777" w:rsidR="00F45CCD" w:rsidRPr="00D779D7" w:rsidRDefault="00F45CCD" w:rsidP="00F45CCD">
      <w:pPr>
        <w:widowControl w:val="0"/>
        <w:autoSpaceDE w:val="0"/>
        <w:autoSpaceDN w:val="0"/>
        <w:spacing w:line="360" w:lineRule="auto"/>
        <w:ind w:right="115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b/>
          <w:lang w:eastAsia="en-US"/>
        </w:rPr>
        <w:lastRenderedPageBreak/>
        <w:t xml:space="preserve">ARTÍCULO SEXTO.- </w:t>
      </w:r>
      <w:r w:rsidRPr="00D779D7">
        <w:rPr>
          <w:rFonts w:ascii="Century Gothic" w:eastAsia="Arial MT" w:hAnsi="Century Gothic" w:cs="Arial"/>
          <w:lang w:eastAsia="en-US"/>
        </w:rPr>
        <w:t>Se otorga un estímulo fiscal a los contribuyentes del Impuesto Cedular a los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Ingresos derivados de la Enajenación de Bienes Inmuebles, consistente en una reducción en el pago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del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impuesto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determinado,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cuya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causación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y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pago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realice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en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el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año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calendario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2025.</w:t>
      </w:r>
    </w:p>
    <w:p w14:paraId="36D1171B" w14:textId="77777777" w:rsidR="00F45CCD" w:rsidRPr="00D779D7" w:rsidRDefault="00F45CCD" w:rsidP="00F45CCD">
      <w:pPr>
        <w:widowControl w:val="0"/>
        <w:autoSpaceDE w:val="0"/>
        <w:autoSpaceDN w:val="0"/>
        <w:spacing w:before="2"/>
        <w:rPr>
          <w:rFonts w:ascii="Century Gothic" w:eastAsia="Arial MT" w:hAnsi="Century Gothic" w:cs="Arial"/>
          <w:lang w:eastAsia="en-US"/>
        </w:rPr>
      </w:pPr>
    </w:p>
    <w:p w14:paraId="0E7039C2" w14:textId="77777777" w:rsidR="00F45CCD" w:rsidRPr="00D779D7" w:rsidRDefault="00F45CCD" w:rsidP="00F45CCD">
      <w:pPr>
        <w:widowControl w:val="0"/>
        <w:autoSpaceDE w:val="0"/>
        <w:autoSpaceDN w:val="0"/>
        <w:spacing w:line="360" w:lineRule="auto"/>
        <w:ind w:right="115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lang w:eastAsia="en-US"/>
        </w:rPr>
        <w:t>El estímulo a aplicar se determinará tomando como base el valor de operación establecido en el acto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jurídico</w:t>
      </w:r>
      <w:r w:rsidRPr="00D779D7">
        <w:rPr>
          <w:rFonts w:ascii="Century Gothic" w:eastAsia="Arial MT" w:hAnsi="Century Gothic" w:cs="Arial"/>
          <w:spacing w:val="-1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</w:t>
      </w:r>
      <w:r w:rsidRPr="00D779D7">
        <w:rPr>
          <w:rFonts w:ascii="Century Gothic" w:eastAsia="Arial MT" w:hAnsi="Century Gothic" w:cs="Arial"/>
          <w:spacing w:val="-1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registrar,</w:t>
      </w:r>
      <w:r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correspondiente</w:t>
      </w:r>
      <w:r w:rsidRPr="00D779D7">
        <w:rPr>
          <w:rFonts w:ascii="Century Gothic" w:eastAsia="Arial MT" w:hAnsi="Century Gothic" w:cs="Arial"/>
          <w:spacing w:val="-1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al</w:t>
      </w:r>
      <w:r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bien</w:t>
      </w:r>
      <w:r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inmueble</w:t>
      </w:r>
      <w:r w:rsidRPr="00D779D7">
        <w:rPr>
          <w:rFonts w:ascii="Century Gothic" w:eastAsia="Arial MT" w:hAnsi="Century Gothic" w:cs="Arial"/>
          <w:spacing w:val="-1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que</w:t>
      </w:r>
      <w:r w:rsidRPr="00D779D7">
        <w:rPr>
          <w:rFonts w:ascii="Century Gothic" w:eastAsia="Arial MT" w:hAnsi="Century Gothic" w:cs="Arial"/>
          <w:spacing w:val="-1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se</w:t>
      </w:r>
      <w:r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transmite,</w:t>
      </w:r>
      <w:r w:rsidRPr="00D779D7">
        <w:rPr>
          <w:rFonts w:ascii="Century Gothic" w:eastAsia="Arial MT" w:hAnsi="Century Gothic" w:cs="Arial"/>
          <w:spacing w:val="-1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acuerdo</w:t>
      </w:r>
      <w:r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con</w:t>
      </w:r>
      <w:r w:rsidRPr="00D779D7">
        <w:rPr>
          <w:rFonts w:ascii="Century Gothic" w:eastAsia="Arial MT" w:hAnsi="Century Gothic" w:cs="Arial"/>
          <w:spacing w:val="-1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-1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siguiente</w:t>
      </w:r>
      <w:r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tabla:</w:t>
      </w:r>
    </w:p>
    <w:p w14:paraId="02647DE1" w14:textId="77777777" w:rsidR="00F45CCD" w:rsidRPr="00BC4681" w:rsidRDefault="00F45CCD" w:rsidP="00F45CCD">
      <w:pPr>
        <w:widowControl w:val="0"/>
        <w:autoSpaceDE w:val="0"/>
        <w:autoSpaceDN w:val="0"/>
        <w:spacing w:before="10"/>
        <w:rPr>
          <w:rFonts w:ascii="Century Gothic" w:eastAsia="Arial MT" w:hAnsi="Century Gothic" w:cs="Arial"/>
          <w:sz w:val="18"/>
          <w:szCs w:val="18"/>
          <w:lang w:eastAsia="en-US"/>
        </w:rPr>
      </w:pPr>
    </w:p>
    <w:tbl>
      <w:tblPr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5"/>
        <w:gridCol w:w="2653"/>
        <w:gridCol w:w="2786"/>
      </w:tblGrid>
      <w:tr w:rsidR="00D779D7" w:rsidRPr="00D779D7" w14:paraId="40482397" w14:textId="77777777" w:rsidTr="00F87B99">
        <w:trPr>
          <w:trHeight w:val="492"/>
        </w:trPr>
        <w:tc>
          <w:tcPr>
            <w:tcW w:w="5618" w:type="dxa"/>
            <w:gridSpan w:val="2"/>
            <w:shd w:val="clear" w:color="auto" w:fill="auto"/>
          </w:tcPr>
          <w:p w14:paraId="643DCF44" w14:textId="77777777" w:rsidR="00F45CCD" w:rsidRPr="00D779D7" w:rsidRDefault="00F45CCD" w:rsidP="00F45CCD">
            <w:pPr>
              <w:widowControl w:val="0"/>
              <w:autoSpaceDE w:val="0"/>
              <w:autoSpaceDN w:val="0"/>
              <w:spacing w:line="229" w:lineRule="exact"/>
              <w:jc w:val="center"/>
              <w:rPr>
                <w:rFonts w:ascii="Century Gothic" w:eastAsia="Arial MT" w:hAnsi="Century Gothic" w:cs="Arial"/>
                <w:b/>
                <w:lang w:eastAsia="en-US"/>
              </w:rPr>
            </w:pPr>
            <w:r w:rsidRPr="00D779D7">
              <w:rPr>
                <w:rFonts w:ascii="Century Gothic" w:eastAsia="Arial MT" w:hAnsi="Century Gothic" w:cs="Arial"/>
                <w:b/>
                <w:lang w:eastAsia="en-US"/>
              </w:rPr>
              <w:t>VALOR</w:t>
            </w:r>
          </w:p>
        </w:tc>
        <w:tc>
          <w:tcPr>
            <w:tcW w:w="2786" w:type="dxa"/>
            <w:vMerge w:val="restart"/>
            <w:shd w:val="clear" w:color="auto" w:fill="auto"/>
          </w:tcPr>
          <w:p w14:paraId="32455C31" w14:textId="77777777" w:rsidR="00F45CCD" w:rsidRPr="00D779D7" w:rsidRDefault="00F45CCD" w:rsidP="00F45CCD">
            <w:pPr>
              <w:widowControl w:val="0"/>
              <w:autoSpaceDE w:val="0"/>
              <w:autoSpaceDN w:val="0"/>
              <w:spacing w:before="11"/>
              <w:rPr>
                <w:rFonts w:ascii="Century Gothic" w:eastAsia="Arial MT" w:hAnsi="Century Gothic" w:cs="Arial"/>
                <w:lang w:eastAsia="en-US"/>
              </w:rPr>
            </w:pPr>
          </w:p>
          <w:p w14:paraId="29EE9147" w14:textId="77777777" w:rsidR="00F45CCD" w:rsidRPr="00D779D7" w:rsidRDefault="00F45CCD" w:rsidP="00F45CCD">
            <w:pPr>
              <w:widowControl w:val="0"/>
              <w:autoSpaceDE w:val="0"/>
              <w:autoSpaceDN w:val="0"/>
              <w:jc w:val="center"/>
              <w:rPr>
                <w:rFonts w:ascii="Century Gothic" w:eastAsia="Arial MT" w:hAnsi="Century Gothic" w:cs="Arial"/>
                <w:b/>
                <w:lang w:eastAsia="en-US"/>
              </w:rPr>
            </w:pPr>
            <w:r w:rsidRPr="00D779D7">
              <w:rPr>
                <w:rFonts w:ascii="Century Gothic" w:eastAsia="Arial MT" w:hAnsi="Century Gothic" w:cs="Arial"/>
                <w:b/>
                <w:lang w:eastAsia="en-US"/>
              </w:rPr>
              <w:t>ESTÍMULO</w:t>
            </w:r>
            <w:r w:rsidRPr="00D779D7">
              <w:rPr>
                <w:rFonts w:ascii="Century Gothic" w:eastAsia="Arial MT" w:hAnsi="Century Gothic" w:cs="Arial"/>
                <w:b/>
                <w:spacing w:val="-7"/>
                <w:lang w:eastAsia="en-US"/>
              </w:rPr>
              <w:t xml:space="preserve"> </w:t>
            </w:r>
            <w:r w:rsidRPr="00D779D7">
              <w:rPr>
                <w:rFonts w:ascii="Century Gothic" w:eastAsia="Arial MT" w:hAnsi="Century Gothic" w:cs="Arial"/>
                <w:b/>
                <w:lang w:eastAsia="en-US"/>
              </w:rPr>
              <w:t>FISCAL</w:t>
            </w:r>
          </w:p>
        </w:tc>
      </w:tr>
      <w:tr w:rsidR="00D779D7" w:rsidRPr="00D779D7" w14:paraId="7E652DB3" w14:textId="77777777" w:rsidTr="00F87B99">
        <w:trPr>
          <w:trHeight w:val="401"/>
        </w:trPr>
        <w:tc>
          <w:tcPr>
            <w:tcW w:w="5618" w:type="dxa"/>
            <w:gridSpan w:val="2"/>
            <w:shd w:val="clear" w:color="auto" w:fill="auto"/>
          </w:tcPr>
          <w:p w14:paraId="2A8A26AF" w14:textId="77777777" w:rsidR="00F45CCD" w:rsidRPr="00D779D7" w:rsidRDefault="00F45CCD" w:rsidP="00F45CCD">
            <w:pPr>
              <w:widowControl w:val="0"/>
              <w:autoSpaceDE w:val="0"/>
              <w:autoSpaceDN w:val="0"/>
              <w:spacing w:line="210" w:lineRule="exact"/>
              <w:ind w:right="2439"/>
              <w:jc w:val="center"/>
              <w:rPr>
                <w:rFonts w:ascii="Century Gothic" w:eastAsia="Arial MT" w:hAnsi="Century Gothic" w:cs="Arial"/>
                <w:b/>
                <w:lang w:eastAsia="en-US"/>
              </w:rPr>
            </w:pPr>
            <w:r w:rsidRPr="00D779D7">
              <w:rPr>
                <w:rFonts w:ascii="Century Gothic" w:eastAsia="Arial MT" w:hAnsi="Century Gothic" w:cs="Arial"/>
                <w:b/>
                <w:lang w:eastAsia="en-US"/>
              </w:rPr>
              <w:t>(pesos)</w:t>
            </w:r>
          </w:p>
        </w:tc>
        <w:tc>
          <w:tcPr>
            <w:tcW w:w="2786" w:type="dxa"/>
            <w:vMerge/>
            <w:tcBorders>
              <w:top w:val="nil"/>
            </w:tcBorders>
            <w:shd w:val="clear" w:color="auto" w:fill="auto"/>
          </w:tcPr>
          <w:p w14:paraId="10FABE5A" w14:textId="77777777" w:rsidR="00F45CCD" w:rsidRPr="00D779D7" w:rsidRDefault="00F45CCD" w:rsidP="00F45CCD">
            <w:pPr>
              <w:widowControl w:val="0"/>
              <w:autoSpaceDE w:val="0"/>
              <w:autoSpaceDN w:val="0"/>
              <w:rPr>
                <w:rFonts w:ascii="Century Gothic" w:eastAsia="Arial MT" w:hAnsi="Century Gothic" w:cs="Arial"/>
                <w:lang w:eastAsia="en-US"/>
              </w:rPr>
            </w:pPr>
          </w:p>
        </w:tc>
      </w:tr>
      <w:tr w:rsidR="00D779D7" w:rsidRPr="00D779D7" w14:paraId="068895D1" w14:textId="77777777" w:rsidTr="00F87B99">
        <w:trPr>
          <w:trHeight w:val="401"/>
        </w:trPr>
        <w:tc>
          <w:tcPr>
            <w:tcW w:w="2965" w:type="dxa"/>
            <w:shd w:val="clear" w:color="auto" w:fill="auto"/>
          </w:tcPr>
          <w:p w14:paraId="0A973646" w14:textId="77777777" w:rsidR="00F45CCD" w:rsidRPr="00D779D7" w:rsidRDefault="00F45CCD" w:rsidP="00F45CCD">
            <w:pPr>
              <w:widowControl w:val="0"/>
              <w:autoSpaceDE w:val="0"/>
              <w:autoSpaceDN w:val="0"/>
              <w:spacing w:line="210" w:lineRule="exact"/>
              <w:ind w:right="691"/>
              <w:jc w:val="center"/>
              <w:rPr>
                <w:rFonts w:ascii="Century Gothic" w:eastAsia="Arial MT" w:hAnsi="Century Gothic" w:cs="Arial"/>
                <w:b/>
                <w:lang w:eastAsia="en-US"/>
              </w:rPr>
            </w:pPr>
            <w:r w:rsidRPr="00D779D7">
              <w:rPr>
                <w:rFonts w:ascii="Century Gothic" w:eastAsia="Arial MT" w:hAnsi="Century Gothic" w:cs="Arial"/>
                <w:b/>
                <w:lang w:eastAsia="en-US"/>
              </w:rPr>
              <w:t>Límite</w:t>
            </w:r>
            <w:r w:rsidRPr="00D779D7">
              <w:rPr>
                <w:rFonts w:ascii="Century Gothic" w:eastAsia="Arial MT" w:hAnsi="Century Gothic" w:cs="Arial"/>
                <w:b/>
                <w:spacing w:val="-3"/>
                <w:lang w:eastAsia="en-US"/>
              </w:rPr>
              <w:t xml:space="preserve"> </w:t>
            </w:r>
            <w:r w:rsidRPr="00D779D7">
              <w:rPr>
                <w:rFonts w:ascii="Century Gothic" w:eastAsia="Arial MT" w:hAnsi="Century Gothic" w:cs="Arial"/>
                <w:b/>
                <w:lang w:eastAsia="en-US"/>
              </w:rPr>
              <w:t>Inferior</w:t>
            </w:r>
          </w:p>
        </w:tc>
        <w:tc>
          <w:tcPr>
            <w:tcW w:w="2653" w:type="dxa"/>
            <w:shd w:val="clear" w:color="auto" w:fill="auto"/>
          </w:tcPr>
          <w:p w14:paraId="6609D3D9" w14:textId="77777777" w:rsidR="00F45CCD" w:rsidRPr="00D779D7" w:rsidRDefault="00F45CCD" w:rsidP="00F45CCD">
            <w:pPr>
              <w:widowControl w:val="0"/>
              <w:autoSpaceDE w:val="0"/>
              <w:autoSpaceDN w:val="0"/>
              <w:spacing w:line="210" w:lineRule="exact"/>
              <w:ind w:right="676"/>
              <w:jc w:val="center"/>
              <w:rPr>
                <w:rFonts w:ascii="Century Gothic" w:eastAsia="Arial MT" w:hAnsi="Century Gothic" w:cs="Arial"/>
                <w:b/>
                <w:lang w:eastAsia="en-US"/>
              </w:rPr>
            </w:pPr>
            <w:r w:rsidRPr="00D779D7">
              <w:rPr>
                <w:rFonts w:ascii="Century Gothic" w:eastAsia="Arial MT" w:hAnsi="Century Gothic" w:cs="Arial"/>
                <w:b/>
                <w:lang w:eastAsia="en-US"/>
              </w:rPr>
              <w:t>Límite</w:t>
            </w:r>
            <w:r w:rsidRPr="00D779D7">
              <w:rPr>
                <w:rFonts w:ascii="Century Gothic" w:eastAsia="Arial MT" w:hAnsi="Century Gothic" w:cs="Arial"/>
                <w:b/>
                <w:spacing w:val="-3"/>
                <w:lang w:eastAsia="en-US"/>
              </w:rPr>
              <w:t xml:space="preserve"> </w:t>
            </w:r>
            <w:r w:rsidRPr="00D779D7">
              <w:rPr>
                <w:rFonts w:ascii="Century Gothic" w:eastAsia="Arial MT" w:hAnsi="Century Gothic" w:cs="Arial"/>
                <w:b/>
                <w:lang w:eastAsia="en-US"/>
              </w:rPr>
              <w:t>Superior</w:t>
            </w:r>
          </w:p>
        </w:tc>
        <w:tc>
          <w:tcPr>
            <w:tcW w:w="2786" w:type="dxa"/>
            <w:vMerge/>
            <w:tcBorders>
              <w:top w:val="nil"/>
            </w:tcBorders>
            <w:shd w:val="clear" w:color="auto" w:fill="auto"/>
          </w:tcPr>
          <w:p w14:paraId="2211236B" w14:textId="77777777" w:rsidR="00F45CCD" w:rsidRPr="00D779D7" w:rsidRDefault="00F45CCD" w:rsidP="00F45CCD">
            <w:pPr>
              <w:widowControl w:val="0"/>
              <w:autoSpaceDE w:val="0"/>
              <w:autoSpaceDN w:val="0"/>
              <w:rPr>
                <w:rFonts w:ascii="Century Gothic" w:eastAsia="Arial MT" w:hAnsi="Century Gothic" w:cs="Arial"/>
                <w:lang w:eastAsia="en-US"/>
              </w:rPr>
            </w:pPr>
          </w:p>
        </w:tc>
      </w:tr>
      <w:tr w:rsidR="00D779D7" w:rsidRPr="00D779D7" w14:paraId="34C64719" w14:textId="77777777" w:rsidTr="00F87B99">
        <w:trPr>
          <w:trHeight w:val="401"/>
        </w:trPr>
        <w:tc>
          <w:tcPr>
            <w:tcW w:w="2965" w:type="dxa"/>
            <w:shd w:val="clear" w:color="auto" w:fill="auto"/>
          </w:tcPr>
          <w:p w14:paraId="40E83384" w14:textId="77777777" w:rsidR="00F45CCD" w:rsidRPr="00D779D7" w:rsidRDefault="00F45CCD" w:rsidP="00F45CCD">
            <w:pPr>
              <w:widowControl w:val="0"/>
              <w:autoSpaceDE w:val="0"/>
              <w:autoSpaceDN w:val="0"/>
              <w:spacing w:line="210" w:lineRule="exact"/>
              <w:ind w:right="691"/>
              <w:jc w:val="center"/>
              <w:rPr>
                <w:rFonts w:ascii="Century Gothic" w:eastAsia="Arial MT" w:hAnsi="Century Gothic" w:cs="Arial"/>
                <w:lang w:eastAsia="en-US"/>
              </w:rPr>
            </w:pPr>
            <w:r w:rsidRPr="00D779D7">
              <w:rPr>
                <w:rFonts w:ascii="Century Gothic" w:eastAsia="Arial MT" w:hAnsi="Century Gothic" w:cs="Arial"/>
                <w:lang w:eastAsia="en-US"/>
              </w:rPr>
              <w:t>0.00</w:t>
            </w:r>
          </w:p>
        </w:tc>
        <w:tc>
          <w:tcPr>
            <w:tcW w:w="2653" w:type="dxa"/>
            <w:shd w:val="clear" w:color="auto" w:fill="auto"/>
          </w:tcPr>
          <w:p w14:paraId="270D1876" w14:textId="77777777" w:rsidR="00F45CCD" w:rsidRPr="00D779D7" w:rsidRDefault="00F45CCD" w:rsidP="00F45CCD">
            <w:pPr>
              <w:widowControl w:val="0"/>
              <w:autoSpaceDE w:val="0"/>
              <w:autoSpaceDN w:val="0"/>
              <w:spacing w:line="210" w:lineRule="exact"/>
              <w:ind w:right="676"/>
              <w:jc w:val="center"/>
              <w:rPr>
                <w:rFonts w:ascii="Century Gothic" w:eastAsia="Arial MT" w:hAnsi="Century Gothic" w:cs="Arial"/>
                <w:lang w:eastAsia="en-US"/>
              </w:rPr>
            </w:pPr>
            <w:r w:rsidRPr="00D779D7">
              <w:rPr>
                <w:rFonts w:ascii="Century Gothic" w:eastAsia="Arial MT" w:hAnsi="Century Gothic" w:cs="Arial"/>
                <w:lang w:eastAsia="en-US"/>
              </w:rPr>
              <w:t>550,000.00</w:t>
            </w:r>
          </w:p>
        </w:tc>
        <w:tc>
          <w:tcPr>
            <w:tcW w:w="2786" w:type="dxa"/>
            <w:shd w:val="clear" w:color="auto" w:fill="auto"/>
          </w:tcPr>
          <w:p w14:paraId="3C70219D" w14:textId="77777777" w:rsidR="00F45CCD" w:rsidRPr="00D779D7" w:rsidRDefault="00F45CCD" w:rsidP="00F45CCD">
            <w:pPr>
              <w:widowControl w:val="0"/>
              <w:autoSpaceDE w:val="0"/>
              <w:autoSpaceDN w:val="0"/>
              <w:spacing w:line="210" w:lineRule="exact"/>
              <w:ind w:right="1229"/>
              <w:jc w:val="right"/>
              <w:rPr>
                <w:rFonts w:ascii="Century Gothic" w:eastAsia="Arial MT" w:hAnsi="Century Gothic" w:cs="Arial"/>
                <w:lang w:eastAsia="en-US"/>
              </w:rPr>
            </w:pPr>
            <w:r w:rsidRPr="00D779D7">
              <w:rPr>
                <w:rFonts w:ascii="Century Gothic" w:eastAsia="Arial MT" w:hAnsi="Century Gothic" w:cs="Arial"/>
                <w:lang w:eastAsia="en-US"/>
              </w:rPr>
              <w:t>50%</w:t>
            </w:r>
          </w:p>
        </w:tc>
      </w:tr>
      <w:tr w:rsidR="00D779D7" w:rsidRPr="00D779D7" w14:paraId="530C5266" w14:textId="77777777" w:rsidTr="00F87B99">
        <w:trPr>
          <w:trHeight w:val="401"/>
        </w:trPr>
        <w:tc>
          <w:tcPr>
            <w:tcW w:w="2965" w:type="dxa"/>
            <w:shd w:val="clear" w:color="auto" w:fill="auto"/>
          </w:tcPr>
          <w:p w14:paraId="35A2535D" w14:textId="77777777" w:rsidR="00F45CCD" w:rsidRPr="00D779D7" w:rsidRDefault="00F45CCD" w:rsidP="00F45CCD">
            <w:pPr>
              <w:widowControl w:val="0"/>
              <w:autoSpaceDE w:val="0"/>
              <w:autoSpaceDN w:val="0"/>
              <w:spacing w:line="210" w:lineRule="exact"/>
              <w:ind w:right="691"/>
              <w:jc w:val="center"/>
              <w:rPr>
                <w:rFonts w:ascii="Century Gothic" w:eastAsia="Arial MT" w:hAnsi="Century Gothic" w:cs="Arial"/>
                <w:lang w:eastAsia="en-US"/>
              </w:rPr>
            </w:pPr>
            <w:r w:rsidRPr="00D779D7">
              <w:rPr>
                <w:rFonts w:ascii="Century Gothic" w:eastAsia="Arial MT" w:hAnsi="Century Gothic" w:cs="Arial"/>
                <w:lang w:eastAsia="en-US"/>
              </w:rPr>
              <w:t>550,000.01</w:t>
            </w:r>
          </w:p>
        </w:tc>
        <w:tc>
          <w:tcPr>
            <w:tcW w:w="2653" w:type="dxa"/>
            <w:shd w:val="clear" w:color="auto" w:fill="auto"/>
          </w:tcPr>
          <w:p w14:paraId="2F64E2FD" w14:textId="77777777" w:rsidR="00F45CCD" w:rsidRPr="00D779D7" w:rsidRDefault="00F45CCD" w:rsidP="00F45CCD">
            <w:pPr>
              <w:widowControl w:val="0"/>
              <w:autoSpaceDE w:val="0"/>
              <w:autoSpaceDN w:val="0"/>
              <w:spacing w:line="210" w:lineRule="exact"/>
              <w:ind w:right="676"/>
              <w:jc w:val="center"/>
              <w:rPr>
                <w:rFonts w:ascii="Century Gothic" w:eastAsia="Arial MT" w:hAnsi="Century Gothic" w:cs="Arial"/>
                <w:lang w:eastAsia="en-US"/>
              </w:rPr>
            </w:pPr>
            <w:r w:rsidRPr="00D779D7">
              <w:rPr>
                <w:rFonts w:ascii="Century Gothic" w:eastAsia="Arial MT" w:hAnsi="Century Gothic" w:cs="Arial"/>
                <w:lang w:eastAsia="en-US"/>
              </w:rPr>
              <w:t>1,300,000.00</w:t>
            </w:r>
          </w:p>
        </w:tc>
        <w:tc>
          <w:tcPr>
            <w:tcW w:w="2786" w:type="dxa"/>
            <w:shd w:val="clear" w:color="auto" w:fill="auto"/>
          </w:tcPr>
          <w:p w14:paraId="4C64D355" w14:textId="77777777" w:rsidR="00F45CCD" w:rsidRPr="00D779D7" w:rsidRDefault="00F45CCD" w:rsidP="00F45CCD">
            <w:pPr>
              <w:widowControl w:val="0"/>
              <w:autoSpaceDE w:val="0"/>
              <w:autoSpaceDN w:val="0"/>
              <w:spacing w:line="210" w:lineRule="exact"/>
              <w:ind w:right="1229"/>
              <w:jc w:val="right"/>
              <w:rPr>
                <w:rFonts w:ascii="Century Gothic" w:eastAsia="Arial MT" w:hAnsi="Century Gothic" w:cs="Arial"/>
                <w:lang w:eastAsia="en-US"/>
              </w:rPr>
            </w:pPr>
            <w:r w:rsidRPr="00D779D7">
              <w:rPr>
                <w:rFonts w:ascii="Century Gothic" w:eastAsia="Arial MT" w:hAnsi="Century Gothic" w:cs="Arial"/>
                <w:lang w:eastAsia="en-US"/>
              </w:rPr>
              <w:t>40%</w:t>
            </w:r>
          </w:p>
        </w:tc>
      </w:tr>
      <w:tr w:rsidR="00D779D7" w:rsidRPr="00D779D7" w14:paraId="528FEBC2" w14:textId="77777777" w:rsidTr="00F87B99">
        <w:trPr>
          <w:trHeight w:val="401"/>
        </w:trPr>
        <w:tc>
          <w:tcPr>
            <w:tcW w:w="2965" w:type="dxa"/>
            <w:shd w:val="clear" w:color="auto" w:fill="auto"/>
          </w:tcPr>
          <w:p w14:paraId="1AC1E9D3" w14:textId="77777777" w:rsidR="00F45CCD" w:rsidRPr="00D779D7" w:rsidRDefault="00F45CCD" w:rsidP="00F45CCD">
            <w:pPr>
              <w:widowControl w:val="0"/>
              <w:autoSpaceDE w:val="0"/>
              <w:autoSpaceDN w:val="0"/>
              <w:spacing w:line="210" w:lineRule="exact"/>
              <w:ind w:right="691"/>
              <w:jc w:val="center"/>
              <w:rPr>
                <w:rFonts w:ascii="Century Gothic" w:eastAsia="Arial MT" w:hAnsi="Century Gothic" w:cs="Arial"/>
                <w:lang w:eastAsia="en-US"/>
              </w:rPr>
            </w:pPr>
            <w:r w:rsidRPr="00D779D7">
              <w:rPr>
                <w:rFonts w:ascii="Century Gothic" w:eastAsia="Arial MT" w:hAnsi="Century Gothic" w:cs="Arial"/>
                <w:lang w:eastAsia="en-US"/>
              </w:rPr>
              <w:t>1,300,000.01</w:t>
            </w:r>
          </w:p>
        </w:tc>
        <w:tc>
          <w:tcPr>
            <w:tcW w:w="2653" w:type="dxa"/>
            <w:shd w:val="clear" w:color="auto" w:fill="auto"/>
          </w:tcPr>
          <w:p w14:paraId="1C34042B" w14:textId="77777777" w:rsidR="00F45CCD" w:rsidRPr="00D779D7" w:rsidRDefault="00F45CCD" w:rsidP="00F45CCD">
            <w:pPr>
              <w:widowControl w:val="0"/>
              <w:autoSpaceDE w:val="0"/>
              <w:autoSpaceDN w:val="0"/>
              <w:spacing w:line="210" w:lineRule="exact"/>
              <w:ind w:right="676"/>
              <w:jc w:val="center"/>
              <w:rPr>
                <w:rFonts w:ascii="Century Gothic" w:eastAsia="Arial MT" w:hAnsi="Century Gothic" w:cs="Arial"/>
                <w:lang w:eastAsia="en-US"/>
              </w:rPr>
            </w:pPr>
            <w:r w:rsidRPr="00D779D7">
              <w:rPr>
                <w:rFonts w:ascii="Century Gothic" w:eastAsia="Arial MT" w:hAnsi="Century Gothic" w:cs="Arial"/>
                <w:lang w:eastAsia="en-US"/>
              </w:rPr>
              <w:t>2,000,000.00</w:t>
            </w:r>
          </w:p>
        </w:tc>
        <w:tc>
          <w:tcPr>
            <w:tcW w:w="2786" w:type="dxa"/>
            <w:shd w:val="clear" w:color="auto" w:fill="auto"/>
          </w:tcPr>
          <w:p w14:paraId="1290A829" w14:textId="77777777" w:rsidR="00F45CCD" w:rsidRPr="00D779D7" w:rsidRDefault="00F45CCD" w:rsidP="00F45CCD">
            <w:pPr>
              <w:widowControl w:val="0"/>
              <w:autoSpaceDE w:val="0"/>
              <w:autoSpaceDN w:val="0"/>
              <w:spacing w:line="210" w:lineRule="exact"/>
              <w:ind w:right="1229"/>
              <w:jc w:val="right"/>
              <w:rPr>
                <w:rFonts w:ascii="Century Gothic" w:eastAsia="Arial MT" w:hAnsi="Century Gothic" w:cs="Arial"/>
                <w:lang w:eastAsia="en-US"/>
              </w:rPr>
            </w:pPr>
            <w:r w:rsidRPr="00D779D7">
              <w:rPr>
                <w:rFonts w:ascii="Century Gothic" w:eastAsia="Arial MT" w:hAnsi="Century Gothic" w:cs="Arial"/>
                <w:lang w:eastAsia="en-US"/>
              </w:rPr>
              <w:t>30%</w:t>
            </w:r>
          </w:p>
        </w:tc>
      </w:tr>
      <w:tr w:rsidR="0087055A" w:rsidRPr="00D779D7" w14:paraId="7DF37536" w14:textId="77777777" w:rsidTr="00F87B99">
        <w:trPr>
          <w:trHeight w:val="401"/>
        </w:trPr>
        <w:tc>
          <w:tcPr>
            <w:tcW w:w="2965" w:type="dxa"/>
            <w:shd w:val="clear" w:color="auto" w:fill="auto"/>
          </w:tcPr>
          <w:p w14:paraId="76545A86" w14:textId="77777777" w:rsidR="00F45CCD" w:rsidRPr="00D779D7" w:rsidRDefault="00F45CCD" w:rsidP="00F45CCD">
            <w:pPr>
              <w:widowControl w:val="0"/>
              <w:autoSpaceDE w:val="0"/>
              <w:autoSpaceDN w:val="0"/>
              <w:spacing w:line="210" w:lineRule="exact"/>
              <w:ind w:right="691"/>
              <w:jc w:val="center"/>
              <w:rPr>
                <w:rFonts w:ascii="Century Gothic" w:eastAsia="Arial MT" w:hAnsi="Century Gothic" w:cs="Arial"/>
                <w:lang w:eastAsia="en-US"/>
              </w:rPr>
            </w:pPr>
            <w:r w:rsidRPr="00D779D7">
              <w:rPr>
                <w:rFonts w:ascii="Century Gothic" w:eastAsia="Arial MT" w:hAnsi="Century Gothic" w:cs="Arial"/>
                <w:lang w:eastAsia="en-US"/>
              </w:rPr>
              <w:t>2,000,000.01</w:t>
            </w:r>
          </w:p>
        </w:tc>
        <w:tc>
          <w:tcPr>
            <w:tcW w:w="2653" w:type="dxa"/>
            <w:shd w:val="clear" w:color="auto" w:fill="auto"/>
          </w:tcPr>
          <w:p w14:paraId="1D21B9D9" w14:textId="77777777" w:rsidR="00F45CCD" w:rsidRPr="00D779D7" w:rsidRDefault="00F45CCD" w:rsidP="00F45CCD">
            <w:pPr>
              <w:widowControl w:val="0"/>
              <w:autoSpaceDE w:val="0"/>
              <w:autoSpaceDN w:val="0"/>
              <w:spacing w:line="210" w:lineRule="exact"/>
              <w:ind w:right="676"/>
              <w:jc w:val="center"/>
              <w:rPr>
                <w:rFonts w:ascii="Century Gothic" w:eastAsia="Arial MT" w:hAnsi="Century Gothic" w:cs="Arial"/>
                <w:lang w:eastAsia="en-US"/>
              </w:rPr>
            </w:pPr>
            <w:r w:rsidRPr="00D779D7">
              <w:rPr>
                <w:rFonts w:ascii="Century Gothic" w:eastAsia="Arial MT" w:hAnsi="Century Gothic" w:cs="Arial"/>
                <w:lang w:eastAsia="en-US"/>
              </w:rPr>
              <w:t>3,800,000.00</w:t>
            </w:r>
          </w:p>
        </w:tc>
        <w:tc>
          <w:tcPr>
            <w:tcW w:w="2786" w:type="dxa"/>
            <w:shd w:val="clear" w:color="auto" w:fill="auto"/>
          </w:tcPr>
          <w:p w14:paraId="31E3745A" w14:textId="77777777" w:rsidR="00F45CCD" w:rsidRPr="00D779D7" w:rsidRDefault="00F45CCD" w:rsidP="00F45CCD">
            <w:pPr>
              <w:widowControl w:val="0"/>
              <w:autoSpaceDE w:val="0"/>
              <w:autoSpaceDN w:val="0"/>
              <w:spacing w:line="210" w:lineRule="exact"/>
              <w:ind w:right="1229"/>
              <w:jc w:val="right"/>
              <w:rPr>
                <w:rFonts w:ascii="Century Gothic" w:eastAsia="Arial MT" w:hAnsi="Century Gothic" w:cs="Arial"/>
                <w:lang w:eastAsia="en-US"/>
              </w:rPr>
            </w:pPr>
            <w:r w:rsidRPr="00D779D7">
              <w:rPr>
                <w:rFonts w:ascii="Century Gothic" w:eastAsia="Arial MT" w:hAnsi="Century Gothic" w:cs="Arial"/>
                <w:lang w:eastAsia="en-US"/>
              </w:rPr>
              <w:t>20%</w:t>
            </w:r>
          </w:p>
        </w:tc>
      </w:tr>
    </w:tbl>
    <w:p w14:paraId="7FE4949F" w14:textId="77777777" w:rsidR="00F45CCD" w:rsidRPr="00BC4681" w:rsidRDefault="00F45CCD" w:rsidP="00F45CCD">
      <w:pPr>
        <w:widowControl w:val="0"/>
        <w:autoSpaceDE w:val="0"/>
        <w:autoSpaceDN w:val="0"/>
        <w:rPr>
          <w:rFonts w:ascii="Century Gothic" w:eastAsia="Arial MT" w:hAnsi="Century Gothic" w:cs="Arial"/>
          <w:sz w:val="16"/>
          <w:szCs w:val="16"/>
          <w:lang w:eastAsia="en-US"/>
        </w:rPr>
      </w:pPr>
    </w:p>
    <w:p w14:paraId="7F268946" w14:textId="77777777" w:rsidR="00F45CCD" w:rsidRPr="00BC4681" w:rsidRDefault="00F45CCD" w:rsidP="00F45CCD">
      <w:pPr>
        <w:widowControl w:val="0"/>
        <w:autoSpaceDE w:val="0"/>
        <w:autoSpaceDN w:val="0"/>
        <w:spacing w:before="7"/>
        <w:rPr>
          <w:rFonts w:ascii="Century Gothic" w:eastAsia="Arial MT" w:hAnsi="Century Gothic" w:cs="Arial"/>
          <w:sz w:val="16"/>
          <w:szCs w:val="16"/>
          <w:lang w:eastAsia="en-US"/>
        </w:rPr>
      </w:pPr>
    </w:p>
    <w:p w14:paraId="046D49D4" w14:textId="187A3D55" w:rsidR="00F45CCD" w:rsidRPr="00D779D7" w:rsidRDefault="00F45CCD" w:rsidP="00F45CCD">
      <w:pPr>
        <w:widowControl w:val="0"/>
        <w:autoSpaceDE w:val="0"/>
        <w:autoSpaceDN w:val="0"/>
        <w:spacing w:line="360" w:lineRule="auto"/>
        <w:ind w:right="117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b/>
          <w:lang w:eastAsia="en-US"/>
        </w:rPr>
        <w:t xml:space="preserve">ARTÍCULO </w:t>
      </w:r>
      <w:proofErr w:type="gramStart"/>
      <w:r w:rsidRPr="00D779D7">
        <w:rPr>
          <w:rFonts w:ascii="Century Gothic" w:eastAsia="Arial MT" w:hAnsi="Century Gothic" w:cs="Arial"/>
          <w:b/>
          <w:lang w:eastAsia="en-US"/>
        </w:rPr>
        <w:t>SÉPTIMO.-</w:t>
      </w:r>
      <w:proofErr w:type="gramEnd"/>
      <w:r w:rsidRPr="00D779D7">
        <w:rPr>
          <w:rFonts w:ascii="Century Gothic" w:eastAsia="Arial MT" w:hAnsi="Century Gothic" w:cs="Arial"/>
          <w:b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Los derechos que se causen por la prestación de los servicios que realice la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Subsecretaría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Movilidad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del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Estado,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por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concepto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Derecho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Control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Vehicular,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deberán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="00287C3F">
        <w:rPr>
          <w:rFonts w:ascii="Century Gothic" w:eastAsia="Arial MT" w:hAnsi="Century Gothic" w:cs="Arial"/>
          <w:lang w:eastAsia="en-US"/>
        </w:rPr>
        <w:t>pagarse dentro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los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meses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febrero,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marzo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y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abril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del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año</w:t>
      </w:r>
      <w:r w:rsidRPr="00D779D7">
        <w:rPr>
          <w:rFonts w:ascii="Century Gothic" w:eastAsia="Arial MT" w:hAnsi="Century Gothic" w:cs="Arial"/>
          <w:b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bCs/>
          <w:lang w:eastAsia="en-US"/>
        </w:rPr>
        <w:t>2025</w:t>
      </w:r>
      <w:r w:rsidRPr="00D779D7">
        <w:rPr>
          <w:rFonts w:ascii="Century Gothic" w:eastAsia="Arial MT" w:hAnsi="Century Gothic" w:cs="Arial"/>
          <w:lang w:eastAsia="en-US"/>
        </w:rPr>
        <w:t>.</w:t>
      </w:r>
    </w:p>
    <w:p w14:paraId="6FB6062E" w14:textId="77777777" w:rsidR="00F45CCD" w:rsidRPr="00BC4681" w:rsidRDefault="00F45CCD" w:rsidP="00F45CCD">
      <w:pPr>
        <w:widowControl w:val="0"/>
        <w:autoSpaceDE w:val="0"/>
        <w:autoSpaceDN w:val="0"/>
        <w:spacing w:before="3"/>
        <w:rPr>
          <w:rFonts w:ascii="Century Gothic" w:eastAsia="Arial MT" w:hAnsi="Century Gothic" w:cs="Arial"/>
          <w:sz w:val="20"/>
          <w:szCs w:val="20"/>
          <w:lang w:eastAsia="en-US"/>
        </w:rPr>
      </w:pPr>
    </w:p>
    <w:p w14:paraId="35180D72" w14:textId="77777777" w:rsidR="00F45CCD" w:rsidRPr="00D779D7" w:rsidRDefault="00F45CCD" w:rsidP="00F45CCD">
      <w:pPr>
        <w:widowControl w:val="0"/>
        <w:autoSpaceDE w:val="0"/>
        <w:autoSpaceDN w:val="0"/>
        <w:spacing w:line="360" w:lineRule="auto"/>
        <w:ind w:right="118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lang w:eastAsia="en-US"/>
        </w:rPr>
        <w:t>Se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autoriza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Secretaría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Hacienda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para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que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otorgue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los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contribuyentes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estímulos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fiscales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 xml:space="preserve">sobre el Derecho de Control Vehicular </w:t>
      </w:r>
      <w:r w:rsidRPr="00D779D7">
        <w:rPr>
          <w:rFonts w:ascii="Century Gothic" w:eastAsia="Arial MT" w:hAnsi="Century Gothic" w:cs="Arial"/>
          <w:bCs/>
          <w:lang w:eastAsia="en-US"/>
        </w:rPr>
        <w:t>2025</w:t>
      </w:r>
      <w:r w:rsidRPr="00D779D7">
        <w:rPr>
          <w:rFonts w:ascii="Century Gothic" w:eastAsia="Arial MT" w:hAnsi="Century Gothic" w:cs="Arial"/>
          <w:lang w:eastAsia="en-US"/>
        </w:rPr>
        <w:t>, consistentes en la aplicación de las cantidades que se señalan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en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siguiente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tabla,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respectivamente:</w:t>
      </w:r>
    </w:p>
    <w:p w14:paraId="76C89644" w14:textId="77777777" w:rsidR="00F45CCD" w:rsidRPr="00D779D7" w:rsidRDefault="00F45CCD" w:rsidP="00F45CCD">
      <w:pPr>
        <w:widowControl w:val="0"/>
        <w:autoSpaceDE w:val="0"/>
        <w:autoSpaceDN w:val="0"/>
        <w:spacing w:line="360" w:lineRule="auto"/>
        <w:ind w:right="118"/>
        <w:jc w:val="both"/>
        <w:rPr>
          <w:rFonts w:ascii="Century Gothic" w:eastAsia="Arial MT" w:hAnsi="Century Gothic" w:cs="Arial"/>
          <w:lang w:eastAsia="en-US"/>
        </w:rPr>
      </w:pPr>
    </w:p>
    <w:tbl>
      <w:tblPr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9"/>
        <w:gridCol w:w="1502"/>
        <w:gridCol w:w="1492"/>
        <w:gridCol w:w="1565"/>
      </w:tblGrid>
      <w:tr w:rsidR="00D779D7" w:rsidRPr="00D779D7" w14:paraId="3C3ABDFD" w14:textId="77777777" w:rsidTr="00F87B99">
        <w:trPr>
          <w:trHeight w:val="394"/>
        </w:trPr>
        <w:tc>
          <w:tcPr>
            <w:tcW w:w="2979" w:type="dxa"/>
            <w:vMerge w:val="restart"/>
            <w:shd w:val="clear" w:color="auto" w:fill="auto"/>
          </w:tcPr>
          <w:p w14:paraId="0839B654" w14:textId="77777777" w:rsidR="00F45CCD" w:rsidRPr="00D779D7" w:rsidRDefault="00F45CCD" w:rsidP="00F45CCD">
            <w:pPr>
              <w:widowControl w:val="0"/>
              <w:autoSpaceDE w:val="0"/>
              <w:autoSpaceDN w:val="0"/>
              <w:spacing w:before="3"/>
              <w:rPr>
                <w:rFonts w:ascii="Century Gothic" w:eastAsia="Arial MT" w:hAnsi="Century Gothic" w:cs="Arial"/>
                <w:lang w:eastAsia="en-US"/>
              </w:rPr>
            </w:pPr>
          </w:p>
          <w:p w14:paraId="29145F4D" w14:textId="77777777" w:rsidR="00F45CCD" w:rsidRPr="00D779D7" w:rsidRDefault="00F45CCD" w:rsidP="00F45CCD">
            <w:pPr>
              <w:widowControl w:val="0"/>
              <w:autoSpaceDE w:val="0"/>
              <w:autoSpaceDN w:val="0"/>
              <w:jc w:val="center"/>
              <w:rPr>
                <w:rFonts w:ascii="Century Gothic" w:eastAsia="Arial MT" w:hAnsi="Century Gothic" w:cs="Arial"/>
                <w:b/>
                <w:lang w:eastAsia="en-US"/>
              </w:rPr>
            </w:pPr>
            <w:r w:rsidRPr="00D779D7">
              <w:rPr>
                <w:rFonts w:ascii="Century Gothic" w:eastAsia="Arial MT" w:hAnsi="Century Gothic" w:cs="Arial"/>
                <w:b/>
                <w:lang w:eastAsia="en-US"/>
              </w:rPr>
              <w:t>MODELO</w:t>
            </w:r>
          </w:p>
        </w:tc>
        <w:tc>
          <w:tcPr>
            <w:tcW w:w="4559" w:type="dxa"/>
            <w:gridSpan w:val="3"/>
            <w:shd w:val="clear" w:color="auto" w:fill="auto"/>
          </w:tcPr>
          <w:p w14:paraId="0D98DBF3" w14:textId="77777777" w:rsidR="00F45CCD" w:rsidRPr="00D779D7" w:rsidRDefault="00F45CCD" w:rsidP="00F45CCD">
            <w:pPr>
              <w:widowControl w:val="0"/>
              <w:autoSpaceDE w:val="0"/>
              <w:autoSpaceDN w:val="0"/>
              <w:spacing w:before="90" w:line="211" w:lineRule="exact"/>
              <w:ind w:right="1"/>
              <w:jc w:val="center"/>
              <w:rPr>
                <w:rFonts w:ascii="Century Gothic" w:eastAsia="Arial MT" w:hAnsi="Century Gothic" w:cs="Arial"/>
                <w:b/>
                <w:lang w:eastAsia="en-US"/>
              </w:rPr>
            </w:pPr>
            <w:r w:rsidRPr="00D779D7">
              <w:rPr>
                <w:rFonts w:ascii="Century Gothic" w:eastAsia="Arial MT" w:hAnsi="Century Gothic" w:cs="Arial"/>
                <w:b/>
                <w:lang w:eastAsia="en-US"/>
              </w:rPr>
              <w:t>ESTÍMULOS</w:t>
            </w:r>
          </w:p>
        </w:tc>
      </w:tr>
      <w:tr w:rsidR="00D779D7" w:rsidRPr="00D779D7" w14:paraId="2E99BC2A" w14:textId="77777777" w:rsidTr="00F87B99">
        <w:trPr>
          <w:trHeight w:val="394"/>
        </w:trPr>
        <w:tc>
          <w:tcPr>
            <w:tcW w:w="2979" w:type="dxa"/>
            <w:vMerge/>
            <w:tcBorders>
              <w:top w:val="nil"/>
            </w:tcBorders>
            <w:shd w:val="clear" w:color="auto" w:fill="auto"/>
          </w:tcPr>
          <w:p w14:paraId="34975C0B" w14:textId="77777777" w:rsidR="00F45CCD" w:rsidRPr="00D779D7" w:rsidRDefault="00F45CCD" w:rsidP="00F45CCD">
            <w:pPr>
              <w:widowControl w:val="0"/>
              <w:autoSpaceDE w:val="0"/>
              <w:autoSpaceDN w:val="0"/>
              <w:rPr>
                <w:rFonts w:ascii="Century Gothic" w:eastAsia="Arial MT" w:hAnsi="Century Gothic" w:cs="Arial"/>
                <w:lang w:eastAsia="en-US"/>
              </w:rPr>
            </w:pPr>
          </w:p>
        </w:tc>
        <w:tc>
          <w:tcPr>
            <w:tcW w:w="1502" w:type="dxa"/>
            <w:shd w:val="clear" w:color="auto" w:fill="auto"/>
          </w:tcPr>
          <w:p w14:paraId="2DB2D043" w14:textId="77777777" w:rsidR="00F45CCD" w:rsidRPr="00D779D7" w:rsidRDefault="00F45CCD" w:rsidP="00F45CCD">
            <w:pPr>
              <w:widowControl w:val="0"/>
              <w:autoSpaceDE w:val="0"/>
              <w:autoSpaceDN w:val="0"/>
              <w:spacing w:before="90" w:line="211" w:lineRule="exact"/>
              <w:ind w:right="222"/>
              <w:jc w:val="center"/>
              <w:rPr>
                <w:rFonts w:ascii="Century Gothic" w:eastAsia="Arial MT" w:hAnsi="Century Gothic" w:cs="Arial"/>
                <w:b/>
                <w:lang w:eastAsia="en-US"/>
              </w:rPr>
            </w:pPr>
            <w:r w:rsidRPr="00D779D7">
              <w:rPr>
                <w:rFonts w:ascii="Century Gothic" w:eastAsia="Arial MT" w:hAnsi="Century Gothic" w:cs="Arial"/>
                <w:b/>
                <w:lang w:eastAsia="en-US"/>
              </w:rPr>
              <w:t>FEBRERO</w:t>
            </w:r>
          </w:p>
        </w:tc>
        <w:tc>
          <w:tcPr>
            <w:tcW w:w="1492" w:type="dxa"/>
            <w:shd w:val="clear" w:color="auto" w:fill="auto"/>
          </w:tcPr>
          <w:p w14:paraId="3FEC7202" w14:textId="77777777" w:rsidR="00F45CCD" w:rsidRPr="00D779D7" w:rsidRDefault="00F45CCD" w:rsidP="00F45CCD">
            <w:pPr>
              <w:widowControl w:val="0"/>
              <w:autoSpaceDE w:val="0"/>
              <w:autoSpaceDN w:val="0"/>
              <w:spacing w:before="90" w:line="211" w:lineRule="exact"/>
              <w:ind w:right="114"/>
              <w:jc w:val="center"/>
              <w:rPr>
                <w:rFonts w:ascii="Century Gothic" w:eastAsia="Arial MT" w:hAnsi="Century Gothic" w:cs="Arial"/>
                <w:b/>
                <w:lang w:eastAsia="en-US"/>
              </w:rPr>
            </w:pPr>
            <w:r w:rsidRPr="00D779D7">
              <w:rPr>
                <w:rFonts w:ascii="Century Gothic" w:eastAsia="Arial MT" w:hAnsi="Century Gothic" w:cs="Arial"/>
                <w:b/>
                <w:lang w:eastAsia="en-US"/>
              </w:rPr>
              <w:t>MARZO</w:t>
            </w:r>
          </w:p>
        </w:tc>
        <w:tc>
          <w:tcPr>
            <w:tcW w:w="1565" w:type="dxa"/>
            <w:shd w:val="clear" w:color="auto" w:fill="auto"/>
          </w:tcPr>
          <w:p w14:paraId="6CDE7E21" w14:textId="77777777" w:rsidR="00F45CCD" w:rsidRPr="00D779D7" w:rsidRDefault="00F45CCD" w:rsidP="00F45CCD">
            <w:pPr>
              <w:widowControl w:val="0"/>
              <w:autoSpaceDE w:val="0"/>
              <w:autoSpaceDN w:val="0"/>
              <w:spacing w:before="90" w:line="211" w:lineRule="exact"/>
              <w:ind w:right="118"/>
              <w:jc w:val="center"/>
              <w:rPr>
                <w:rFonts w:ascii="Century Gothic" w:eastAsia="Arial MT" w:hAnsi="Century Gothic" w:cs="Arial"/>
                <w:b/>
                <w:lang w:eastAsia="en-US"/>
              </w:rPr>
            </w:pPr>
            <w:r w:rsidRPr="00D779D7">
              <w:rPr>
                <w:rFonts w:ascii="Century Gothic" w:eastAsia="Arial MT" w:hAnsi="Century Gothic" w:cs="Arial"/>
                <w:b/>
                <w:lang w:eastAsia="en-US"/>
              </w:rPr>
              <w:t>ABRIL</w:t>
            </w:r>
          </w:p>
        </w:tc>
      </w:tr>
      <w:tr w:rsidR="00D779D7" w:rsidRPr="00D779D7" w14:paraId="0469506A" w14:textId="77777777" w:rsidTr="00F87B99">
        <w:trPr>
          <w:trHeight w:val="394"/>
        </w:trPr>
        <w:tc>
          <w:tcPr>
            <w:tcW w:w="2979" w:type="dxa"/>
            <w:shd w:val="clear" w:color="auto" w:fill="auto"/>
          </w:tcPr>
          <w:p w14:paraId="5AD45A9E" w14:textId="77777777" w:rsidR="00F45CCD" w:rsidRPr="00D779D7" w:rsidRDefault="00F45CCD" w:rsidP="00F45CCD">
            <w:pPr>
              <w:widowControl w:val="0"/>
              <w:autoSpaceDE w:val="0"/>
              <w:autoSpaceDN w:val="0"/>
              <w:spacing w:before="90" w:line="211" w:lineRule="exact"/>
              <w:rPr>
                <w:rFonts w:ascii="Century Gothic" w:eastAsia="Arial MT" w:hAnsi="Century Gothic" w:cs="Arial"/>
                <w:lang w:eastAsia="en-US"/>
              </w:rPr>
            </w:pPr>
            <w:r w:rsidRPr="00D779D7">
              <w:rPr>
                <w:rFonts w:ascii="Century Gothic" w:eastAsia="Arial MT" w:hAnsi="Century Gothic" w:cs="Arial"/>
                <w:lang w:eastAsia="en-US"/>
              </w:rPr>
              <w:t>2026</w:t>
            </w:r>
            <w:r w:rsidRPr="00D779D7">
              <w:rPr>
                <w:rFonts w:ascii="Century Gothic" w:eastAsia="Arial MT" w:hAnsi="Century Gothic" w:cs="Arial"/>
                <w:bCs/>
                <w:lang w:eastAsia="en-US"/>
              </w:rPr>
              <w:t>-</w:t>
            </w:r>
            <w:r w:rsidRPr="00D779D7">
              <w:rPr>
                <w:rFonts w:ascii="Century Gothic" w:eastAsia="Arial MT" w:hAnsi="Century Gothic" w:cs="Arial"/>
                <w:lang w:eastAsia="en-US"/>
              </w:rPr>
              <w:t>2016</w:t>
            </w:r>
          </w:p>
        </w:tc>
        <w:tc>
          <w:tcPr>
            <w:tcW w:w="1502" w:type="dxa"/>
            <w:shd w:val="clear" w:color="auto" w:fill="auto"/>
          </w:tcPr>
          <w:p w14:paraId="1FA5448E" w14:textId="77777777" w:rsidR="00F45CCD" w:rsidRPr="00D779D7" w:rsidRDefault="00F45CCD" w:rsidP="00F45CCD">
            <w:pPr>
              <w:widowControl w:val="0"/>
              <w:autoSpaceDE w:val="0"/>
              <w:autoSpaceDN w:val="0"/>
              <w:spacing w:before="90" w:line="211" w:lineRule="exact"/>
              <w:ind w:right="224"/>
              <w:jc w:val="center"/>
              <w:rPr>
                <w:rFonts w:ascii="Century Gothic" w:eastAsia="Arial MT" w:hAnsi="Century Gothic" w:cs="Arial"/>
                <w:lang w:eastAsia="en-US"/>
              </w:rPr>
            </w:pPr>
            <w:r w:rsidRPr="00D779D7">
              <w:rPr>
                <w:rFonts w:ascii="Century Gothic" w:eastAsia="Arial MT" w:hAnsi="Century Gothic" w:cs="Arial"/>
                <w:lang w:eastAsia="en-US"/>
              </w:rPr>
              <w:t>450.00</w:t>
            </w:r>
          </w:p>
        </w:tc>
        <w:tc>
          <w:tcPr>
            <w:tcW w:w="1492" w:type="dxa"/>
            <w:shd w:val="clear" w:color="auto" w:fill="auto"/>
          </w:tcPr>
          <w:p w14:paraId="2243B74E" w14:textId="77777777" w:rsidR="00F45CCD" w:rsidRPr="00D779D7" w:rsidRDefault="00F45CCD" w:rsidP="00F45CCD">
            <w:pPr>
              <w:widowControl w:val="0"/>
              <w:autoSpaceDE w:val="0"/>
              <w:autoSpaceDN w:val="0"/>
              <w:spacing w:before="90" w:line="211" w:lineRule="exact"/>
              <w:ind w:right="115"/>
              <w:jc w:val="center"/>
              <w:rPr>
                <w:rFonts w:ascii="Century Gothic" w:eastAsia="Arial MT" w:hAnsi="Century Gothic" w:cs="Arial"/>
                <w:lang w:eastAsia="en-US"/>
              </w:rPr>
            </w:pPr>
            <w:r w:rsidRPr="00D779D7">
              <w:rPr>
                <w:rFonts w:ascii="Century Gothic" w:eastAsia="Arial MT" w:hAnsi="Century Gothic" w:cs="Arial"/>
                <w:lang w:eastAsia="en-US"/>
              </w:rPr>
              <w:t>353.85</w:t>
            </w:r>
          </w:p>
        </w:tc>
        <w:tc>
          <w:tcPr>
            <w:tcW w:w="1565" w:type="dxa"/>
            <w:shd w:val="clear" w:color="auto" w:fill="auto"/>
          </w:tcPr>
          <w:p w14:paraId="1ADBFC43" w14:textId="77777777" w:rsidR="00F45CCD" w:rsidRPr="00D779D7" w:rsidRDefault="00F45CCD" w:rsidP="00F45CCD">
            <w:pPr>
              <w:widowControl w:val="0"/>
              <w:autoSpaceDE w:val="0"/>
              <w:autoSpaceDN w:val="0"/>
              <w:spacing w:before="90" w:line="211" w:lineRule="exact"/>
              <w:ind w:right="119"/>
              <w:jc w:val="center"/>
              <w:rPr>
                <w:rFonts w:ascii="Century Gothic" w:eastAsia="Arial MT" w:hAnsi="Century Gothic" w:cs="Arial"/>
                <w:lang w:eastAsia="en-US"/>
              </w:rPr>
            </w:pPr>
            <w:r w:rsidRPr="00D779D7">
              <w:rPr>
                <w:rFonts w:ascii="Century Gothic" w:eastAsia="Arial MT" w:hAnsi="Century Gothic" w:cs="Arial"/>
                <w:lang w:eastAsia="en-US"/>
              </w:rPr>
              <w:t>257.69</w:t>
            </w:r>
          </w:p>
        </w:tc>
      </w:tr>
      <w:tr w:rsidR="00D779D7" w:rsidRPr="00D779D7" w14:paraId="653FC755" w14:textId="77777777" w:rsidTr="00F87B99">
        <w:trPr>
          <w:trHeight w:val="388"/>
        </w:trPr>
        <w:tc>
          <w:tcPr>
            <w:tcW w:w="2979" w:type="dxa"/>
            <w:shd w:val="clear" w:color="auto" w:fill="auto"/>
          </w:tcPr>
          <w:p w14:paraId="573E9D37" w14:textId="77777777" w:rsidR="00F45CCD" w:rsidRPr="00D779D7" w:rsidRDefault="00F45CCD" w:rsidP="00F45CCD">
            <w:pPr>
              <w:widowControl w:val="0"/>
              <w:autoSpaceDE w:val="0"/>
              <w:autoSpaceDN w:val="0"/>
              <w:spacing w:before="86" w:line="211" w:lineRule="exact"/>
              <w:rPr>
                <w:rFonts w:ascii="Century Gothic" w:eastAsia="Arial MT" w:hAnsi="Century Gothic" w:cs="Arial"/>
                <w:lang w:eastAsia="en-US"/>
              </w:rPr>
            </w:pPr>
            <w:r w:rsidRPr="00D779D7">
              <w:rPr>
                <w:rFonts w:ascii="Century Gothic" w:eastAsia="Arial MT" w:hAnsi="Century Gothic" w:cs="Arial"/>
                <w:lang w:eastAsia="en-US"/>
              </w:rPr>
              <w:t>2015-2011</w:t>
            </w:r>
          </w:p>
        </w:tc>
        <w:tc>
          <w:tcPr>
            <w:tcW w:w="1502" w:type="dxa"/>
            <w:shd w:val="clear" w:color="auto" w:fill="auto"/>
          </w:tcPr>
          <w:p w14:paraId="1822355A" w14:textId="77777777" w:rsidR="00F45CCD" w:rsidRPr="00D779D7" w:rsidRDefault="00F45CCD" w:rsidP="00F45CCD">
            <w:pPr>
              <w:widowControl w:val="0"/>
              <w:autoSpaceDE w:val="0"/>
              <w:autoSpaceDN w:val="0"/>
              <w:spacing w:before="86" w:line="211" w:lineRule="exact"/>
              <w:ind w:right="224"/>
              <w:jc w:val="center"/>
              <w:rPr>
                <w:rFonts w:ascii="Century Gothic" w:eastAsia="Arial MT" w:hAnsi="Century Gothic" w:cs="Arial"/>
                <w:lang w:eastAsia="en-US"/>
              </w:rPr>
            </w:pPr>
            <w:r w:rsidRPr="00D779D7">
              <w:rPr>
                <w:rFonts w:ascii="Century Gothic" w:eastAsia="Arial MT" w:hAnsi="Century Gothic" w:cs="Arial"/>
                <w:lang w:eastAsia="en-US"/>
              </w:rPr>
              <w:t>642.31</w:t>
            </w:r>
          </w:p>
        </w:tc>
        <w:tc>
          <w:tcPr>
            <w:tcW w:w="1492" w:type="dxa"/>
            <w:shd w:val="clear" w:color="auto" w:fill="auto"/>
          </w:tcPr>
          <w:p w14:paraId="73658686" w14:textId="77777777" w:rsidR="00F45CCD" w:rsidRPr="00D779D7" w:rsidRDefault="00F45CCD" w:rsidP="00F45CCD">
            <w:pPr>
              <w:widowControl w:val="0"/>
              <w:autoSpaceDE w:val="0"/>
              <w:autoSpaceDN w:val="0"/>
              <w:spacing w:before="86" w:line="211" w:lineRule="exact"/>
              <w:ind w:right="115"/>
              <w:jc w:val="center"/>
              <w:rPr>
                <w:rFonts w:ascii="Century Gothic" w:eastAsia="Arial MT" w:hAnsi="Century Gothic" w:cs="Arial"/>
                <w:lang w:eastAsia="en-US"/>
              </w:rPr>
            </w:pPr>
            <w:r w:rsidRPr="00D779D7">
              <w:rPr>
                <w:rFonts w:ascii="Century Gothic" w:eastAsia="Arial MT" w:hAnsi="Century Gothic" w:cs="Arial"/>
                <w:lang w:eastAsia="en-US"/>
              </w:rPr>
              <w:t>546.15</w:t>
            </w:r>
          </w:p>
        </w:tc>
        <w:tc>
          <w:tcPr>
            <w:tcW w:w="1565" w:type="dxa"/>
            <w:shd w:val="clear" w:color="auto" w:fill="auto"/>
          </w:tcPr>
          <w:p w14:paraId="18E6B1CD" w14:textId="77777777" w:rsidR="00F45CCD" w:rsidRPr="00D779D7" w:rsidRDefault="00F45CCD" w:rsidP="00F45CCD">
            <w:pPr>
              <w:widowControl w:val="0"/>
              <w:autoSpaceDE w:val="0"/>
              <w:autoSpaceDN w:val="0"/>
              <w:spacing w:before="86" w:line="211" w:lineRule="exact"/>
              <w:ind w:right="119"/>
              <w:jc w:val="center"/>
              <w:rPr>
                <w:rFonts w:ascii="Century Gothic" w:eastAsia="Arial MT" w:hAnsi="Century Gothic" w:cs="Arial"/>
                <w:lang w:eastAsia="en-US"/>
              </w:rPr>
            </w:pPr>
            <w:r w:rsidRPr="00D779D7">
              <w:rPr>
                <w:rFonts w:ascii="Century Gothic" w:eastAsia="Arial MT" w:hAnsi="Century Gothic" w:cs="Arial"/>
                <w:lang w:eastAsia="en-US"/>
              </w:rPr>
              <w:t>450.00</w:t>
            </w:r>
          </w:p>
        </w:tc>
      </w:tr>
      <w:tr w:rsidR="00D779D7" w:rsidRPr="00D779D7" w14:paraId="1A08D002" w14:textId="77777777" w:rsidTr="00F87B99">
        <w:trPr>
          <w:trHeight w:val="394"/>
        </w:trPr>
        <w:tc>
          <w:tcPr>
            <w:tcW w:w="2979" w:type="dxa"/>
            <w:shd w:val="clear" w:color="auto" w:fill="auto"/>
          </w:tcPr>
          <w:p w14:paraId="5ACEFB1E" w14:textId="77777777" w:rsidR="00F45CCD" w:rsidRPr="00D779D7" w:rsidRDefault="00F45CCD" w:rsidP="00F45CCD">
            <w:pPr>
              <w:widowControl w:val="0"/>
              <w:autoSpaceDE w:val="0"/>
              <w:autoSpaceDN w:val="0"/>
              <w:spacing w:before="90" w:line="211" w:lineRule="exact"/>
              <w:rPr>
                <w:rFonts w:ascii="Century Gothic" w:eastAsia="Arial MT" w:hAnsi="Century Gothic" w:cs="Arial"/>
                <w:lang w:eastAsia="en-US"/>
              </w:rPr>
            </w:pPr>
            <w:r w:rsidRPr="00D779D7">
              <w:rPr>
                <w:rFonts w:ascii="Century Gothic" w:eastAsia="Arial MT" w:hAnsi="Century Gothic" w:cs="Arial"/>
                <w:lang w:eastAsia="en-US"/>
              </w:rPr>
              <w:t>2010-2006</w:t>
            </w:r>
          </w:p>
        </w:tc>
        <w:tc>
          <w:tcPr>
            <w:tcW w:w="1502" w:type="dxa"/>
            <w:shd w:val="clear" w:color="auto" w:fill="auto"/>
          </w:tcPr>
          <w:p w14:paraId="518495AC" w14:textId="77777777" w:rsidR="00F45CCD" w:rsidRPr="00D779D7" w:rsidRDefault="00F45CCD" w:rsidP="00F45CCD">
            <w:pPr>
              <w:widowControl w:val="0"/>
              <w:autoSpaceDE w:val="0"/>
              <w:autoSpaceDN w:val="0"/>
              <w:spacing w:before="90" w:line="211" w:lineRule="exact"/>
              <w:ind w:right="224"/>
              <w:jc w:val="center"/>
              <w:rPr>
                <w:rFonts w:ascii="Century Gothic" w:eastAsia="Arial MT" w:hAnsi="Century Gothic" w:cs="Arial"/>
                <w:lang w:eastAsia="en-US"/>
              </w:rPr>
            </w:pPr>
            <w:r w:rsidRPr="00D779D7">
              <w:rPr>
                <w:rFonts w:ascii="Century Gothic" w:eastAsia="Arial MT" w:hAnsi="Century Gothic" w:cs="Arial"/>
                <w:lang w:eastAsia="en-US"/>
              </w:rPr>
              <w:t>786.54</w:t>
            </w:r>
          </w:p>
        </w:tc>
        <w:tc>
          <w:tcPr>
            <w:tcW w:w="1492" w:type="dxa"/>
            <w:shd w:val="clear" w:color="auto" w:fill="auto"/>
          </w:tcPr>
          <w:p w14:paraId="666ED746" w14:textId="77777777" w:rsidR="00F45CCD" w:rsidRPr="00D779D7" w:rsidRDefault="00F45CCD" w:rsidP="00F45CCD">
            <w:pPr>
              <w:widowControl w:val="0"/>
              <w:autoSpaceDE w:val="0"/>
              <w:autoSpaceDN w:val="0"/>
              <w:spacing w:before="90" w:line="211" w:lineRule="exact"/>
              <w:ind w:right="115"/>
              <w:jc w:val="center"/>
              <w:rPr>
                <w:rFonts w:ascii="Century Gothic" w:eastAsia="Arial MT" w:hAnsi="Century Gothic" w:cs="Arial"/>
                <w:lang w:eastAsia="en-US"/>
              </w:rPr>
            </w:pPr>
            <w:r w:rsidRPr="00D779D7">
              <w:rPr>
                <w:rFonts w:ascii="Century Gothic" w:eastAsia="Arial MT" w:hAnsi="Century Gothic" w:cs="Arial"/>
                <w:lang w:eastAsia="en-US"/>
              </w:rPr>
              <w:t>690.38</w:t>
            </w:r>
          </w:p>
        </w:tc>
        <w:tc>
          <w:tcPr>
            <w:tcW w:w="1565" w:type="dxa"/>
            <w:shd w:val="clear" w:color="auto" w:fill="auto"/>
          </w:tcPr>
          <w:p w14:paraId="454598EF" w14:textId="77777777" w:rsidR="00F45CCD" w:rsidRPr="00D779D7" w:rsidRDefault="00F45CCD" w:rsidP="00F45CCD">
            <w:pPr>
              <w:widowControl w:val="0"/>
              <w:autoSpaceDE w:val="0"/>
              <w:autoSpaceDN w:val="0"/>
              <w:spacing w:before="90" w:line="211" w:lineRule="exact"/>
              <w:ind w:right="119"/>
              <w:jc w:val="center"/>
              <w:rPr>
                <w:rFonts w:ascii="Century Gothic" w:eastAsia="Arial MT" w:hAnsi="Century Gothic" w:cs="Arial"/>
                <w:lang w:eastAsia="en-US"/>
              </w:rPr>
            </w:pPr>
            <w:r w:rsidRPr="00D779D7">
              <w:rPr>
                <w:rFonts w:ascii="Century Gothic" w:eastAsia="Arial MT" w:hAnsi="Century Gothic" w:cs="Arial"/>
                <w:lang w:eastAsia="en-US"/>
              </w:rPr>
              <w:t>594.23</w:t>
            </w:r>
          </w:p>
        </w:tc>
      </w:tr>
      <w:tr w:rsidR="00D779D7" w:rsidRPr="00D779D7" w14:paraId="4C1FA7B0" w14:textId="77777777" w:rsidTr="00F87B99">
        <w:trPr>
          <w:trHeight w:val="394"/>
        </w:trPr>
        <w:tc>
          <w:tcPr>
            <w:tcW w:w="2979" w:type="dxa"/>
            <w:shd w:val="clear" w:color="auto" w:fill="auto"/>
          </w:tcPr>
          <w:p w14:paraId="5F20A5A1" w14:textId="77777777" w:rsidR="00F45CCD" w:rsidRPr="00D779D7" w:rsidRDefault="00F45CCD" w:rsidP="00F45CCD">
            <w:pPr>
              <w:widowControl w:val="0"/>
              <w:autoSpaceDE w:val="0"/>
              <w:autoSpaceDN w:val="0"/>
              <w:spacing w:before="90" w:line="211" w:lineRule="exact"/>
              <w:rPr>
                <w:rFonts w:ascii="Century Gothic" w:eastAsia="Arial MT" w:hAnsi="Century Gothic" w:cs="Arial"/>
                <w:lang w:eastAsia="en-US"/>
              </w:rPr>
            </w:pPr>
            <w:r w:rsidRPr="00D779D7">
              <w:rPr>
                <w:rFonts w:ascii="Century Gothic" w:eastAsia="Arial MT" w:hAnsi="Century Gothic" w:cs="Arial"/>
                <w:lang w:eastAsia="en-US"/>
              </w:rPr>
              <w:t>2005-2001</w:t>
            </w:r>
          </w:p>
        </w:tc>
        <w:tc>
          <w:tcPr>
            <w:tcW w:w="1502" w:type="dxa"/>
            <w:shd w:val="clear" w:color="auto" w:fill="auto"/>
          </w:tcPr>
          <w:p w14:paraId="027F0794" w14:textId="77777777" w:rsidR="00F45CCD" w:rsidRPr="00D779D7" w:rsidRDefault="00F45CCD" w:rsidP="00F45CCD">
            <w:pPr>
              <w:widowControl w:val="0"/>
              <w:autoSpaceDE w:val="0"/>
              <w:autoSpaceDN w:val="0"/>
              <w:spacing w:before="90" w:line="211" w:lineRule="exact"/>
              <w:ind w:right="224"/>
              <w:jc w:val="center"/>
              <w:rPr>
                <w:rFonts w:ascii="Century Gothic" w:eastAsia="Arial MT" w:hAnsi="Century Gothic" w:cs="Arial"/>
                <w:lang w:eastAsia="en-US"/>
              </w:rPr>
            </w:pPr>
            <w:r w:rsidRPr="00D779D7">
              <w:rPr>
                <w:rFonts w:ascii="Century Gothic" w:eastAsia="Arial MT" w:hAnsi="Century Gothic" w:cs="Arial"/>
                <w:lang w:eastAsia="en-US"/>
              </w:rPr>
              <w:t>930.77</w:t>
            </w:r>
          </w:p>
        </w:tc>
        <w:tc>
          <w:tcPr>
            <w:tcW w:w="1492" w:type="dxa"/>
            <w:shd w:val="clear" w:color="auto" w:fill="auto"/>
          </w:tcPr>
          <w:p w14:paraId="5E52766E" w14:textId="77777777" w:rsidR="00F45CCD" w:rsidRPr="00D779D7" w:rsidRDefault="00F45CCD" w:rsidP="00F45CCD">
            <w:pPr>
              <w:widowControl w:val="0"/>
              <w:autoSpaceDE w:val="0"/>
              <w:autoSpaceDN w:val="0"/>
              <w:spacing w:before="90" w:line="211" w:lineRule="exact"/>
              <w:ind w:right="115"/>
              <w:jc w:val="center"/>
              <w:rPr>
                <w:rFonts w:ascii="Century Gothic" w:eastAsia="Arial MT" w:hAnsi="Century Gothic" w:cs="Arial"/>
                <w:lang w:eastAsia="en-US"/>
              </w:rPr>
            </w:pPr>
            <w:r w:rsidRPr="00D779D7">
              <w:rPr>
                <w:rFonts w:ascii="Century Gothic" w:eastAsia="Arial MT" w:hAnsi="Century Gothic" w:cs="Arial"/>
                <w:lang w:eastAsia="en-US"/>
              </w:rPr>
              <w:t>834.62</w:t>
            </w:r>
          </w:p>
        </w:tc>
        <w:tc>
          <w:tcPr>
            <w:tcW w:w="1565" w:type="dxa"/>
            <w:shd w:val="clear" w:color="auto" w:fill="auto"/>
          </w:tcPr>
          <w:p w14:paraId="1C96469D" w14:textId="77777777" w:rsidR="00F45CCD" w:rsidRPr="00D779D7" w:rsidRDefault="00F45CCD" w:rsidP="00F45CCD">
            <w:pPr>
              <w:widowControl w:val="0"/>
              <w:autoSpaceDE w:val="0"/>
              <w:autoSpaceDN w:val="0"/>
              <w:spacing w:before="90" w:line="211" w:lineRule="exact"/>
              <w:ind w:right="119"/>
              <w:jc w:val="center"/>
              <w:rPr>
                <w:rFonts w:ascii="Century Gothic" w:eastAsia="Arial MT" w:hAnsi="Century Gothic" w:cs="Arial"/>
                <w:lang w:eastAsia="en-US"/>
              </w:rPr>
            </w:pPr>
            <w:r w:rsidRPr="00D779D7">
              <w:rPr>
                <w:rFonts w:ascii="Century Gothic" w:eastAsia="Arial MT" w:hAnsi="Century Gothic" w:cs="Arial"/>
                <w:lang w:eastAsia="en-US"/>
              </w:rPr>
              <w:t>738.46</w:t>
            </w:r>
          </w:p>
        </w:tc>
      </w:tr>
      <w:tr w:rsidR="00D779D7" w:rsidRPr="00D779D7" w14:paraId="229D1E3F" w14:textId="77777777" w:rsidTr="00F87B99">
        <w:trPr>
          <w:trHeight w:val="394"/>
        </w:trPr>
        <w:tc>
          <w:tcPr>
            <w:tcW w:w="2979" w:type="dxa"/>
            <w:shd w:val="clear" w:color="auto" w:fill="auto"/>
          </w:tcPr>
          <w:p w14:paraId="7570DCAE" w14:textId="77777777" w:rsidR="00F45CCD" w:rsidRPr="00D779D7" w:rsidRDefault="00F45CCD" w:rsidP="00F45CCD">
            <w:pPr>
              <w:widowControl w:val="0"/>
              <w:autoSpaceDE w:val="0"/>
              <w:autoSpaceDN w:val="0"/>
              <w:spacing w:before="90" w:line="211" w:lineRule="exact"/>
              <w:rPr>
                <w:rFonts w:ascii="Century Gothic" w:eastAsia="Arial MT" w:hAnsi="Century Gothic" w:cs="Arial"/>
                <w:lang w:eastAsia="en-US"/>
              </w:rPr>
            </w:pPr>
            <w:r w:rsidRPr="00D779D7">
              <w:rPr>
                <w:rFonts w:ascii="Century Gothic" w:eastAsia="Arial MT" w:hAnsi="Century Gothic" w:cs="Arial"/>
                <w:lang w:eastAsia="en-US"/>
              </w:rPr>
              <w:t>2000-1996</w:t>
            </w:r>
          </w:p>
        </w:tc>
        <w:tc>
          <w:tcPr>
            <w:tcW w:w="1502" w:type="dxa"/>
            <w:shd w:val="clear" w:color="auto" w:fill="auto"/>
          </w:tcPr>
          <w:p w14:paraId="05CF05F0" w14:textId="77777777" w:rsidR="00F45CCD" w:rsidRPr="00D779D7" w:rsidRDefault="00F45CCD" w:rsidP="00F45CCD">
            <w:pPr>
              <w:widowControl w:val="0"/>
              <w:autoSpaceDE w:val="0"/>
              <w:autoSpaceDN w:val="0"/>
              <w:spacing w:before="90" w:line="211" w:lineRule="exact"/>
              <w:ind w:right="224"/>
              <w:jc w:val="center"/>
              <w:rPr>
                <w:rFonts w:ascii="Century Gothic" w:eastAsia="Arial MT" w:hAnsi="Century Gothic" w:cs="Arial"/>
                <w:lang w:eastAsia="en-US"/>
              </w:rPr>
            </w:pPr>
            <w:r w:rsidRPr="00D779D7">
              <w:rPr>
                <w:rFonts w:ascii="Century Gothic" w:eastAsia="Arial MT" w:hAnsi="Century Gothic" w:cs="Arial"/>
                <w:lang w:eastAsia="en-US"/>
              </w:rPr>
              <w:t>1,026.92</w:t>
            </w:r>
          </w:p>
        </w:tc>
        <w:tc>
          <w:tcPr>
            <w:tcW w:w="1492" w:type="dxa"/>
            <w:shd w:val="clear" w:color="auto" w:fill="auto"/>
          </w:tcPr>
          <w:p w14:paraId="72236C13" w14:textId="77777777" w:rsidR="00F45CCD" w:rsidRPr="00D779D7" w:rsidRDefault="00F45CCD" w:rsidP="00F45CCD">
            <w:pPr>
              <w:widowControl w:val="0"/>
              <w:autoSpaceDE w:val="0"/>
              <w:autoSpaceDN w:val="0"/>
              <w:spacing w:before="90" w:line="211" w:lineRule="exact"/>
              <w:ind w:right="115"/>
              <w:jc w:val="center"/>
              <w:rPr>
                <w:rFonts w:ascii="Century Gothic" w:eastAsia="Arial MT" w:hAnsi="Century Gothic" w:cs="Arial"/>
                <w:lang w:eastAsia="en-US"/>
              </w:rPr>
            </w:pPr>
            <w:r w:rsidRPr="00D779D7">
              <w:rPr>
                <w:rFonts w:ascii="Century Gothic" w:eastAsia="Arial MT" w:hAnsi="Century Gothic" w:cs="Arial"/>
                <w:lang w:eastAsia="en-US"/>
              </w:rPr>
              <w:t>930.77</w:t>
            </w:r>
          </w:p>
        </w:tc>
        <w:tc>
          <w:tcPr>
            <w:tcW w:w="1565" w:type="dxa"/>
            <w:shd w:val="clear" w:color="auto" w:fill="auto"/>
          </w:tcPr>
          <w:p w14:paraId="53F61554" w14:textId="77777777" w:rsidR="00F45CCD" w:rsidRPr="00D779D7" w:rsidRDefault="00F45CCD" w:rsidP="00F45CCD">
            <w:pPr>
              <w:widowControl w:val="0"/>
              <w:autoSpaceDE w:val="0"/>
              <w:autoSpaceDN w:val="0"/>
              <w:spacing w:before="90" w:line="211" w:lineRule="exact"/>
              <w:ind w:right="119"/>
              <w:jc w:val="center"/>
              <w:rPr>
                <w:rFonts w:ascii="Century Gothic" w:eastAsia="Arial MT" w:hAnsi="Century Gothic" w:cs="Arial"/>
                <w:lang w:eastAsia="en-US"/>
              </w:rPr>
            </w:pPr>
            <w:r w:rsidRPr="00D779D7">
              <w:rPr>
                <w:rFonts w:ascii="Century Gothic" w:eastAsia="Arial MT" w:hAnsi="Century Gothic" w:cs="Arial"/>
                <w:lang w:eastAsia="en-US"/>
              </w:rPr>
              <w:t>834.62</w:t>
            </w:r>
          </w:p>
        </w:tc>
      </w:tr>
      <w:tr w:rsidR="0087055A" w:rsidRPr="00D779D7" w14:paraId="4ECA9A60" w14:textId="77777777" w:rsidTr="00F87B99">
        <w:trPr>
          <w:trHeight w:val="388"/>
        </w:trPr>
        <w:tc>
          <w:tcPr>
            <w:tcW w:w="2979" w:type="dxa"/>
            <w:shd w:val="clear" w:color="auto" w:fill="auto"/>
          </w:tcPr>
          <w:p w14:paraId="009E0B7E" w14:textId="77777777" w:rsidR="00F45CCD" w:rsidRPr="00D779D7" w:rsidRDefault="00F45CCD" w:rsidP="00F45CCD">
            <w:pPr>
              <w:widowControl w:val="0"/>
              <w:autoSpaceDE w:val="0"/>
              <w:autoSpaceDN w:val="0"/>
              <w:spacing w:before="86" w:line="211" w:lineRule="exact"/>
              <w:rPr>
                <w:rFonts w:ascii="Century Gothic" w:eastAsia="Arial MT" w:hAnsi="Century Gothic" w:cs="Arial"/>
                <w:lang w:eastAsia="en-US"/>
              </w:rPr>
            </w:pPr>
            <w:r w:rsidRPr="00D779D7">
              <w:rPr>
                <w:rFonts w:ascii="Century Gothic" w:eastAsia="Arial MT" w:hAnsi="Century Gothic" w:cs="Arial"/>
                <w:lang w:eastAsia="en-US"/>
              </w:rPr>
              <w:t>1995-Anteriores</w:t>
            </w:r>
          </w:p>
        </w:tc>
        <w:tc>
          <w:tcPr>
            <w:tcW w:w="1502" w:type="dxa"/>
            <w:shd w:val="clear" w:color="auto" w:fill="auto"/>
          </w:tcPr>
          <w:p w14:paraId="4A2B8184" w14:textId="77777777" w:rsidR="00F45CCD" w:rsidRPr="00D779D7" w:rsidRDefault="00F45CCD" w:rsidP="00F45CCD">
            <w:pPr>
              <w:widowControl w:val="0"/>
              <w:autoSpaceDE w:val="0"/>
              <w:autoSpaceDN w:val="0"/>
              <w:spacing w:before="86" w:line="211" w:lineRule="exact"/>
              <w:ind w:right="224"/>
              <w:jc w:val="center"/>
              <w:rPr>
                <w:rFonts w:ascii="Century Gothic" w:eastAsia="Arial MT" w:hAnsi="Century Gothic" w:cs="Arial"/>
                <w:lang w:eastAsia="en-US"/>
              </w:rPr>
            </w:pPr>
            <w:r w:rsidRPr="00D779D7">
              <w:rPr>
                <w:rFonts w:ascii="Century Gothic" w:eastAsia="Arial MT" w:hAnsi="Century Gothic" w:cs="Arial"/>
                <w:lang w:eastAsia="en-US"/>
              </w:rPr>
              <w:t>1,171.15</w:t>
            </w:r>
          </w:p>
        </w:tc>
        <w:tc>
          <w:tcPr>
            <w:tcW w:w="1492" w:type="dxa"/>
            <w:shd w:val="clear" w:color="auto" w:fill="auto"/>
          </w:tcPr>
          <w:p w14:paraId="02148D42" w14:textId="77777777" w:rsidR="00F45CCD" w:rsidRPr="00D779D7" w:rsidRDefault="00F45CCD" w:rsidP="00F45CCD">
            <w:pPr>
              <w:widowControl w:val="0"/>
              <w:autoSpaceDE w:val="0"/>
              <w:autoSpaceDN w:val="0"/>
              <w:spacing w:before="86" w:line="211" w:lineRule="exact"/>
              <w:ind w:right="116"/>
              <w:jc w:val="center"/>
              <w:rPr>
                <w:rFonts w:ascii="Century Gothic" w:eastAsia="Arial MT" w:hAnsi="Century Gothic" w:cs="Arial"/>
                <w:lang w:eastAsia="en-US"/>
              </w:rPr>
            </w:pPr>
            <w:r w:rsidRPr="00D779D7">
              <w:rPr>
                <w:rFonts w:ascii="Century Gothic" w:eastAsia="Arial MT" w:hAnsi="Century Gothic" w:cs="Arial"/>
                <w:lang w:eastAsia="en-US"/>
              </w:rPr>
              <w:t>1,123.08</w:t>
            </w:r>
          </w:p>
        </w:tc>
        <w:tc>
          <w:tcPr>
            <w:tcW w:w="1565" w:type="dxa"/>
            <w:shd w:val="clear" w:color="auto" w:fill="auto"/>
          </w:tcPr>
          <w:p w14:paraId="697BD5EB" w14:textId="77777777" w:rsidR="00F45CCD" w:rsidRPr="00D779D7" w:rsidRDefault="00F45CCD" w:rsidP="00F45CCD">
            <w:pPr>
              <w:widowControl w:val="0"/>
              <w:autoSpaceDE w:val="0"/>
              <w:autoSpaceDN w:val="0"/>
              <w:spacing w:before="86" w:line="211" w:lineRule="exact"/>
              <w:ind w:right="120"/>
              <w:jc w:val="center"/>
              <w:rPr>
                <w:rFonts w:ascii="Century Gothic" w:eastAsia="Arial MT" w:hAnsi="Century Gothic" w:cs="Arial"/>
                <w:lang w:eastAsia="en-US"/>
              </w:rPr>
            </w:pPr>
            <w:r w:rsidRPr="00D779D7">
              <w:rPr>
                <w:rFonts w:ascii="Century Gothic" w:eastAsia="Arial MT" w:hAnsi="Century Gothic" w:cs="Arial"/>
                <w:lang w:eastAsia="en-US"/>
              </w:rPr>
              <w:t>1,075.00</w:t>
            </w:r>
          </w:p>
        </w:tc>
      </w:tr>
    </w:tbl>
    <w:p w14:paraId="4D9124F9" w14:textId="77777777" w:rsidR="00F45CCD" w:rsidRPr="00D779D7" w:rsidRDefault="00F45CCD" w:rsidP="00F45CCD">
      <w:pPr>
        <w:widowControl w:val="0"/>
        <w:autoSpaceDE w:val="0"/>
        <w:autoSpaceDN w:val="0"/>
        <w:spacing w:before="8"/>
        <w:rPr>
          <w:rFonts w:ascii="Century Gothic" w:eastAsia="Arial MT" w:hAnsi="Century Gothic" w:cs="Arial"/>
          <w:lang w:eastAsia="en-US"/>
        </w:rPr>
      </w:pPr>
    </w:p>
    <w:p w14:paraId="153A9724" w14:textId="77777777" w:rsidR="0060383D" w:rsidRPr="0060383D" w:rsidRDefault="0060383D" w:rsidP="00F45CCD">
      <w:pPr>
        <w:widowControl w:val="0"/>
        <w:autoSpaceDE w:val="0"/>
        <w:autoSpaceDN w:val="0"/>
        <w:spacing w:before="95" w:line="360" w:lineRule="auto"/>
        <w:jc w:val="both"/>
        <w:rPr>
          <w:rFonts w:ascii="Century Gothic" w:eastAsia="Verdana" w:hAnsi="Century Gothic" w:cs="Arial"/>
          <w:color w:val="000000" w:themeColor="text1"/>
        </w:rPr>
      </w:pPr>
      <w:r w:rsidRPr="0060383D">
        <w:rPr>
          <w:rFonts w:ascii="Century Gothic" w:eastAsia="Verdana" w:hAnsi="Century Gothic" w:cs="Arial"/>
          <w:color w:val="000000" w:themeColor="text1"/>
        </w:rPr>
        <w:t>Así mismo, se autoriza a la Secretaría de Hacienda del estado de Chihuahua, a fin de que otorgue estímulos fiscales consistentes en tasa 0% a los contribuyentes propietarios de vehículos eléctricos y tasa 50% a los contribuyentes propietarios de vehículos que combinen un motor de combustión con uno o varios motores, en relación con el pago de los derechos de control vehicular.</w:t>
      </w:r>
    </w:p>
    <w:p w14:paraId="7C36B3A2" w14:textId="77777777" w:rsidR="002A66DF" w:rsidRPr="002A66DF" w:rsidRDefault="002A66DF" w:rsidP="00F45CCD">
      <w:pPr>
        <w:widowControl w:val="0"/>
        <w:autoSpaceDE w:val="0"/>
        <w:autoSpaceDN w:val="0"/>
        <w:spacing w:before="95" w:line="360" w:lineRule="auto"/>
        <w:jc w:val="both"/>
        <w:rPr>
          <w:rFonts w:ascii="Century Gothic" w:eastAsia="Arial MT" w:hAnsi="Century Gothic" w:cs="Arial"/>
          <w:sz w:val="10"/>
          <w:szCs w:val="10"/>
          <w:lang w:eastAsia="en-US"/>
        </w:rPr>
      </w:pPr>
    </w:p>
    <w:p w14:paraId="544444F7" w14:textId="450F6F89" w:rsidR="00F45CCD" w:rsidRPr="00D779D7" w:rsidRDefault="00F45CCD" w:rsidP="00F45CCD">
      <w:pPr>
        <w:widowControl w:val="0"/>
        <w:autoSpaceDE w:val="0"/>
        <w:autoSpaceDN w:val="0"/>
        <w:spacing w:before="95" w:line="360" w:lineRule="auto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lang w:eastAsia="en-US"/>
        </w:rPr>
        <w:t>Para acceder a los beneficios antes referidos, los contribuyentes deberán realizar el pago en el plazo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establecido en el primer párrafo de este artículo y estar al corriente en el pago del Impuesto sobre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Tenencia o Uso de Vehículos, en Derecho de Control Vehicular e infracciones impuestas por las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autoridades de tránsito, así como tener licencia de conducir vigente. De no ser así, se deberá pagar el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costo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total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los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derechos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respectivos.</w:t>
      </w:r>
    </w:p>
    <w:p w14:paraId="5A168FC5" w14:textId="77777777" w:rsidR="00F45CCD" w:rsidRPr="00D779D7" w:rsidRDefault="00F45CCD" w:rsidP="00F45CCD">
      <w:pPr>
        <w:widowControl w:val="0"/>
        <w:autoSpaceDE w:val="0"/>
        <w:autoSpaceDN w:val="0"/>
        <w:spacing w:before="11"/>
        <w:rPr>
          <w:rFonts w:ascii="Century Gothic" w:eastAsia="Arial MT" w:hAnsi="Century Gothic" w:cs="Arial"/>
          <w:lang w:eastAsia="en-US"/>
        </w:rPr>
      </w:pPr>
    </w:p>
    <w:p w14:paraId="2E9662D1" w14:textId="3FB02BCE" w:rsidR="00F45CCD" w:rsidRPr="00D779D7" w:rsidRDefault="00F45CCD" w:rsidP="00F45CCD">
      <w:pPr>
        <w:spacing w:after="160" w:line="360" w:lineRule="auto"/>
        <w:jc w:val="both"/>
        <w:rPr>
          <w:rFonts w:ascii="Century Gothic" w:eastAsia="Calibri" w:hAnsi="Century Gothic" w:cs="Arial"/>
          <w:bCs/>
          <w:lang w:val="es-MX" w:eastAsia="en-US"/>
        </w:rPr>
      </w:pPr>
      <w:r w:rsidRPr="00D779D7">
        <w:rPr>
          <w:rFonts w:ascii="Century Gothic" w:eastAsia="Arial MT" w:hAnsi="Century Gothic" w:cs="Arial"/>
          <w:b/>
          <w:lang w:eastAsia="en-US"/>
        </w:rPr>
        <w:t xml:space="preserve">ARTÍCULO OCTAVO.- </w:t>
      </w:r>
      <w:r w:rsidRPr="00D779D7">
        <w:rPr>
          <w:rFonts w:ascii="Century Gothic" w:eastAsia="Arial MT" w:hAnsi="Century Gothic" w:cs="Arial"/>
          <w:lang w:eastAsia="en-US"/>
        </w:rPr>
        <w:t xml:space="preserve">Se otorga un estímulo fiscal, por el ejercicio fiscal </w:t>
      </w:r>
      <w:r w:rsidRPr="00D779D7">
        <w:rPr>
          <w:rFonts w:ascii="Century Gothic" w:eastAsia="Arial MT" w:hAnsi="Century Gothic" w:cs="Arial"/>
          <w:bCs/>
          <w:lang w:eastAsia="en-US"/>
        </w:rPr>
        <w:t>2025</w:t>
      </w:r>
      <w:r w:rsidRPr="00D779D7">
        <w:rPr>
          <w:rFonts w:ascii="Century Gothic" w:eastAsia="Arial MT" w:hAnsi="Century Gothic" w:cs="Arial"/>
          <w:lang w:eastAsia="en-US"/>
        </w:rPr>
        <w:t>, al Estado y sus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 xml:space="preserve">Municipios, así como a sus organismos descentralizados y demás </w:t>
      </w:r>
      <w:r w:rsidRPr="00D779D7">
        <w:rPr>
          <w:rFonts w:ascii="Century Gothic" w:eastAsia="Arial MT" w:hAnsi="Century Gothic" w:cs="Arial"/>
          <w:lang w:eastAsia="en-US"/>
        </w:rPr>
        <w:lastRenderedPageBreak/>
        <w:t>entidades paraestatales y entes de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derecho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público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con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autonomía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derivada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Constitución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Política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del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Estado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Chihuahua,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consistente</w:t>
      </w:r>
      <w:r w:rsidRPr="00D779D7">
        <w:rPr>
          <w:rFonts w:ascii="Century Gothic" w:eastAsia="Arial MT" w:hAnsi="Century Gothic" w:cs="Arial"/>
          <w:spacing w:val="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en</w:t>
      </w:r>
      <w:r w:rsidRPr="00D779D7">
        <w:rPr>
          <w:rFonts w:ascii="Century Gothic" w:eastAsia="Arial MT" w:hAnsi="Century Gothic" w:cs="Arial"/>
          <w:spacing w:val="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el</w:t>
      </w:r>
      <w:r w:rsidRPr="00D779D7">
        <w:rPr>
          <w:rFonts w:ascii="Century Gothic" w:eastAsia="Arial MT" w:hAnsi="Century Gothic" w:cs="Arial"/>
          <w:spacing w:val="10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no</w:t>
      </w:r>
      <w:r w:rsidRPr="00D779D7">
        <w:rPr>
          <w:rFonts w:ascii="Century Gothic" w:eastAsia="Arial MT" w:hAnsi="Century Gothic" w:cs="Arial"/>
          <w:spacing w:val="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pago</w:t>
      </w:r>
      <w:r w:rsidRPr="00D779D7">
        <w:rPr>
          <w:rFonts w:ascii="Century Gothic" w:eastAsia="Arial MT" w:hAnsi="Century Gothic" w:cs="Arial"/>
          <w:spacing w:val="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impuestos</w:t>
      </w:r>
      <w:r w:rsidRPr="00D779D7">
        <w:rPr>
          <w:rFonts w:ascii="Century Gothic" w:eastAsia="Arial MT" w:hAnsi="Century Gothic" w:cs="Arial"/>
          <w:spacing w:val="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estatales,</w:t>
      </w:r>
      <w:r w:rsidRPr="00D779D7">
        <w:rPr>
          <w:rFonts w:ascii="Century Gothic" w:eastAsia="Arial MT" w:hAnsi="Century Gothic" w:cs="Arial"/>
          <w:spacing w:val="10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contribuciones</w:t>
      </w:r>
      <w:r w:rsidRPr="00D779D7">
        <w:rPr>
          <w:rFonts w:ascii="Century Gothic" w:eastAsia="Arial MT" w:hAnsi="Century Gothic" w:cs="Arial"/>
          <w:spacing w:val="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extraordinarias</w:t>
      </w:r>
      <w:r w:rsidRPr="00D779D7">
        <w:rPr>
          <w:rFonts w:ascii="Century Gothic" w:eastAsia="Arial MT" w:hAnsi="Century Gothic" w:cs="Arial"/>
          <w:spacing w:val="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o</w:t>
      </w:r>
      <w:r w:rsidRPr="00D779D7">
        <w:rPr>
          <w:rFonts w:ascii="Century Gothic" w:eastAsia="Arial MT" w:hAnsi="Century Gothic" w:cs="Arial"/>
          <w:spacing w:val="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especiales, derechos, aprovechamientos, sus actualizaciones y accesorios, establecidos en las disposiciones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fiscales</w:t>
      </w:r>
      <w:r w:rsidRPr="00D779D7">
        <w:rPr>
          <w:rFonts w:ascii="Century Gothic" w:eastAsia="Arial MT" w:hAnsi="Century Gothic" w:cs="Arial"/>
          <w:spacing w:val="-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del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Estado,</w:t>
      </w:r>
      <w:r w:rsidRPr="00D779D7">
        <w:rPr>
          <w:rFonts w:ascii="Century Gothic" w:eastAsia="Arial MT" w:hAnsi="Century Gothic" w:cs="Arial"/>
          <w:spacing w:val="-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exceptuando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los</w:t>
      </w:r>
      <w:r w:rsidRPr="00D779D7">
        <w:rPr>
          <w:rFonts w:ascii="Century Gothic" w:eastAsia="Arial MT" w:hAnsi="Century Gothic" w:cs="Arial"/>
          <w:spacing w:val="-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derechos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establecidos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en</w:t>
      </w:r>
      <w:r w:rsidRPr="00D779D7">
        <w:rPr>
          <w:rFonts w:ascii="Century Gothic" w:eastAsia="Arial MT" w:hAnsi="Century Gothic" w:cs="Arial"/>
          <w:spacing w:val="-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los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artículos</w:t>
      </w:r>
      <w:r w:rsidRPr="00D779D7">
        <w:rPr>
          <w:rFonts w:ascii="Century Gothic" w:eastAsia="Arial MT" w:hAnsi="Century Gothic" w:cs="Arial"/>
          <w:spacing w:val="-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9,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10,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12,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197-2,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198</w:t>
      </w:r>
      <w:r w:rsidRPr="00D779D7">
        <w:rPr>
          <w:rFonts w:ascii="Century Gothic" w:eastAsia="Arial MT" w:hAnsi="Century Gothic" w:cs="Arial"/>
          <w:spacing w:val="-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y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199</w:t>
      </w:r>
      <w:r w:rsidR="008F3839">
        <w:rPr>
          <w:rFonts w:ascii="Century Gothic" w:eastAsia="Arial MT" w:hAnsi="Century Gothic" w:cs="Arial"/>
          <w:lang w:eastAsia="en-US"/>
        </w:rPr>
        <w:t>, de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Ley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Estatal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Derechos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 xml:space="preserve">Chihuahua, </w:t>
      </w:r>
      <w:r w:rsidRPr="00D779D7">
        <w:rPr>
          <w:rFonts w:ascii="Century Gothic" w:eastAsia="Calibri" w:hAnsi="Century Gothic" w:cs="Arial"/>
          <w:bCs/>
          <w:lang w:val="es-MX" w:eastAsia="en-US"/>
        </w:rPr>
        <w:t>así como los derechos por los servicios prestados por los organismos operadores a que se refiere la Ley del Agua del Estado de Chihuahua.</w:t>
      </w:r>
    </w:p>
    <w:p w14:paraId="72F026DA" w14:textId="77777777" w:rsidR="002A66DF" w:rsidRPr="002A66DF" w:rsidRDefault="002A66DF" w:rsidP="00F45CCD">
      <w:pPr>
        <w:widowControl w:val="0"/>
        <w:tabs>
          <w:tab w:val="left" w:pos="8505"/>
        </w:tabs>
        <w:autoSpaceDE w:val="0"/>
        <w:autoSpaceDN w:val="0"/>
        <w:spacing w:line="360" w:lineRule="auto"/>
        <w:jc w:val="both"/>
        <w:rPr>
          <w:rFonts w:ascii="Century Gothic" w:eastAsia="Arial MT" w:hAnsi="Century Gothic" w:cs="Arial"/>
          <w:sz w:val="12"/>
          <w:szCs w:val="12"/>
          <w:lang w:eastAsia="en-US"/>
        </w:rPr>
      </w:pPr>
    </w:p>
    <w:p w14:paraId="5A59B521" w14:textId="59963806" w:rsidR="00F45CCD" w:rsidRPr="00D779D7" w:rsidRDefault="00F45CCD" w:rsidP="00F45CCD">
      <w:pPr>
        <w:widowControl w:val="0"/>
        <w:tabs>
          <w:tab w:val="left" w:pos="8505"/>
        </w:tabs>
        <w:autoSpaceDE w:val="0"/>
        <w:autoSpaceDN w:val="0"/>
        <w:spacing w:line="360" w:lineRule="auto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lang w:eastAsia="en-US"/>
        </w:rPr>
        <w:t xml:space="preserve">Los organismos descentralizados que generan ingresos </w:t>
      </w:r>
      <w:proofErr w:type="gramStart"/>
      <w:r w:rsidRPr="00D779D7">
        <w:rPr>
          <w:rFonts w:ascii="Century Gothic" w:eastAsia="Arial MT" w:hAnsi="Century Gothic" w:cs="Arial"/>
          <w:lang w:eastAsia="en-US"/>
        </w:rPr>
        <w:t>propios,</w:t>
      </w:r>
      <w:proofErr w:type="gramEnd"/>
      <w:r w:rsidRPr="00D779D7">
        <w:rPr>
          <w:rFonts w:ascii="Century Gothic" w:eastAsia="Arial MT" w:hAnsi="Century Gothic" w:cs="Arial"/>
          <w:lang w:eastAsia="en-US"/>
        </w:rPr>
        <w:t xml:space="preserve"> no serán susceptibles de estímulo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fiscal en lo que respecta a los derechos establecidos en los artículos 48, 49, 50, 51, 52, 53 y 54 de la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Ley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Estatal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Derechos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Chihuahua.</w:t>
      </w:r>
    </w:p>
    <w:p w14:paraId="3E869E96" w14:textId="77777777" w:rsidR="00F45CCD" w:rsidRPr="00D779D7" w:rsidRDefault="00F45CCD" w:rsidP="00F45CCD">
      <w:pPr>
        <w:widowControl w:val="0"/>
        <w:tabs>
          <w:tab w:val="left" w:pos="8505"/>
        </w:tabs>
        <w:autoSpaceDE w:val="0"/>
        <w:autoSpaceDN w:val="0"/>
        <w:spacing w:line="360" w:lineRule="auto"/>
        <w:jc w:val="both"/>
        <w:rPr>
          <w:rFonts w:ascii="Century Gothic" w:eastAsia="Arial MT" w:hAnsi="Century Gothic" w:cs="Arial"/>
          <w:lang w:eastAsia="en-US"/>
        </w:rPr>
      </w:pPr>
    </w:p>
    <w:p w14:paraId="4D7EB409" w14:textId="77777777" w:rsidR="00F45CCD" w:rsidRPr="00D779D7" w:rsidRDefault="00F45CCD" w:rsidP="00F45CCD">
      <w:pPr>
        <w:widowControl w:val="0"/>
        <w:tabs>
          <w:tab w:val="left" w:pos="8505"/>
        </w:tabs>
        <w:autoSpaceDE w:val="0"/>
        <w:autoSpaceDN w:val="0"/>
        <w:spacing w:line="360" w:lineRule="auto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lang w:eastAsia="en-US"/>
        </w:rPr>
        <w:t>El estímulo fiscal a que se refiere este artículo, únicamente por lo que respecta al pago del Impuesto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sobre Nóminas, no será aplicable tratándose de organismos descentralizados del Estado que reciban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 manera parcial o total, recursos federales provenientes de fondos de aportaciones federales,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programas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subsidios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y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convenios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reasignación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federales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para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el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pago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su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nómina.</w:t>
      </w:r>
    </w:p>
    <w:p w14:paraId="10CDAB6B" w14:textId="77777777" w:rsidR="00F45CCD" w:rsidRPr="00D779D7" w:rsidRDefault="00F45CCD" w:rsidP="00F45CCD">
      <w:pPr>
        <w:widowControl w:val="0"/>
        <w:tabs>
          <w:tab w:val="left" w:pos="8505"/>
        </w:tabs>
        <w:autoSpaceDE w:val="0"/>
        <w:autoSpaceDN w:val="0"/>
        <w:spacing w:before="3"/>
        <w:rPr>
          <w:rFonts w:ascii="Century Gothic" w:eastAsia="Arial MT" w:hAnsi="Century Gothic" w:cs="Arial"/>
          <w:lang w:eastAsia="en-US"/>
        </w:rPr>
      </w:pPr>
    </w:p>
    <w:p w14:paraId="3D35DBCC" w14:textId="77777777" w:rsidR="00F45CCD" w:rsidRPr="00D779D7" w:rsidRDefault="00F45CCD" w:rsidP="00F45CCD">
      <w:pPr>
        <w:widowControl w:val="0"/>
        <w:tabs>
          <w:tab w:val="left" w:pos="8505"/>
        </w:tabs>
        <w:autoSpaceDE w:val="0"/>
        <w:autoSpaceDN w:val="0"/>
        <w:spacing w:before="1" w:line="360" w:lineRule="auto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lang w:eastAsia="en-US"/>
        </w:rPr>
        <w:t>Los períodos de pago correspondientes al ejercicio fiscal 2025,</w:t>
      </w:r>
      <w:r w:rsidRPr="00D779D7">
        <w:rPr>
          <w:rFonts w:ascii="Century Gothic" w:eastAsia="Arial MT" w:hAnsi="Century Gothic" w:cs="Arial"/>
          <w:b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que tengan que declararse en el mes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enero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bCs/>
          <w:lang w:eastAsia="en-US"/>
        </w:rPr>
        <w:t>2026,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gozarán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del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estímulo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fiscal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antes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citado.</w:t>
      </w:r>
    </w:p>
    <w:p w14:paraId="563DF63A" w14:textId="77777777" w:rsidR="00F45CCD" w:rsidRPr="00D779D7" w:rsidRDefault="00F45CCD" w:rsidP="00F45CCD">
      <w:pPr>
        <w:widowControl w:val="0"/>
        <w:tabs>
          <w:tab w:val="left" w:pos="8505"/>
        </w:tabs>
        <w:autoSpaceDE w:val="0"/>
        <w:autoSpaceDN w:val="0"/>
        <w:spacing w:before="8"/>
        <w:rPr>
          <w:rFonts w:ascii="Century Gothic" w:eastAsia="Arial MT" w:hAnsi="Century Gothic" w:cs="Arial"/>
          <w:lang w:eastAsia="en-US"/>
        </w:rPr>
      </w:pPr>
    </w:p>
    <w:p w14:paraId="221BF619" w14:textId="77777777" w:rsidR="00F45CCD" w:rsidRPr="00D779D7" w:rsidRDefault="00F45CCD" w:rsidP="00F45CCD">
      <w:pPr>
        <w:widowControl w:val="0"/>
        <w:tabs>
          <w:tab w:val="left" w:pos="8505"/>
        </w:tabs>
        <w:autoSpaceDE w:val="0"/>
        <w:autoSpaceDN w:val="0"/>
        <w:spacing w:line="360" w:lineRule="auto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b/>
          <w:lang w:eastAsia="en-US"/>
        </w:rPr>
        <w:t xml:space="preserve">ARTÍCULO NOVENO.- </w:t>
      </w:r>
      <w:r w:rsidRPr="00D779D7">
        <w:rPr>
          <w:rFonts w:ascii="Century Gothic" w:eastAsia="Arial MT" w:hAnsi="Century Gothic" w:cs="Arial"/>
          <w:lang w:eastAsia="en-US"/>
        </w:rPr>
        <w:t>Se otorga un estímulo fiscal a los contribuyentes del Impuesto sobre Nóminas,</w:t>
      </w:r>
      <w:r w:rsidRPr="00D779D7">
        <w:rPr>
          <w:rFonts w:ascii="Century Gothic" w:eastAsia="Arial MT" w:hAnsi="Century Gothic" w:cs="Arial"/>
          <w:spacing w:val="-5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consistente en la reducción en el pago mensual del impuesto causado, de acuerdo con la siguiente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tabla:</w:t>
      </w:r>
    </w:p>
    <w:p w14:paraId="25BCED8F" w14:textId="77777777" w:rsidR="00F45CCD" w:rsidRPr="00D779D7" w:rsidRDefault="00F45CCD" w:rsidP="00F45CCD">
      <w:pPr>
        <w:widowControl w:val="0"/>
        <w:autoSpaceDE w:val="0"/>
        <w:autoSpaceDN w:val="0"/>
        <w:rPr>
          <w:rFonts w:ascii="Century Gothic" w:eastAsia="Arial MT" w:hAnsi="Century Gothic" w:cs="Arial"/>
          <w:lang w:eastAsia="en-US"/>
        </w:rPr>
      </w:pPr>
    </w:p>
    <w:p w14:paraId="5BF23D92" w14:textId="77777777" w:rsidR="00F45CCD" w:rsidRPr="00D779D7" w:rsidRDefault="00F45CCD" w:rsidP="00F45CCD">
      <w:pPr>
        <w:widowControl w:val="0"/>
        <w:autoSpaceDE w:val="0"/>
        <w:autoSpaceDN w:val="0"/>
        <w:spacing w:before="3"/>
        <w:rPr>
          <w:rFonts w:ascii="Century Gothic" w:eastAsia="Arial MT" w:hAnsi="Century Gothic" w:cs="Arial"/>
          <w:lang w:eastAsia="en-US"/>
        </w:rPr>
      </w:pPr>
    </w:p>
    <w:tbl>
      <w:tblPr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0"/>
        <w:gridCol w:w="4162"/>
      </w:tblGrid>
      <w:tr w:rsidR="00D779D7" w:rsidRPr="00D779D7" w14:paraId="2DE9B052" w14:textId="77777777" w:rsidTr="00880017">
        <w:trPr>
          <w:trHeight w:val="465"/>
        </w:trPr>
        <w:tc>
          <w:tcPr>
            <w:tcW w:w="4420" w:type="dxa"/>
            <w:shd w:val="clear" w:color="auto" w:fill="auto"/>
          </w:tcPr>
          <w:p w14:paraId="56F57D71" w14:textId="77777777" w:rsidR="008F3839" w:rsidRDefault="008F3839" w:rsidP="00F45CCD">
            <w:pPr>
              <w:widowControl w:val="0"/>
              <w:autoSpaceDE w:val="0"/>
              <w:autoSpaceDN w:val="0"/>
              <w:spacing w:line="229" w:lineRule="exact"/>
              <w:rPr>
                <w:rFonts w:ascii="Century Gothic" w:eastAsia="Arial MT" w:hAnsi="Century Gothic" w:cs="Arial"/>
                <w:b/>
                <w:lang w:eastAsia="en-US"/>
              </w:rPr>
            </w:pPr>
          </w:p>
          <w:p w14:paraId="7730F3D6" w14:textId="297B2A86" w:rsidR="00F45CCD" w:rsidRPr="00D779D7" w:rsidRDefault="00F45CCD" w:rsidP="00F45CCD">
            <w:pPr>
              <w:widowControl w:val="0"/>
              <w:autoSpaceDE w:val="0"/>
              <w:autoSpaceDN w:val="0"/>
              <w:spacing w:line="229" w:lineRule="exact"/>
              <w:rPr>
                <w:rFonts w:ascii="Century Gothic" w:eastAsia="Arial MT" w:hAnsi="Century Gothic" w:cs="Arial"/>
                <w:b/>
                <w:lang w:eastAsia="en-US"/>
              </w:rPr>
            </w:pPr>
            <w:r w:rsidRPr="00D779D7">
              <w:rPr>
                <w:rFonts w:ascii="Century Gothic" w:eastAsia="Arial MT" w:hAnsi="Century Gothic" w:cs="Arial"/>
                <w:b/>
                <w:lang w:eastAsia="en-US"/>
              </w:rPr>
              <w:t>N</w:t>
            </w:r>
            <w:r w:rsidR="002A66DF">
              <w:rPr>
                <w:rFonts w:ascii="Century Gothic" w:eastAsia="Arial MT" w:hAnsi="Century Gothic" w:cs="Arial"/>
                <w:b/>
                <w:lang w:eastAsia="en-US"/>
              </w:rPr>
              <w:t>Ú</w:t>
            </w:r>
            <w:r w:rsidRPr="00D779D7">
              <w:rPr>
                <w:rFonts w:ascii="Century Gothic" w:eastAsia="Arial MT" w:hAnsi="Century Gothic" w:cs="Arial"/>
                <w:b/>
                <w:lang w:eastAsia="en-US"/>
              </w:rPr>
              <w:t>MERO</w:t>
            </w:r>
            <w:r w:rsidRPr="00D779D7">
              <w:rPr>
                <w:rFonts w:ascii="Century Gothic" w:eastAsia="Arial MT" w:hAnsi="Century Gothic" w:cs="Arial"/>
                <w:b/>
                <w:spacing w:val="-4"/>
                <w:lang w:eastAsia="en-US"/>
              </w:rPr>
              <w:t xml:space="preserve"> </w:t>
            </w:r>
            <w:r w:rsidRPr="00D779D7">
              <w:rPr>
                <w:rFonts w:ascii="Century Gothic" w:eastAsia="Arial MT" w:hAnsi="Century Gothic" w:cs="Arial"/>
                <w:b/>
                <w:lang w:eastAsia="en-US"/>
              </w:rPr>
              <w:t>DE</w:t>
            </w:r>
            <w:r w:rsidRPr="00D779D7">
              <w:rPr>
                <w:rFonts w:ascii="Century Gothic" w:eastAsia="Arial MT" w:hAnsi="Century Gothic" w:cs="Arial"/>
                <w:b/>
                <w:spacing w:val="-4"/>
                <w:lang w:eastAsia="en-US"/>
              </w:rPr>
              <w:t xml:space="preserve"> </w:t>
            </w:r>
            <w:r w:rsidRPr="00D779D7">
              <w:rPr>
                <w:rFonts w:ascii="Century Gothic" w:eastAsia="Arial MT" w:hAnsi="Century Gothic" w:cs="Arial"/>
                <w:b/>
                <w:lang w:eastAsia="en-US"/>
              </w:rPr>
              <w:t>EMPLEADOS</w:t>
            </w:r>
            <w:r w:rsidRPr="00D779D7">
              <w:rPr>
                <w:rFonts w:ascii="Century Gothic" w:eastAsia="Arial MT" w:hAnsi="Century Gothic" w:cs="Arial"/>
                <w:b/>
                <w:spacing w:val="-3"/>
                <w:lang w:eastAsia="en-US"/>
              </w:rPr>
              <w:t xml:space="preserve"> </w:t>
            </w:r>
            <w:r w:rsidRPr="00D779D7">
              <w:rPr>
                <w:rFonts w:ascii="Century Gothic" w:eastAsia="Arial MT" w:hAnsi="Century Gothic" w:cs="Arial"/>
                <w:b/>
                <w:lang w:eastAsia="en-US"/>
              </w:rPr>
              <w:t>EN</w:t>
            </w:r>
            <w:r w:rsidRPr="00D779D7">
              <w:rPr>
                <w:rFonts w:ascii="Century Gothic" w:eastAsia="Arial MT" w:hAnsi="Century Gothic" w:cs="Arial"/>
                <w:b/>
                <w:spacing w:val="-4"/>
                <w:lang w:eastAsia="en-US"/>
              </w:rPr>
              <w:t xml:space="preserve"> </w:t>
            </w:r>
            <w:r w:rsidRPr="00D779D7">
              <w:rPr>
                <w:rFonts w:ascii="Century Gothic" w:eastAsia="Arial MT" w:hAnsi="Century Gothic" w:cs="Arial"/>
                <w:b/>
                <w:lang w:eastAsia="en-US"/>
              </w:rPr>
              <w:t>EL</w:t>
            </w:r>
            <w:r w:rsidRPr="00D779D7">
              <w:rPr>
                <w:rFonts w:ascii="Century Gothic" w:eastAsia="Arial MT" w:hAnsi="Century Gothic" w:cs="Arial"/>
                <w:b/>
                <w:spacing w:val="-2"/>
                <w:lang w:eastAsia="en-US"/>
              </w:rPr>
              <w:t xml:space="preserve"> </w:t>
            </w:r>
            <w:r w:rsidRPr="00D779D7">
              <w:rPr>
                <w:rFonts w:ascii="Century Gothic" w:eastAsia="Arial MT" w:hAnsi="Century Gothic" w:cs="Arial"/>
                <w:b/>
                <w:lang w:eastAsia="en-US"/>
              </w:rPr>
              <w:t>MES</w:t>
            </w:r>
          </w:p>
        </w:tc>
        <w:tc>
          <w:tcPr>
            <w:tcW w:w="4162" w:type="dxa"/>
            <w:shd w:val="clear" w:color="auto" w:fill="auto"/>
          </w:tcPr>
          <w:p w14:paraId="3683D777" w14:textId="77777777" w:rsidR="0060383D" w:rsidRDefault="0060383D" w:rsidP="00F45CCD">
            <w:pPr>
              <w:widowControl w:val="0"/>
              <w:autoSpaceDE w:val="0"/>
              <w:autoSpaceDN w:val="0"/>
              <w:spacing w:line="229" w:lineRule="exact"/>
              <w:ind w:right="633"/>
              <w:jc w:val="center"/>
              <w:rPr>
                <w:rFonts w:ascii="Century Gothic" w:eastAsia="Arial MT" w:hAnsi="Century Gothic" w:cs="Arial"/>
                <w:b/>
                <w:lang w:eastAsia="en-US"/>
              </w:rPr>
            </w:pPr>
          </w:p>
          <w:p w14:paraId="2C0744DE" w14:textId="72AF6FA6" w:rsidR="00F45CCD" w:rsidRPr="00D779D7" w:rsidRDefault="00F45CCD" w:rsidP="00F45CCD">
            <w:pPr>
              <w:widowControl w:val="0"/>
              <w:autoSpaceDE w:val="0"/>
              <w:autoSpaceDN w:val="0"/>
              <w:spacing w:line="229" w:lineRule="exact"/>
              <w:ind w:right="633"/>
              <w:jc w:val="center"/>
              <w:rPr>
                <w:rFonts w:ascii="Century Gothic" w:eastAsia="Arial MT" w:hAnsi="Century Gothic" w:cs="Arial"/>
                <w:b/>
                <w:lang w:eastAsia="en-US"/>
              </w:rPr>
            </w:pPr>
            <w:r w:rsidRPr="00D779D7">
              <w:rPr>
                <w:rFonts w:ascii="Century Gothic" w:eastAsia="Arial MT" w:hAnsi="Century Gothic" w:cs="Arial"/>
                <w:b/>
                <w:lang w:eastAsia="en-US"/>
              </w:rPr>
              <w:t>EST</w:t>
            </w:r>
            <w:r w:rsidR="002A66DF">
              <w:rPr>
                <w:rFonts w:ascii="Century Gothic" w:eastAsia="Arial MT" w:hAnsi="Century Gothic" w:cs="Arial"/>
                <w:b/>
                <w:lang w:eastAsia="en-US"/>
              </w:rPr>
              <w:t>Í</w:t>
            </w:r>
            <w:r w:rsidRPr="00D779D7">
              <w:rPr>
                <w:rFonts w:ascii="Century Gothic" w:eastAsia="Arial MT" w:hAnsi="Century Gothic" w:cs="Arial"/>
                <w:b/>
                <w:lang w:eastAsia="en-US"/>
              </w:rPr>
              <w:t>MULO</w:t>
            </w:r>
            <w:r w:rsidRPr="00D779D7">
              <w:rPr>
                <w:rFonts w:ascii="Century Gothic" w:eastAsia="Arial MT" w:hAnsi="Century Gothic" w:cs="Arial"/>
                <w:b/>
                <w:spacing w:val="-7"/>
                <w:lang w:eastAsia="en-US"/>
              </w:rPr>
              <w:t xml:space="preserve"> </w:t>
            </w:r>
            <w:r w:rsidRPr="00D779D7">
              <w:rPr>
                <w:rFonts w:ascii="Century Gothic" w:eastAsia="Arial MT" w:hAnsi="Century Gothic" w:cs="Arial"/>
                <w:b/>
                <w:lang w:eastAsia="en-US"/>
              </w:rPr>
              <w:t>FISCAL</w:t>
            </w:r>
            <w:r w:rsidRPr="00D779D7">
              <w:rPr>
                <w:rFonts w:ascii="Century Gothic" w:eastAsia="Arial MT" w:hAnsi="Century Gothic" w:cs="Arial"/>
                <w:b/>
                <w:spacing w:val="-6"/>
                <w:lang w:eastAsia="en-US"/>
              </w:rPr>
              <w:t xml:space="preserve"> </w:t>
            </w:r>
            <w:r w:rsidRPr="00D779D7">
              <w:rPr>
                <w:rFonts w:ascii="Century Gothic" w:eastAsia="Arial MT" w:hAnsi="Century Gothic" w:cs="Arial"/>
                <w:b/>
                <w:lang w:eastAsia="en-US"/>
              </w:rPr>
              <w:t>MENSUAL</w:t>
            </w:r>
          </w:p>
        </w:tc>
      </w:tr>
      <w:tr w:rsidR="00D779D7" w:rsidRPr="00D779D7" w14:paraId="614823A7" w14:textId="77777777" w:rsidTr="00880017">
        <w:trPr>
          <w:trHeight w:val="465"/>
        </w:trPr>
        <w:tc>
          <w:tcPr>
            <w:tcW w:w="4420" w:type="dxa"/>
            <w:shd w:val="clear" w:color="auto" w:fill="auto"/>
          </w:tcPr>
          <w:p w14:paraId="791E120D" w14:textId="77777777" w:rsidR="00F45CCD" w:rsidRPr="00D779D7" w:rsidRDefault="00F45CCD" w:rsidP="00F45CCD">
            <w:pPr>
              <w:widowControl w:val="0"/>
              <w:autoSpaceDE w:val="0"/>
              <w:autoSpaceDN w:val="0"/>
              <w:spacing w:line="229" w:lineRule="exact"/>
              <w:rPr>
                <w:rFonts w:ascii="Century Gothic" w:eastAsia="Arial MT" w:hAnsi="Century Gothic" w:cs="Arial"/>
                <w:lang w:eastAsia="en-US"/>
              </w:rPr>
            </w:pPr>
            <w:r w:rsidRPr="00D779D7">
              <w:rPr>
                <w:rFonts w:ascii="Century Gothic" w:eastAsia="Arial MT" w:hAnsi="Century Gothic" w:cs="Arial"/>
                <w:lang w:eastAsia="en-US"/>
              </w:rPr>
              <w:t>De</w:t>
            </w:r>
            <w:r w:rsidRPr="00D779D7">
              <w:rPr>
                <w:rFonts w:ascii="Century Gothic" w:eastAsia="Arial MT" w:hAnsi="Century Gothic" w:cs="Arial"/>
                <w:spacing w:val="-1"/>
                <w:lang w:eastAsia="en-US"/>
              </w:rPr>
              <w:t xml:space="preserve"> </w:t>
            </w:r>
            <w:r w:rsidRPr="00D779D7">
              <w:rPr>
                <w:rFonts w:ascii="Century Gothic" w:eastAsia="Arial MT" w:hAnsi="Century Gothic" w:cs="Arial"/>
                <w:lang w:eastAsia="en-US"/>
              </w:rPr>
              <w:t>1</w:t>
            </w:r>
            <w:r w:rsidRPr="00D779D7">
              <w:rPr>
                <w:rFonts w:ascii="Century Gothic" w:eastAsia="Arial MT" w:hAnsi="Century Gothic" w:cs="Arial"/>
                <w:spacing w:val="-1"/>
                <w:lang w:eastAsia="en-US"/>
              </w:rPr>
              <w:t xml:space="preserve"> </w:t>
            </w:r>
            <w:r w:rsidRPr="00D779D7">
              <w:rPr>
                <w:rFonts w:ascii="Century Gothic" w:eastAsia="Arial MT" w:hAnsi="Century Gothic" w:cs="Arial"/>
                <w:lang w:eastAsia="en-US"/>
              </w:rPr>
              <w:t>a</w:t>
            </w:r>
            <w:r w:rsidRPr="00D779D7">
              <w:rPr>
                <w:rFonts w:ascii="Century Gothic" w:eastAsia="Arial MT" w:hAnsi="Century Gothic" w:cs="Arial"/>
                <w:spacing w:val="-1"/>
                <w:lang w:eastAsia="en-US"/>
              </w:rPr>
              <w:t xml:space="preserve"> </w:t>
            </w:r>
            <w:r w:rsidRPr="00D779D7">
              <w:rPr>
                <w:rFonts w:ascii="Century Gothic" w:eastAsia="Arial MT" w:hAnsi="Century Gothic" w:cs="Arial"/>
                <w:lang w:eastAsia="en-US"/>
              </w:rPr>
              <w:t>10 empleados</w:t>
            </w:r>
          </w:p>
        </w:tc>
        <w:tc>
          <w:tcPr>
            <w:tcW w:w="4162" w:type="dxa"/>
            <w:shd w:val="clear" w:color="auto" w:fill="auto"/>
          </w:tcPr>
          <w:p w14:paraId="11A77BE1" w14:textId="77777777" w:rsidR="00F45CCD" w:rsidRPr="00D779D7" w:rsidRDefault="00F45CCD" w:rsidP="00F45CCD">
            <w:pPr>
              <w:widowControl w:val="0"/>
              <w:autoSpaceDE w:val="0"/>
              <w:autoSpaceDN w:val="0"/>
              <w:spacing w:line="229" w:lineRule="exact"/>
              <w:ind w:right="632"/>
              <w:jc w:val="center"/>
              <w:rPr>
                <w:rFonts w:ascii="Century Gothic" w:eastAsia="Arial MT" w:hAnsi="Century Gothic" w:cs="Arial"/>
                <w:lang w:eastAsia="en-US"/>
              </w:rPr>
            </w:pPr>
            <w:r w:rsidRPr="00D779D7">
              <w:rPr>
                <w:rFonts w:ascii="Century Gothic" w:eastAsia="Arial MT" w:hAnsi="Century Gothic" w:cs="Arial"/>
                <w:lang w:eastAsia="en-US"/>
              </w:rPr>
              <w:t>20 %</w:t>
            </w:r>
          </w:p>
        </w:tc>
      </w:tr>
      <w:tr w:rsidR="00D779D7" w:rsidRPr="00D779D7" w14:paraId="5FF53039" w14:textId="77777777" w:rsidTr="00880017">
        <w:trPr>
          <w:trHeight w:val="460"/>
        </w:trPr>
        <w:tc>
          <w:tcPr>
            <w:tcW w:w="4420" w:type="dxa"/>
            <w:shd w:val="clear" w:color="auto" w:fill="auto"/>
          </w:tcPr>
          <w:p w14:paraId="278CB15C" w14:textId="77777777" w:rsidR="00F45CCD" w:rsidRPr="00D779D7" w:rsidRDefault="00F45CCD" w:rsidP="00F45CCD">
            <w:pPr>
              <w:widowControl w:val="0"/>
              <w:autoSpaceDE w:val="0"/>
              <w:autoSpaceDN w:val="0"/>
              <w:spacing w:line="229" w:lineRule="exact"/>
              <w:rPr>
                <w:rFonts w:ascii="Century Gothic" w:eastAsia="Arial MT" w:hAnsi="Century Gothic" w:cs="Arial"/>
                <w:lang w:eastAsia="en-US"/>
              </w:rPr>
            </w:pPr>
            <w:r w:rsidRPr="00D779D7">
              <w:rPr>
                <w:rFonts w:ascii="Century Gothic" w:eastAsia="Arial MT" w:hAnsi="Century Gothic" w:cs="Arial"/>
                <w:lang w:eastAsia="en-US"/>
              </w:rPr>
              <w:t>De</w:t>
            </w:r>
            <w:r w:rsidRPr="00D779D7">
              <w:rPr>
                <w:rFonts w:ascii="Century Gothic" w:eastAsia="Arial MT" w:hAnsi="Century Gothic" w:cs="Arial"/>
                <w:spacing w:val="-1"/>
                <w:lang w:eastAsia="en-US"/>
              </w:rPr>
              <w:t xml:space="preserve"> </w:t>
            </w:r>
            <w:r w:rsidRPr="00D779D7">
              <w:rPr>
                <w:rFonts w:ascii="Century Gothic" w:eastAsia="Arial MT" w:hAnsi="Century Gothic" w:cs="Arial"/>
                <w:lang w:eastAsia="en-US"/>
              </w:rPr>
              <w:t>11</w:t>
            </w:r>
            <w:r w:rsidRPr="00D779D7">
              <w:rPr>
                <w:rFonts w:ascii="Century Gothic" w:eastAsia="Arial MT" w:hAnsi="Century Gothic" w:cs="Arial"/>
                <w:spacing w:val="-1"/>
                <w:lang w:eastAsia="en-US"/>
              </w:rPr>
              <w:t xml:space="preserve"> </w:t>
            </w:r>
            <w:r w:rsidRPr="00D779D7">
              <w:rPr>
                <w:rFonts w:ascii="Century Gothic" w:eastAsia="Arial MT" w:hAnsi="Century Gothic" w:cs="Arial"/>
                <w:lang w:eastAsia="en-US"/>
              </w:rPr>
              <w:t>a</w:t>
            </w:r>
            <w:r w:rsidRPr="00D779D7">
              <w:rPr>
                <w:rFonts w:ascii="Century Gothic" w:eastAsia="Arial MT" w:hAnsi="Century Gothic" w:cs="Arial"/>
                <w:spacing w:val="-1"/>
                <w:lang w:eastAsia="en-US"/>
              </w:rPr>
              <w:t xml:space="preserve"> </w:t>
            </w:r>
            <w:r w:rsidRPr="00D779D7">
              <w:rPr>
                <w:rFonts w:ascii="Century Gothic" w:eastAsia="Arial MT" w:hAnsi="Century Gothic" w:cs="Arial"/>
                <w:lang w:eastAsia="en-US"/>
              </w:rPr>
              <w:t>30 empleados</w:t>
            </w:r>
          </w:p>
        </w:tc>
        <w:tc>
          <w:tcPr>
            <w:tcW w:w="4162" w:type="dxa"/>
            <w:shd w:val="clear" w:color="auto" w:fill="auto"/>
          </w:tcPr>
          <w:p w14:paraId="5B7CDB48" w14:textId="77777777" w:rsidR="00F45CCD" w:rsidRPr="00D779D7" w:rsidRDefault="00F45CCD" w:rsidP="00F45CCD">
            <w:pPr>
              <w:widowControl w:val="0"/>
              <w:autoSpaceDE w:val="0"/>
              <w:autoSpaceDN w:val="0"/>
              <w:spacing w:line="229" w:lineRule="exact"/>
              <w:ind w:right="632"/>
              <w:jc w:val="center"/>
              <w:rPr>
                <w:rFonts w:ascii="Century Gothic" w:eastAsia="Arial MT" w:hAnsi="Century Gothic" w:cs="Arial"/>
                <w:lang w:eastAsia="en-US"/>
              </w:rPr>
            </w:pPr>
            <w:r w:rsidRPr="00D779D7">
              <w:rPr>
                <w:rFonts w:ascii="Century Gothic" w:eastAsia="Arial MT" w:hAnsi="Century Gothic" w:cs="Arial"/>
                <w:lang w:eastAsia="en-US"/>
              </w:rPr>
              <w:t>10 %</w:t>
            </w:r>
          </w:p>
        </w:tc>
      </w:tr>
      <w:tr w:rsidR="0087055A" w:rsidRPr="00D779D7" w14:paraId="47F3DB14" w14:textId="77777777" w:rsidTr="00880017">
        <w:trPr>
          <w:trHeight w:val="465"/>
        </w:trPr>
        <w:tc>
          <w:tcPr>
            <w:tcW w:w="4420" w:type="dxa"/>
            <w:shd w:val="clear" w:color="auto" w:fill="auto"/>
          </w:tcPr>
          <w:p w14:paraId="5C47D718" w14:textId="77777777" w:rsidR="00F45CCD" w:rsidRPr="00D779D7" w:rsidRDefault="00F45CCD" w:rsidP="00F45CCD">
            <w:pPr>
              <w:widowControl w:val="0"/>
              <w:autoSpaceDE w:val="0"/>
              <w:autoSpaceDN w:val="0"/>
              <w:spacing w:before="4"/>
              <w:rPr>
                <w:rFonts w:ascii="Century Gothic" w:eastAsia="Arial MT" w:hAnsi="Century Gothic" w:cs="Arial"/>
                <w:lang w:eastAsia="en-US"/>
              </w:rPr>
            </w:pPr>
            <w:r w:rsidRPr="00D779D7">
              <w:rPr>
                <w:rFonts w:ascii="Century Gothic" w:eastAsia="Arial MT" w:hAnsi="Century Gothic" w:cs="Arial"/>
                <w:lang w:eastAsia="en-US"/>
              </w:rPr>
              <w:t>De</w:t>
            </w:r>
            <w:r w:rsidRPr="00D779D7">
              <w:rPr>
                <w:rFonts w:ascii="Century Gothic" w:eastAsia="Arial MT" w:hAnsi="Century Gothic" w:cs="Arial"/>
                <w:spacing w:val="-1"/>
                <w:lang w:eastAsia="en-US"/>
              </w:rPr>
              <w:t xml:space="preserve"> </w:t>
            </w:r>
            <w:r w:rsidRPr="00D779D7">
              <w:rPr>
                <w:rFonts w:ascii="Century Gothic" w:eastAsia="Arial MT" w:hAnsi="Century Gothic" w:cs="Arial"/>
                <w:lang w:eastAsia="en-US"/>
              </w:rPr>
              <w:t>31</w:t>
            </w:r>
            <w:r w:rsidRPr="00D779D7">
              <w:rPr>
                <w:rFonts w:ascii="Century Gothic" w:eastAsia="Arial MT" w:hAnsi="Century Gothic" w:cs="Arial"/>
                <w:spacing w:val="-1"/>
                <w:lang w:eastAsia="en-US"/>
              </w:rPr>
              <w:t xml:space="preserve"> </w:t>
            </w:r>
            <w:r w:rsidRPr="00D779D7">
              <w:rPr>
                <w:rFonts w:ascii="Century Gothic" w:eastAsia="Arial MT" w:hAnsi="Century Gothic" w:cs="Arial"/>
                <w:lang w:eastAsia="en-US"/>
              </w:rPr>
              <w:t>a</w:t>
            </w:r>
            <w:r w:rsidRPr="00D779D7">
              <w:rPr>
                <w:rFonts w:ascii="Century Gothic" w:eastAsia="Arial MT" w:hAnsi="Century Gothic" w:cs="Arial"/>
                <w:spacing w:val="-1"/>
                <w:lang w:eastAsia="en-US"/>
              </w:rPr>
              <w:t xml:space="preserve"> </w:t>
            </w:r>
            <w:r w:rsidRPr="00D779D7">
              <w:rPr>
                <w:rFonts w:ascii="Century Gothic" w:eastAsia="Arial MT" w:hAnsi="Century Gothic" w:cs="Arial"/>
                <w:lang w:eastAsia="en-US"/>
              </w:rPr>
              <w:t>50 empleados</w:t>
            </w:r>
          </w:p>
        </w:tc>
        <w:tc>
          <w:tcPr>
            <w:tcW w:w="4162" w:type="dxa"/>
            <w:shd w:val="clear" w:color="auto" w:fill="auto"/>
          </w:tcPr>
          <w:p w14:paraId="4B138C22" w14:textId="77777777" w:rsidR="00F45CCD" w:rsidRPr="00D779D7" w:rsidRDefault="00F45CCD" w:rsidP="00F45CCD">
            <w:pPr>
              <w:widowControl w:val="0"/>
              <w:autoSpaceDE w:val="0"/>
              <w:autoSpaceDN w:val="0"/>
              <w:spacing w:before="4"/>
              <w:ind w:right="632"/>
              <w:jc w:val="center"/>
              <w:rPr>
                <w:rFonts w:ascii="Century Gothic" w:eastAsia="Arial MT" w:hAnsi="Century Gothic" w:cs="Arial"/>
                <w:lang w:eastAsia="en-US"/>
              </w:rPr>
            </w:pPr>
            <w:r w:rsidRPr="00D779D7">
              <w:rPr>
                <w:rFonts w:ascii="Century Gothic" w:eastAsia="Arial MT" w:hAnsi="Century Gothic" w:cs="Arial"/>
                <w:lang w:eastAsia="en-US"/>
              </w:rPr>
              <w:t>5 %</w:t>
            </w:r>
          </w:p>
        </w:tc>
      </w:tr>
    </w:tbl>
    <w:p w14:paraId="3659C38B" w14:textId="77777777" w:rsidR="00F45CCD" w:rsidRPr="00D779D7" w:rsidRDefault="00F45CCD" w:rsidP="00F45CCD">
      <w:pPr>
        <w:widowControl w:val="0"/>
        <w:autoSpaceDE w:val="0"/>
        <w:autoSpaceDN w:val="0"/>
        <w:spacing w:before="1" w:line="360" w:lineRule="auto"/>
        <w:ind w:right="118"/>
        <w:jc w:val="both"/>
        <w:rPr>
          <w:rFonts w:ascii="Century Gothic" w:eastAsia="Arial MT" w:hAnsi="Century Gothic" w:cs="Arial"/>
          <w:spacing w:val="-1"/>
          <w:lang w:eastAsia="en-US"/>
        </w:rPr>
      </w:pPr>
    </w:p>
    <w:p w14:paraId="2CAF6D82" w14:textId="22DA0848" w:rsidR="00F45CCD" w:rsidRPr="00D779D7" w:rsidRDefault="00F45CCD" w:rsidP="00F45CCD">
      <w:pPr>
        <w:widowControl w:val="0"/>
        <w:autoSpaceDE w:val="0"/>
        <w:autoSpaceDN w:val="0"/>
        <w:spacing w:before="1" w:line="360" w:lineRule="auto"/>
        <w:ind w:right="118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spacing w:val="-1"/>
          <w:lang w:eastAsia="en-US"/>
        </w:rPr>
        <w:t>Los</w:t>
      </w:r>
      <w:r w:rsidRPr="00D779D7">
        <w:rPr>
          <w:rFonts w:ascii="Century Gothic" w:eastAsia="Arial MT" w:hAnsi="Century Gothic" w:cs="Arial"/>
          <w:spacing w:val="-1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spacing w:val="-1"/>
          <w:lang w:eastAsia="en-US"/>
        </w:rPr>
        <w:t>contribuyentes</w:t>
      </w:r>
      <w:r w:rsidRPr="00D779D7">
        <w:rPr>
          <w:rFonts w:ascii="Century Gothic" w:eastAsia="Arial MT" w:hAnsi="Century Gothic" w:cs="Arial"/>
          <w:spacing w:val="-1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interesados</w:t>
      </w:r>
      <w:r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en</w:t>
      </w:r>
      <w:r w:rsidRPr="00D779D7">
        <w:rPr>
          <w:rFonts w:ascii="Century Gothic" w:eastAsia="Arial MT" w:hAnsi="Century Gothic" w:cs="Arial"/>
          <w:spacing w:val="-1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obtención</w:t>
      </w:r>
      <w:r w:rsidRPr="00D779D7">
        <w:rPr>
          <w:rFonts w:ascii="Century Gothic" w:eastAsia="Arial MT" w:hAnsi="Century Gothic" w:cs="Arial"/>
          <w:spacing w:val="-1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este</w:t>
      </w:r>
      <w:r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estímulo</w:t>
      </w:r>
      <w:r w:rsidRPr="00D779D7">
        <w:rPr>
          <w:rFonts w:ascii="Century Gothic" w:eastAsia="Arial MT" w:hAnsi="Century Gothic" w:cs="Arial"/>
          <w:spacing w:val="-1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fiscal</w:t>
      </w:r>
      <w:r w:rsidRPr="00D779D7">
        <w:rPr>
          <w:rFonts w:ascii="Century Gothic" w:eastAsia="Arial MT" w:hAnsi="Century Gothic" w:cs="Arial"/>
          <w:spacing w:val="-1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deberán</w:t>
      </w:r>
      <w:r w:rsidRPr="00D779D7">
        <w:rPr>
          <w:rFonts w:ascii="Century Gothic" w:eastAsia="Arial MT" w:hAnsi="Century Gothic" w:cs="Arial"/>
          <w:spacing w:val="-1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presentar,</w:t>
      </w:r>
      <w:r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ante</w:t>
      </w:r>
      <w:r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-14"/>
          <w:lang w:eastAsia="en-US"/>
        </w:rPr>
        <w:t xml:space="preserve"> </w:t>
      </w:r>
      <w:proofErr w:type="gramStart"/>
      <w:r w:rsidRPr="00F87B99">
        <w:rPr>
          <w:rFonts w:ascii="Century Gothic" w:eastAsia="Arial MT" w:hAnsi="Century Gothic" w:cs="Arial"/>
          <w:lang w:eastAsia="en-US"/>
        </w:rPr>
        <w:t>Oficina</w:t>
      </w:r>
      <w:r w:rsidRPr="00F87B99">
        <w:rPr>
          <w:rFonts w:ascii="Century Gothic" w:eastAsia="Arial MT" w:hAnsi="Century Gothic" w:cs="Arial"/>
          <w:spacing w:val="-53"/>
          <w:lang w:eastAsia="en-US"/>
        </w:rPr>
        <w:t xml:space="preserve"> </w:t>
      </w:r>
      <w:r w:rsidR="00F87B99" w:rsidRPr="00F87B99">
        <w:rPr>
          <w:rFonts w:ascii="Century Gothic" w:eastAsia="Arial MT" w:hAnsi="Century Gothic" w:cs="Arial"/>
          <w:spacing w:val="-53"/>
          <w:lang w:eastAsia="en-US"/>
        </w:rPr>
        <w:t xml:space="preserve"> </w:t>
      </w:r>
      <w:r w:rsidRPr="00F87B99">
        <w:rPr>
          <w:rFonts w:ascii="Century Gothic" w:eastAsia="Arial MT" w:hAnsi="Century Gothic" w:cs="Arial"/>
          <w:lang w:eastAsia="en-US"/>
        </w:rPr>
        <w:t>Recaudadora</w:t>
      </w:r>
      <w:proofErr w:type="gramEnd"/>
      <w:r w:rsidRPr="00D779D7">
        <w:rPr>
          <w:rFonts w:ascii="Century Gothic" w:eastAsia="Arial MT" w:hAnsi="Century Gothic" w:cs="Arial"/>
          <w:lang w:eastAsia="en-US"/>
        </w:rPr>
        <w:t xml:space="preserve"> o a través de los medios electrónicos que mediante su portal electrónico autorice y dé a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conocer</w:t>
      </w:r>
      <w:r w:rsidRPr="00D779D7">
        <w:rPr>
          <w:rFonts w:ascii="Century Gothic" w:eastAsia="Arial MT" w:hAnsi="Century Gothic" w:cs="Arial"/>
          <w:spacing w:val="-10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-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Secretaría</w:t>
      </w:r>
      <w:r w:rsidRPr="00D779D7">
        <w:rPr>
          <w:rFonts w:ascii="Century Gothic" w:eastAsia="Arial MT" w:hAnsi="Century Gothic" w:cs="Arial"/>
          <w:spacing w:val="-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Hacienda,</w:t>
      </w:r>
      <w:r w:rsidRPr="00D779D7">
        <w:rPr>
          <w:rFonts w:ascii="Century Gothic" w:eastAsia="Arial MT" w:hAnsi="Century Gothic" w:cs="Arial"/>
          <w:spacing w:val="-10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</w:t>
      </w:r>
      <w:r w:rsidRPr="00D779D7">
        <w:rPr>
          <w:rFonts w:ascii="Century Gothic" w:eastAsia="Arial MT" w:hAnsi="Century Gothic" w:cs="Arial"/>
          <w:spacing w:val="-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más</w:t>
      </w:r>
      <w:r w:rsidRPr="00D779D7">
        <w:rPr>
          <w:rFonts w:ascii="Century Gothic" w:eastAsia="Arial MT" w:hAnsi="Century Gothic" w:cs="Arial"/>
          <w:spacing w:val="-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tardar</w:t>
      </w:r>
      <w:r w:rsidRPr="00D779D7">
        <w:rPr>
          <w:rFonts w:ascii="Century Gothic" w:eastAsia="Arial MT" w:hAnsi="Century Gothic" w:cs="Arial"/>
          <w:spacing w:val="-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el</w:t>
      </w:r>
      <w:r w:rsidRPr="00D779D7">
        <w:rPr>
          <w:rFonts w:ascii="Century Gothic" w:eastAsia="Arial MT" w:hAnsi="Century Gothic" w:cs="Arial"/>
          <w:spacing w:val="-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31</w:t>
      </w:r>
      <w:r w:rsidRPr="00D779D7">
        <w:rPr>
          <w:rFonts w:ascii="Century Gothic" w:eastAsia="Arial MT" w:hAnsi="Century Gothic" w:cs="Arial"/>
          <w:spacing w:val="-10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enero</w:t>
      </w:r>
      <w:r w:rsidRPr="00D779D7">
        <w:rPr>
          <w:rFonts w:ascii="Century Gothic" w:eastAsia="Arial MT" w:hAnsi="Century Gothic" w:cs="Arial"/>
          <w:spacing w:val="-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bCs/>
          <w:lang w:eastAsia="en-US"/>
        </w:rPr>
        <w:t>2025,</w:t>
      </w:r>
      <w:r w:rsidRPr="00D779D7">
        <w:rPr>
          <w:rFonts w:ascii="Century Gothic" w:eastAsia="Arial MT" w:hAnsi="Century Gothic" w:cs="Arial"/>
          <w:spacing w:val="-10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en</w:t>
      </w:r>
      <w:r w:rsidRPr="00D779D7">
        <w:rPr>
          <w:rFonts w:ascii="Century Gothic" w:eastAsia="Arial MT" w:hAnsi="Century Gothic" w:cs="Arial"/>
          <w:spacing w:val="-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original</w:t>
      </w:r>
      <w:r w:rsidRPr="00D779D7">
        <w:rPr>
          <w:rFonts w:ascii="Century Gothic" w:eastAsia="Arial MT" w:hAnsi="Century Gothic" w:cs="Arial"/>
          <w:spacing w:val="-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y</w:t>
      </w:r>
      <w:r w:rsidRPr="00D779D7">
        <w:rPr>
          <w:rFonts w:ascii="Century Gothic" w:eastAsia="Arial MT" w:hAnsi="Century Gothic" w:cs="Arial"/>
          <w:spacing w:val="-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copia,</w:t>
      </w:r>
      <w:r w:rsidRPr="00D779D7">
        <w:rPr>
          <w:rFonts w:ascii="Century Gothic" w:eastAsia="Arial MT" w:hAnsi="Century Gothic" w:cs="Arial"/>
          <w:spacing w:val="-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-10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siguiente</w:t>
      </w:r>
      <w:r w:rsidRPr="00D779D7">
        <w:rPr>
          <w:rFonts w:ascii="Century Gothic" w:eastAsia="Arial MT" w:hAnsi="Century Gothic" w:cs="Arial"/>
          <w:spacing w:val="-5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documentación:</w:t>
      </w:r>
    </w:p>
    <w:p w14:paraId="6108EF0A" w14:textId="77777777" w:rsidR="00F45CCD" w:rsidRPr="00D779D7" w:rsidRDefault="00F45CCD" w:rsidP="00F45CCD">
      <w:pPr>
        <w:widowControl w:val="0"/>
        <w:autoSpaceDE w:val="0"/>
        <w:autoSpaceDN w:val="0"/>
        <w:spacing w:before="9"/>
        <w:rPr>
          <w:rFonts w:ascii="Century Gothic" w:eastAsia="Arial MT" w:hAnsi="Century Gothic" w:cs="Arial"/>
          <w:lang w:eastAsia="en-US"/>
        </w:rPr>
      </w:pPr>
    </w:p>
    <w:p w14:paraId="2ADC65CD" w14:textId="042EBA35" w:rsidR="00F45CCD" w:rsidRDefault="00F45CCD" w:rsidP="00F87B99">
      <w:pPr>
        <w:widowControl w:val="0"/>
        <w:numPr>
          <w:ilvl w:val="1"/>
          <w:numId w:val="6"/>
        </w:numPr>
        <w:tabs>
          <w:tab w:val="left" w:pos="840"/>
        </w:tabs>
        <w:autoSpaceDE w:val="0"/>
        <w:autoSpaceDN w:val="0"/>
        <w:spacing w:line="360" w:lineRule="auto"/>
        <w:ind w:right="115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spacing w:val="-1"/>
          <w:lang w:eastAsia="en-US"/>
        </w:rPr>
        <w:t>Escrito</w:t>
      </w:r>
      <w:r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spacing w:val="-1"/>
          <w:lang w:eastAsia="en-US"/>
        </w:rPr>
        <w:t>libre</w:t>
      </w:r>
      <w:r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spacing w:val="-1"/>
          <w:lang w:eastAsia="en-US"/>
        </w:rPr>
        <w:t>mediante</w:t>
      </w:r>
      <w:r w:rsidRPr="00D779D7">
        <w:rPr>
          <w:rFonts w:ascii="Century Gothic" w:eastAsia="Arial MT" w:hAnsi="Century Gothic" w:cs="Arial"/>
          <w:spacing w:val="-1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el</w:t>
      </w:r>
      <w:r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cual</w:t>
      </w:r>
      <w:r w:rsidRPr="00D779D7">
        <w:rPr>
          <w:rFonts w:ascii="Century Gothic" w:eastAsia="Arial MT" w:hAnsi="Century Gothic" w:cs="Arial"/>
          <w:spacing w:val="-1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solicita</w:t>
      </w:r>
      <w:r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-1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aplicación</w:t>
      </w:r>
      <w:r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del</w:t>
      </w:r>
      <w:r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estímulo</w:t>
      </w:r>
      <w:r w:rsidRPr="00D779D7">
        <w:rPr>
          <w:rFonts w:ascii="Century Gothic" w:eastAsia="Arial MT" w:hAnsi="Century Gothic" w:cs="Arial"/>
          <w:spacing w:val="-1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fiscal,</w:t>
      </w:r>
      <w:r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que</w:t>
      </w:r>
      <w:r w:rsidRPr="00D779D7">
        <w:rPr>
          <w:rFonts w:ascii="Century Gothic" w:eastAsia="Arial MT" w:hAnsi="Century Gothic" w:cs="Arial"/>
          <w:spacing w:val="-1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contenga</w:t>
      </w:r>
      <w:r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los</w:t>
      </w:r>
      <w:r w:rsidRPr="00D779D7">
        <w:rPr>
          <w:rFonts w:ascii="Century Gothic" w:eastAsia="Arial MT" w:hAnsi="Century Gothic" w:cs="Arial"/>
          <w:spacing w:val="-1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requisitos</w:t>
      </w:r>
      <w:r w:rsidRPr="00D779D7">
        <w:rPr>
          <w:rFonts w:ascii="Century Gothic" w:eastAsia="Arial MT" w:hAnsi="Century Gothic" w:cs="Arial"/>
          <w:spacing w:val="-53"/>
          <w:lang w:eastAsia="en-US"/>
        </w:rPr>
        <w:t xml:space="preserve">    </w:t>
      </w:r>
      <w:r w:rsidRPr="00D779D7">
        <w:rPr>
          <w:rFonts w:ascii="Century Gothic" w:eastAsia="Arial MT" w:hAnsi="Century Gothic" w:cs="Arial"/>
          <w:lang w:eastAsia="en-US"/>
        </w:rPr>
        <w:t>señalados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continuación:</w:t>
      </w:r>
    </w:p>
    <w:p w14:paraId="63E6D94F" w14:textId="77777777" w:rsidR="00F87B99" w:rsidRPr="00D779D7" w:rsidRDefault="00F87B99" w:rsidP="00F87B99">
      <w:pPr>
        <w:widowControl w:val="0"/>
        <w:tabs>
          <w:tab w:val="left" w:pos="840"/>
        </w:tabs>
        <w:autoSpaceDE w:val="0"/>
        <w:autoSpaceDN w:val="0"/>
        <w:spacing w:line="360" w:lineRule="auto"/>
        <w:ind w:left="839" w:right="115"/>
        <w:jc w:val="both"/>
        <w:rPr>
          <w:rFonts w:ascii="Century Gothic" w:eastAsia="Arial MT" w:hAnsi="Century Gothic" w:cs="Arial"/>
          <w:lang w:eastAsia="en-US"/>
        </w:rPr>
      </w:pPr>
    </w:p>
    <w:p w14:paraId="29327160" w14:textId="53E2B524" w:rsidR="00F45CCD" w:rsidRDefault="00F45CCD" w:rsidP="00F87B99">
      <w:pPr>
        <w:widowControl w:val="0"/>
        <w:numPr>
          <w:ilvl w:val="2"/>
          <w:numId w:val="6"/>
        </w:numPr>
        <w:tabs>
          <w:tab w:val="left" w:pos="1560"/>
        </w:tabs>
        <w:autoSpaceDE w:val="0"/>
        <w:autoSpaceDN w:val="0"/>
        <w:spacing w:line="360" w:lineRule="auto"/>
        <w:ind w:right="119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lang w:eastAsia="en-US"/>
        </w:rPr>
        <w:t>El</w:t>
      </w:r>
      <w:r w:rsidRPr="00D779D7">
        <w:rPr>
          <w:rFonts w:ascii="Century Gothic" w:eastAsia="Arial MT" w:hAnsi="Century Gothic" w:cs="Arial"/>
          <w:spacing w:val="-1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nombre,</w:t>
      </w:r>
      <w:r w:rsidRPr="00D779D7">
        <w:rPr>
          <w:rFonts w:ascii="Century Gothic" w:eastAsia="Arial MT" w:hAnsi="Century Gothic" w:cs="Arial"/>
          <w:spacing w:val="-1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-10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denominación</w:t>
      </w:r>
      <w:r w:rsidRPr="00D779D7">
        <w:rPr>
          <w:rFonts w:ascii="Century Gothic" w:eastAsia="Arial MT" w:hAnsi="Century Gothic" w:cs="Arial"/>
          <w:spacing w:val="-1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o</w:t>
      </w:r>
      <w:r w:rsidRPr="00D779D7">
        <w:rPr>
          <w:rFonts w:ascii="Century Gothic" w:eastAsia="Arial MT" w:hAnsi="Century Gothic" w:cs="Arial"/>
          <w:spacing w:val="-1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razón</w:t>
      </w:r>
      <w:r w:rsidRPr="00D779D7">
        <w:rPr>
          <w:rFonts w:ascii="Century Gothic" w:eastAsia="Arial MT" w:hAnsi="Century Gothic" w:cs="Arial"/>
          <w:spacing w:val="-10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social</w:t>
      </w:r>
      <w:r w:rsidRPr="00D779D7">
        <w:rPr>
          <w:rFonts w:ascii="Century Gothic" w:eastAsia="Arial MT" w:hAnsi="Century Gothic" w:cs="Arial"/>
          <w:spacing w:val="-1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y</w:t>
      </w:r>
      <w:r w:rsidRPr="00D779D7">
        <w:rPr>
          <w:rFonts w:ascii="Century Gothic" w:eastAsia="Arial MT" w:hAnsi="Century Gothic" w:cs="Arial"/>
          <w:spacing w:val="-10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firma</w:t>
      </w:r>
      <w:r w:rsidRPr="00D779D7">
        <w:rPr>
          <w:rFonts w:ascii="Century Gothic" w:eastAsia="Arial MT" w:hAnsi="Century Gothic" w:cs="Arial"/>
          <w:spacing w:val="-1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quien</w:t>
      </w:r>
      <w:r w:rsidRPr="00D779D7">
        <w:rPr>
          <w:rFonts w:ascii="Century Gothic" w:eastAsia="Arial MT" w:hAnsi="Century Gothic" w:cs="Arial"/>
          <w:spacing w:val="-10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promueve;</w:t>
      </w:r>
      <w:r w:rsidRPr="00D779D7">
        <w:rPr>
          <w:rFonts w:ascii="Century Gothic" w:eastAsia="Arial MT" w:hAnsi="Century Gothic" w:cs="Arial"/>
          <w:spacing w:val="-1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el</w:t>
      </w:r>
      <w:r w:rsidRPr="00D779D7">
        <w:rPr>
          <w:rFonts w:ascii="Century Gothic" w:eastAsia="Arial MT" w:hAnsi="Century Gothic" w:cs="Arial"/>
          <w:spacing w:val="-10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domicilio</w:t>
      </w:r>
      <w:r w:rsidRPr="00D779D7">
        <w:rPr>
          <w:rFonts w:ascii="Century Gothic" w:eastAsia="Arial MT" w:hAnsi="Century Gothic" w:cs="Arial"/>
          <w:spacing w:val="-1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fiscal</w:t>
      </w:r>
      <w:r w:rsidRPr="00D779D7">
        <w:rPr>
          <w:rFonts w:ascii="Century Gothic" w:eastAsia="Arial MT" w:hAnsi="Century Gothic" w:cs="Arial"/>
          <w:spacing w:val="-5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manifestado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al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Registro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Estatal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Contribuyentes;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su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Registro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Federal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Contribuyentes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y,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en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su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caso,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Clave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Única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Registro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Población.</w:t>
      </w:r>
    </w:p>
    <w:p w14:paraId="2A2B9E7E" w14:textId="77777777" w:rsidR="00F87B99" w:rsidRPr="00D779D7" w:rsidRDefault="00F87B99" w:rsidP="00F87B99">
      <w:pPr>
        <w:widowControl w:val="0"/>
        <w:tabs>
          <w:tab w:val="left" w:pos="1560"/>
        </w:tabs>
        <w:autoSpaceDE w:val="0"/>
        <w:autoSpaceDN w:val="0"/>
        <w:spacing w:line="360" w:lineRule="auto"/>
        <w:ind w:left="1559" w:right="119"/>
        <w:jc w:val="both"/>
        <w:rPr>
          <w:rFonts w:ascii="Century Gothic" w:eastAsia="Arial MT" w:hAnsi="Century Gothic" w:cs="Arial"/>
          <w:lang w:eastAsia="en-US"/>
        </w:rPr>
      </w:pPr>
    </w:p>
    <w:p w14:paraId="0F343C88" w14:textId="77777777" w:rsidR="00F45CCD" w:rsidRPr="00D779D7" w:rsidRDefault="00F45CCD" w:rsidP="00F87B99">
      <w:pPr>
        <w:widowControl w:val="0"/>
        <w:numPr>
          <w:ilvl w:val="2"/>
          <w:numId w:val="6"/>
        </w:numPr>
        <w:tabs>
          <w:tab w:val="left" w:pos="1560"/>
        </w:tabs>
        <w:autoSpaceDE w:val="0"/>
        <w:autoSpaceDN w:val="0"/>
        <w:spacing w:line="360" w:lineRule="auto"/>
        <w:ind w:right="115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lang w:eastAsia="en-US"/>
        </w:rPr>
        <w:t>En su caso, el domicilio para oír y recibir notificaciones dentro del Estado y el nombre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persona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autorizada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para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recibirlas.</w:t>
      </w:r>
    </w:p>
    <w:p w14:paraId="6202D9E9" w14:textId="77777777" w:rsidR="00F45CCD" w:rsidRPr="00D779D7" w:rsidRDefault="00F45CCD" w:rsidP="00F87B99">
      <w:pPr>
        <w:widowControl w:val="0"/>
        <w:autoSpaceDE w:val="0"/>
        <w:autoSpaceDN w:val="0"/>
        <w:rPr>
          <w:rFonts w:ascii="Century Gothic" w:eastAsia="Arial MT" w:hAnsi="Century Gothic" w:cs="Arial"/>
          <w:lang w:eastAsia="en-US"/>
        </w:rPr>
      </w:pPr>
    </w:p>
    <w:p w14:paraId="0D27807E" w14:textId="1EF45F60" w:rsidR="00F45CCD" w:rsidRPr="00F87B99" w:rsidRDefault="00F45CCD" w:rsidP="00F87B99">
      <w:pPr>
        <w:widowControl w:val="0"/>
        <w:numPr>
          <w:ilvl w:val="1"/>
          <w:numId w:val="6"/>
        </w:numPr>
        <w:tabs>
          <w:tab w:val="left" w:pos="840"/>
        </w:tabs>
        <w:autoSpaceDE w:val="0"/>
        <w:autoSpaceDN w:val="0"/>
        <w:spacing w:line="360" w:lineRule="auto"/>
        <w:ind w:right="120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lang w:eastAsia="en-US"/>
        </w:rPr>
        <w:t>Cédula</w:t>
      </w:r>
      <w:r w:rsidRPr="00D779D7">
        <w:rPr>
          <w:rFonts w:ascii="Century Gothic" w:eastAsia="Arial MT" w:hAnsi="Century Gothic" w:cs="Arial"/>
          <w:spacing w:val="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determinación</w:t>
      </w:r>
      <w:r w:rsidRPr="00D779D7">
        <w:rPr>
          <w:rFonts w:ascii="Century Gothic" w:eastAsia="Arial MT" w:hAnsi="Century Gothic" w:cs="Arial"/>
          <w:spacing w:val="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cuotas</w:t>
      </w:r>
      <w:r w:rsidRPr="00D779D7">
        <w:rPr>
          <w:rFonts w:ascii="Century Gothic" w:eastAsia="Arial MT" w:hAnsi="Century Gothic" w:cs="Arial"/>
          <w:spacing w:val="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del</w:t>
      </w:r>
      <w:r w:rsidRPr="00D779D7">
        <w:rPr>
          <w:rFonts w:ascii="Century Gothic" w:eastAsia="Arial MT" w:hAnsi="Century Gothic" w:cs="Arial"/>
          <w:spacing w:val="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IMSS</w:t>
      </w:r>
      <w:r w:rsidRPr="00D779D7">
        <w:rPr>
          <w:rFonts w:ascii="Century Gothic" w:eastAsia="Arial MT" w:hAnsi="Century Gothic" w:cs="Arial"/>
          <w:spacing w:val="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y</w:t>
      </w:r>
      <w:r w:rsidRPr="00D779D7">
        <w:rPr>
          <w:rFonts w:ascii="Century Gothic" w:eastAsia="Arial MT" w:hAnsi="Century Gothic" w:cs="Arial"/>
          <w:spacing w:val="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su</w:t>
      </w:r>
      <w:r w:rsidRPr="00D779D7">
        <w:rPr>
          <w:rFonts w:ascii="Century Gothic" w:eastAsia="Arial MT" w:hAnsi="Century Gothic" w:cs="Arial"/>
          <w:spacing w:val="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comprobante</w:t>
      </w:r>
      <w:r w:rsidRPr="00D779D7">
        <w:rPr>
          <w:rFonts w:ascii="Century Gothic" w:eastAsia="Arial MT" w:hAnsi="Century Gothic" w:cs="Arial"/>
          <w:spacing w:val="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lastRenderedPageBreak/>
        <w:t>pago,</w:t>
      </w:r>
      <w:r w:rsidRPr="00D779D7">
        <w:rPr>
          <w:rFonts w:ascii="Century Gothic" w:eastAsia="Arial MT" w:hAnsi="Century Gothic" w:cs="Arial"/>
          <w:spacing w:val="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correspondientes</w:t>
      </w:r>
      <w:r w:rsidRPr="00D779D7">
        <w:rPr>
          <w:rFonts w:ascii="Century Gothic" w:eastAsia="Arial MT" w:hAnsi="Century Gothic" w:cs="Arial"/>
          <w:spacing w:val="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al mes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diciembre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bCs/>
          <w:lang w:eastAsia="en-US"/>
        </w:rPr>
        <w:t>2024.</w:t>
      </w:r>
    </w:p>
    <w:p w14:paraId="086F3344" w14:textId="77777777" w:rsidR="00F87B99" w:rsidRPr="00D779D7" w:rsidRDefault="00F87B99" w:rsidP="00F87B99">
      <w:pPr>
        <w:widowControl w:val="0"/>
        <w:tabs>
          <w:tab w:val="left" w:pos="840"/>
        </w:tabs>
        <w:autoSpaceDE w:val="0"/>
        <w:autoSpaceDN w:val="0"/>
        <w:spacing w:line="360" w:lineRule="auto"/>
        <w:ind w:left="839" w:right="120"/>
        <w:jc w:val="both"/>
        <w:rPr>
          <w:rFonts w:ascii="Century Gothic" w:eastAsia="Arial MT" w:hAnsi="Century Gothic" w:cs="Arial"/>
          <w:lang w:eastAsia="en-US"/>
        </w:rPr>
      </w:pPr>
    </w:p>
    <w:p w14:paraId="25A1CFEF" w14:textId="3CA16608" w:rsidR="00F45CCD" w:rsidRDefault="00F45CCD" w:rsidP="00F87B99">
      <w:pPr>
        <w:widowControl w:val="0"/>
        <w:numPr>
          <w:ilvl w:val="1"/>
          <w:numId w:val="6"/>
        </w:numPr>
        <w:tabs>
          <w:tab w:val="left" w:pos="840"/>
        </w:tabs>
        <w:autoSpaceDE w:val="0"/>
        <w:autoSpaceDN w:val="0"/>
        <w:spacing w:line="259" w:lineRule="auto"/>
        <w:ind w:hanging="361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lang w:eastAsia="en-US"/>
        </w:rPr>
        <w:t>Constancia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Situación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Fiscal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emitida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por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el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SAT.</w:t>
      </w:r>
    </w:p>
    <w:p w14:paraId="34EAFEF9" w14:textId="77777777" w:rsidR="00F87B99" w:rsidRPr="00D779D7" w:rsidRDefault="00F87B99" w:rsidP="00F87B99">
      <w:pPr>
        <w:widowControl w:val="0"/>
        <w:tabs>
          <w:tab w:val="left" w:pos="840"/>
        </w:tabs>
        <w:autoSpaceDE w:val="0"/>
        <w:autoSpaceDN w:val="0"/>
        <w:spacing w:line="259" w:lineRule="auto"/>
        <w:rPr>
          <w:rFonts w:ascii="Century Gothic" w:eastAsia="Arial MT" w:hAnsi="Century Gothic" w:cs="Arial"/>
          <w:lang w:eastAsia="en-US"/>
        </w:rPr>
      </w:pPr>
    </w:p>
    <w:p w14:paraId="25E08C19" w14:textId="6C66F515" w:rsidR="00F45CCD" w:rsidRDefault="00F45CCD" w:rsidP="00F87B99">
      <w:pPr>
        <w:widowControl w:val="0"/>
        <w:numPr>
          <w:ilvl w:val="1"/>
          <w:numId w:val="6"/>
        </w:numPr>
        <w:tabs>
          <w:tab w:val="left" w:pos="840"/>
        </w:tabs>
        <w:autoSpaceDE w:val="0"/>
        <w:autoSpaceDN w:val="0"/>
        <w:spacing w:before="1" w:line="360" w:lineRule="auto"/>
        <w:ind w:right="117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lang w:eastAsia="en-US"/>
        </w:rPr>
        <w:t>Opinión</w:t>
      </w:r>
      <w:r w:rsidRPr="00D779D7">
        <w:rPr>
          <w:rFonts w:ascii="Century Gothic" w:eastAsia="Arial MT" w:hAnsi="Century Gothic" w:cs="Arial"/>
          <w:spacing w:val="-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cumplimiento</w:t>
      </w:r>
      <w:r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obligaciones</w:t>
      </w:r>
      <w:r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fiscales</w:t>
      </w:r>
      <w:r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estatales</w:t>
      </w:r>
      <w:r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y</w:t>
      </w:r>
      <w:r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federales</w:t>
      </w:r>
      <w:r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coordinadas,</w:t>
      </w:r>
      <w:r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emitida</w:t>
      </w:r>
      <w:r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por la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Secretaría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Hacienda del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Estado.</w:t>
      </w:r>
    </w:p>
    <w:p w14:paraId="6805A24D" w14:textId="77777777" w:rsidR="00F87B99" w:rsidRDefault="00F87B99" w:rsidP="00F87B99">
      <w:pPr>
        <w:pStyle w:val="Prrafodelista"/>
        <w:spacing w:after="0"/>
        <w:rPr>
          <w:rFonts w:ascii="Century Gothic" w:eastAsia="Arial MT" w:hAnsi="Century Gothic" w:cs="Arial"/>
        </w:rPr>
      </w:pPr>
    </w:p>
    <w:p w14:paraId="5D690AD0" w14:textId="7BADEBEC" w:rsidR="00F45CCD" w:rsidRDefault="00F45CCD" w:rsidP="008F3839">
      <w:pPr>
        <w:widowControl w:val="0"/>
        <w:numPr>
          <w:ilvl w:val="1"/>
          <w:numId w:val="6"/>
        </w:numPr>
        <w:tabs>
          <w:tab w:val="left" w:pos="840"/>
        </w:tabs>
        <w:autoSpaceDE w:val="0"/>
        <w:autoSpaceDN w:val="0"/>
        <w:spacing w:line="259" w:lineRule="auto"/>
        <w:ind w:hanging="361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lang w:eastAsia="en-US"/>
        </w:rPr>
        <w:t>Identificación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oficial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con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fotografía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del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contribuyente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o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representante</w:t>
      </w:r>
      <w:r w:rsidR="008F3839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legal.</w:t>
      </w:r>
    </w:p>
    <w:p w14:paraId="75795AA5" w14:textId="77777777" w:rsidR="00F87B99" w:rsidRPr="00D779D7" w:rsidRDefault="00F87B99" w:rsidP="00F87B99">
      <w:pPr>
        <w:widowControl w:val="0"/>
        <w:tabs>
          <w:tab w:val="left" w:pos="840"/>
        </w:tabs>
        <w:autoSpaceDE w:val="0"/>
        <w:autoSpaceDN w:val="0"/>
        <w:spacing w:line="259" w:lineRule="auto"/>
        <w:rPr>
          <w:rFonts w:ascii="Century Gothic" w:eastAsia="Arial MT" w:hAnsi="Century Gothic" w:cs="Arial"/>
          <w:lang w:eastAsia="en-US"/>
        </w:rPr>
      </w:pPr>
    </w:p>
    <w:p w14:paraId="21D0B7F6" w14:textId="0B4D76EB" w:rsidR="00F45CCD" w:rsidRPr="00F87B99" w:rsidRDefault="00F45CCD" w:rsidP="005140EA">
      <w:pPr>
        <w:widowControl w:val="0"/>
        <w:numPr>
          <w:ilvl w:val="1"/>
          <w:numId w:val="6"/>
        </w:numPr>
        <w:tabs>
          <w:tab w:val="left" w:pos="840"/>
        </w:tabs>
        <w:autoSpaceDE w:val="0"/>
        <w:autoSpaceDN w:val="0"/>
        <w:spacing w:after="160" w:line="360" w:lineRule="auto"/>
        <w:ind w:right="117"/>
        <w:jc w:val="both"/>
        <w:rPr>
          <w:rFonts w:ascii="Century Gothic" w:eastAsia="Arial MT" w:hAnsi="Century Gothic" w:cs="Arial"/>
          <w:lang w:eastAsia="en-US"/>
        </w:rPr>
      </w:pPr>
      <w:r w:rsidRPr="00F87B99">
        <w:rPr>
          <w:rFonts w:ascii="Century Gothic" w:eastAsia="Arial MT" w:hAnsi="Century Gothic" w:cs="Arial"/>
          <w:lang w:eastAsia="en-US"/>
        </w:rPr>
        <w:t>Los</w:t>
      </w:r>
      <w:r w:rsidRPr="00F87B99">
        <w:rPr>
          <w:rFonts w:ascii="Century Gothic" w:eastAsia="Arial MT" w:hAnsi="Century Gothic" w:cs="Arial"/>
          <w:spacing w:val="5"/>
          <w:lang w:eastAsia="en-US"/>
        </w:rPr>
        <w:t xml:space="preserve"> </w:t>
      </w:r>
      <w:r w:rsidRPr="00F87B99">
        <w:rPr>
          <w:rFonts w:ascii="Century Gothic" w:eastAsia="Arial MT" w:hAnsi="Century Gothic" w:cs="Arial"/>
          <w:lang w:eastAsia="en-US"/>
        </w:rPr>
        <w:t>documentos</w:t>
      </w:r>
      <w:r w:rsidRPr="00F87B99">
        <w:rPr>
          <w:rFonts w:ascii="Century Gothic" w:eastAsia="Arial MT" w:hAnsi="Century Gothic" w:cs="Arial"/>
          <w:spacing w:val="5"/>
          <w:lang w:eastAsia="en-US"/>
        </w:rPr>
        <w:t xml:space="preserve"> </w:t>
      </w:r>
      <w:r w:rsidRPr="00F87B99">
        <w:rPr>
          <w:rFonts w:ascii="Century Gothic" w:eastAsia="Arial MT" w:hAnsi="Century Gothic" w:cs="Arial"/>
          <w:lang w:eastAsia="en-US"/>
        </w:rPr>
        <w:t>que</w:t>
      </w:r>
      <w:r w:rsidRPr="00F87B99">
        <w:rPr>
          <w:rFonts w:ascii="Century Gothic" w:eastAsia="Arial MT" w:hAnsi="Century Gothic" w:cs="Arial"/>
          <w:spacing w:val="5"/>
          <w:lang w:eastAsia="en-US"/>
        </w:rPr>
        <w:t xml:space="preserve"> </w:t>
      </w:r>
      <w:r w:rsidRPr="00F87B99">
        <w:rPr>
          <w:rFonts w:ascii="Century Gothic" w:eastAsia="Arial MT" w:hAnsi="Century Gothic" w:cs="Arial"/>
          <w:lang w:eastAsia="en-US"/>
        </w:rPr>
        <w:t>acrediten</w:t>
      </w:r>
      <w:r w:rsidRPr="00F87B99">
        <w:rPr>
          <w:rFonts w:ascii="Century Gothic" w:eastAsia="Arial MT" w:hAnsi="Century Gothic" w:cs="Arial"/>
          <w:spacing w:val="5"/>
          <w:lang w:eastAsia="en-US"/>
        </w:rPr>
        <w:t xml:space="preserve"> </w:t>
      </w:r>
      <w:r w:rsidRPr="00F87B99">
        <w:rPr>
          <w:rFonts w:ascii="Century Gothic" w:eastAsia="Arial MT" w:hAnsi="Century Gothic" w:cs="Arial"/>
          <w:lang w:eastAsia="en-US"/>
        </w:rPr>
        <w:t>la</w:t>
      </w:r>
      <w:r w:rsidRPr="00F87B99">
        <w:rPr>
          <w:rFonts w:ascii="Century Gothic" w:eastAsia="Arial MT" w:hAnsi="Century Gothic" w:cs="Arial"/>
          <w:spacing w:val="5"/>
          <w:lang w:eastAsia="en-US"/>
        </w:rPr>
        <w:t xml:space="preserve"> </w:t>
      </w:r>
      <w:r w:rsidRPr="00F87B99">
        <w:rPr>
          <w:rFonts w:ascii="Century Gothic" w:eastAsia="Arial MT" w:hAnsi="Century Gothic" w:cs="Arial"/>
          <w:lang w:eastAsia="en-US"/>
        </w:rPr>
        <w:t>personalidad</w:t>
      </w:r>
      <w:r w:rsidRPr="00F87B99">
        <w:rPr>
          <w:rFonts w:ascii="Century Gothic" w:eastAsia="Arial MT" w:hAnsi="Century Gothic" w:cs="Arial"/>
          <w:spacing w:val="5"/>
          <w:lang w:eastAsia="en-US"/>
        </w:rPr>
        <w:t xml:space="preserve"> </w:t>
      </w:r>
      <w:r w:rsidRPr="00F87B99">
        <w:rPr>
          <w:rFonts w:ascii="Century Gothic" w:eastAsia="Arial MT" w:hAnsi="Century Gothic" w:cs="Arial"/>
          <w:lang w:eastAsia="en-US"/>
        </w:rPr>
        <w:t>cuando</w:t>
      </w:r>
      <w:r w:rsidRPr="00F87B99">
        <w:rPr>
          <w:rFonts w:ascii="Century Gothic" w:eastAsia="Arial MT" w:hAnsi="Century Gothic" w:cs="Arial"/>
          <w:spacing w:val="6"/>
          <w:lang w:eastAsia="en-US"/>
        </w:rPr>
        <w:t xml:space="preserve"> </w:t>
      </w:r>
      <w:r w:rsidRPr="00F87B99">
        <w:rPr>
          <w:rFonts w:ascii="Century Gothic" w:eastAsia="Arial MT" w:hAnsi="Century Gothic" w:cs="Arial"/>
          <w:lang w:eastAsia="en-US"/>
        </w:rPr>
        <w:t>actúe</w:t>
      </w:r>
      <w:r w:rsidRPr="00F87B99">
        <w:rPr>
          <w:rFonts w:ascii="Century Gothic" w:eastAsia="Arial MT" w:hAnsi="Century Gothic" w:cs="Arial"/>
          <w:spacing w:val="5"/>
          <w:lang w:eastAsia="en-US"/>
        </w:rPr>
        <w:t xml:space="preserve"> </w:t>
      </w:r>
      <w:r w:rsidRPr="00F87B99">
        <w:rPr>
          <w:rFonts w:ascii="Century Gothic" w:eastAsia="Arial MT" w:hAnsi="Century Gothic" w:cs="Arial"/>
          <w:lang w:eastAsia="en-US"/>
        </w:rPr>
        <w:t>a</w:t>
      </w:r>
      <w:r w:rsidRPr="00F87B99">
        <w:rPr>
          <w:rFonts w:ascii="Century Gothic" w:eastAsia="Arial MT" w:hAnsi="Century Gothic" w:cs="Arial"/>
          <w:spacing w:val="4"/>
          <w:lang w:eastAsia="en-US"/>
        </w:rPr>
        <w:t xml:space="preserve"> n</w:t>
      </w:r>
      <w:r w:rsidRPr="00F87B99">
        <w:rPr>
          <w:rFonts w:ascii="Century Gothic" w:eastAsia="Arial MT" w:hAnsi="Century Gothic" w:cs="Arial"/>
          <w:lang w:eastAsia="en-US"/>
        </w:rPr>
        <w:t>ombre</w:t>
      </w:r>
      <w:r w:rsidRPr="00F87B99">
        <w:rPr>
          <w:rFonts w:ascii="Century Gothic" w:eastAsia="Arial MT" w:hAnsi="Century Gothic" w:cs="Arial"/>
          <w:spacing w:val="5"/>
          <w:lang w:eastAsia="en-US"/>
        </w:rPr>
        <w:t xml:space="preserve"> </w:t>
      </w:r>
      <w:r w:rsidRPr="00F87B99">
        <w:rPr>
          <w:rFonts w:ascii="Century Gothic" w:eastAsia="Arial MT" w:hAnsi="Century Gothic" w:cs="Arial"/>
          <w:lang w:eastAsia="en-US"/>
        </w:rPr>
        <w:t>de</w:t>
      </w:r>
      <w:r w:rsidRPr="00F87B99">
        <w:rPr>
          <w:rFonts w:ascii="Century Gothic" w:eastAsia="Arial MT" w:hAnsi="Century Gothic" w:cs="Arial"/>
          <w:spacing w:val="5"/>
          <w:lang w:eastAsia="en-US"/>
        </w:rPr>
        <w:t xml:space="preserve"> </w:t>
      </w:r>
      <w:r w:rsidRPr="00F87B99">
        <w:rPr>
          <w:rFonts w:ascii="Century Gothic" w:eastAsia="Arial MT" w:hAnsi="Century Gothic" w:cs="Arial"/>
          <w:lang w:eastAsia="en-US"/>
        </w:rPr>
        <w:t>otro</w:t>
      </w:r>
      <w:r w:rsidRPr="00F87B99">
        <w:rPr>
          <w:rFonts w:ascii="Century Gothic" w:eastAsia="Arial MT" w:hAnsi="Century Gothic" w:cs="Arial"/>
          <w:spacing w:val="5"/>
          <w:lang w:eastAsia="en-US"/>
        </w:rPr>
        <w:t xml:space="preserve"> </w:t>
      </w:r>
      <w:r w:rsidRPr="00F87B99">
        <w:rPr>
          <w:rFonts w:ascii="Century Gothic" w:eastAsia="Arial MT" w:hAnsi="Century Gothic" w:cs="Arial"/>
          <w:lang w:eastAsia="en-US"/>
        </w:rPr>
        <w:t>o</w:t>
      </w:r>
      <w:r w:rsidRPr="00F87B99">
        <w:rPr>
          <w:rFonts w:ascii="Century Gothic" w:eastAsia="Arial MT" w:hAnsi="Century Gothic" w:cs="Arial"/>
          <w:spacing w:val="5"/>
          <w:lang w:eastAsia="en-US"/>
        </w:rPr>
        <w:t xml:space="preserve"> </w:t>
      </w:r>
      <w:r w:rsidRPr="00F87B99">
        <w:rPr>
          <w:rFonts w:ascii="Century Gothic" w:eastAsia="Arial MT" w:hAnsi="Century Gothic" w:cs="Arial"/>
          <w:lang w:eastAsia="en-US"/>
        </w:rPr>
        <w:t>de</w:t>
      </w:r>
      <w:r w:rsidRPr="00F87B99">
        <w:rPr>
          <w:rFonts w:ascii="Century Gothic" w:eastAsia="Arial MT" w:hAnsi="Century Gothic" w:cs="Arial"/>
          <w:spacing w:val="5"/>
          <w:lang w:eastAsia="en-US"/>
        </w:rPr>
        <w:t xml:space="preserve"> </w:t>
      </w:r>
      <w:r w:rsidRPr="00F87B99">
        <w:rPr>
          <w:rFonts w:ascii="Century Gothic" w:eastAsia="Arial MT" w:hAnsi="Century Gothic" w:cs="Arial"/>
          <w:lang w:eastAsia="en-US"/>
        </w:rPr>
        <w:t>personas</w:t>
      </w:r>
      <w:r w:rsidRPr="00F87B99">
        <w:rPr>
          <w:rFonts w:ascii="Century Gothic" w:eastAsia="Arial MT" w:hAnsi="Century Gothic" w:cs="Arial"/>
          <w:spacing w:val="-53"/>
          <w:lang w:eastAsia="en-US"/>
        </w:rPr>
        <w:t xml:space="preserve"> </w:t>
      </w:r>
      <w:r w:rsidR="00F87B99" w:rsidRPr="00F87B99">
        <w:rPr>
          <w:rFonts w:ascii="Century Gothic" w:eastAsia="Arial MT" w:hAnsi="Century Gothic" w:cs="Arial"/>
          <w:spacing w:val="-53"/>
          <w:lang w:eastAsia="en-US"/>
        </w:rPr>
        <w:t xml:space="preserve"> </w:t>
      </w:r>
      <w:r w:rsidRPr="00F87B99">
        <w:rPr>
          <w:rFonts w:ascii="Century Gothic" w:eastAsia="Arial MT" w:hAnsi="Century Gothic" w:cs="Arial"/>
          <w:lang w:eastAsia="en-US"/>
        </w:rPr>
        <w:t>morales.</w:t>
      </w:r>
    </w:p>
    <w:p w14:paraId="5F2E2F82" w14:textId="77777777" w:rsidR="00F45CCD" w:rsidRPr="00D779D7" w:rsidRDefault="00F45CCD" w:rsidP="00F45CCD">
      <w:pPr>
        <w:widowControl w:val="0"/>
        <w:autoSpaceDE w:val="0"/>
        <w:autoSpaceDN w:val="0"/>
        <w:spacing w:before="2"/>
        <w:rPr>
          <w:rFonts w:ascii="Century Gothic" w:eastAsia="Arial MT" w:hAnsi="Century Gothic" w:cs="Arial"/>
          <w:lang w:eastAsia="en-US"/>
        </w:rPr>
      </w:pPr>
    </w:p>
    <w:p w14:paraId="09E17196" w14:textId="77777777" w:rsidR="00F45CCD" w:rsidRPr="00D779D7" w:rsidRDefault="00F45CCD" w:rsidP="00F45CCD">
      <w:pPr>
        <w:widowControl w:val="0"/>
        <w:autoSpaceDE w:val="0"/>
        <w:autoSpaceDN w:val="0"/>
        <w:spacing w:line="360" w:lineRule="auto"/>
        <w:ind w:right="115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lang w:eastAsia="en-US"/>
        </w:rPr>
        <w:t>El estímulo fiscal aplicará respecto a cada uno de los períodos de pago correspondientes al ejercicio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 xml:space="preserve">fiscal </w:t>
      </w:r>
      <w:r w:rsidRPr="00D779D7">
        <w:rPr>
          <w:rFonts w:ascii="Century Gothic" w:eastAsia="Arial MT" w:hAnsi="Century Gothic" w:cs="Arial"/>
          <w:bCs/>
          <w:lang w:eastAsia="en-US"/>
        </w:rPr>
        <w:t>2025,</w:t>
      </w:r>
      <w:r w:rsidRPr="00D779D7">
        <w:rPr>
          <w:rFonts w:ascii="Century Gothic" w:eastAsia="Arial MT" w:hAnsi="Century Gothic" w:cs="Arial"/>
          <w:lang w:eastAsia="en-US"/>
        </w:rPr>
        <w:t xml:space="preserve"> que sean cubiertos en tiempo o dentro del plazo establecido para su declaración y entero,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siempre</w:t>
      </w:r>
      <w:r w:rsidRPr="00D779D7">
        <w:rPr>
          <w:rFonts w:ascii="Century Gothic" w:eastAsia="Arial MT" w:hAnsi="Century Gothic" w:cs="Arial"/>
          <w:spacing w:val="-1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y</w:t>
      </w:r>
      <w:r w:rsidRPr="00D779D7">
        <w:rPr>
          <w:rFonts w:ascii="Century Gothic" w:eastAsia="Arial MT" w:hAnsi="Century Gothic" w:cs="Arial"/>
          <w:spacing w:val="-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cuando</w:t>
      </w:r>
      <w:r w:rsidRPr="00D779D7">
        <w:rPr>
          <w:rFonts w:ascii="Century Gothic" w:eastAsia="Arial MT" w:hAnsi="Century Gothic" w:cs="Arial"/>
          <w:spacing w:val="-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los</w:t>
      </w:r>
      <w:r w:rsidRPr="00D779D7">
        <w:rPr>
          <w:rFonts w:ascii="Century Gothic" w:eastAsia="Arial MT" w:hAnsi="Century Gothic" w:cs="Arial"/>
          <w:spacing w:val="-10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contribuyentes</w:t>
      </w:r>
      <w:r w:rsidRPr="00D779D7">
        <w:rPr>
          <w:rFonts w:ascii="Century Gothic" w:eastAsia="Arial MT" w:hAnsi="Century Gothic" w:cs="Arial"/>
          <w:spacing w:val="-10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hayan</w:t>
      </w:r>
      <w:r w:rsidRPr="00D779D7">
        <w:rPr>
          <w:rFonts w:ascii="Century Gothic" w:eastAsia="Arial MT" w:hAnsi="Century Gothic" w:cs="Arial"/>
          <w:spacing w:val="-10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presentado</w:t>
      </w:r>
      <w:r w:rsidRPr="00D779D7">
        <w:rPr>
          <w:rFonts w:ascii="Century Gothic" w:eastAsia="Arial MT" w:hAnsi="Century Gothic" w:cs="Arial"/>
          <w:spacing w:val="-10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al</w:t>
      </w:r>
      <w:r w:rsidRPr="00D779D7">
        <w:rPr>
          <w:rFonts w:ascii="Century Gothic" w:eastAsia="Arial MT" w:hAnsi="Century Gothic" w:cs="Arial"/>
          <w:spacing w:val="-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31</w:t>
      </w:r>
      <w:r w:rsidRPr="00D779D7">
        <w:rPr>
          <w:rFonts w:ascii="Century Gothic" w:eastAsia="Arial MT" w:hAnsi="Century Gothic" w:cs="Arial"/>
          <w:spacing w:val="-10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0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enero</w:t>
      </w:r>
      <w:r w:rsidRPr="00D779D7">
        <w:rPr>
          <w:rFonts w:ascii="Century Gothic" w:eastAsia="Arial MT" w:hAnsi="Century Gothic" w:cs="Arial"/>
          <w:spacing w:val="-10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 xml:space="preserve">de </w:t>
      </w:r>
      <w:r w:rsidRPr="00D779D7">
        <w:rPr>
          <w:rFonts w:ascii="Century Gothic" w:eastAsia="Arial MT" w:hAnsi="Century Gothic" w:cs="Arial"/>
          <w:bCs/>
          <w:lang w:eastAsia="en-US"/>
        </w:rPr>
        <w:t>2025,</w:t>
      </w:r>
      <w:r w:rsidRPr="00D779D7">
        <w:rPr>
          <w:rFonts w:ascii="Century Gothic" w:eastAsia="Arial MT" w:hAnsi="Century Gothic" w:cs="Arial"/>
          <w:spacing w:val="-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-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documentación</w:t>
      </w:r>
      <w:r w:rsidRPr="00D779D7">
        <w:rPr>
          <w:rFonts w:ascii="Century Gothic" w:eastAsia="Arial MT" w:hAnsi="Century Gothic" w:cs="Arial"/>
          <w:spacing w:val="-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</w:t>
      </w:r>
      <w:r w:rsidRPr="00D779D7">
        <w:rPr>
          <w:rFonts w:ascii="Century Gothic" w:eastAsia="Arial MT" w:hAnsi="Century Gothic" w:cs="Arial"/>
          <w:spacing w:val="-10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que</w:t>
      </w:r>
      <w:r w:rsidRPr="00D779D7">
        <w:rPr>
          <w:rFonts w:ascii="Century Gothic" w:eastAsia="Arial MT" w:hAnsi="Century Gothic" w:cs="Arial"/>
          <w:spacing w:val="-53"/>
          <w:lang w:eastAsia="en-US"/>
        </w:rPr>
        <w:t xml:space="preserve">   </w:t>
      </w:r>
      <w:r w:rsidRPr="00D779D7">
        <w:rPr>
          <w:rFonts w:ascii="Century Gothic" w:eastAsia="Arial MT" w:hAnsi="Century Gothic" w:cs="Arial"/>
          <w:lang w:eastAsia="en-US"/>
        </w:rPr>
        <w:t>se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refiere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este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artículo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y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se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encuentren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al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corriente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en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el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pago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del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Impuesto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sobre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Nóminas.</w:t>
      </w:r>
    </w:p>
    <w:p w14:paraId="4EA3F370" w14:textId="77777777" w:rsidR="00F45CCD" w:rsidRPr="00D779D7" w:rsidRDefault="00F45CCD" w:rsidP="00F45CCD">
      <w:pPr>
        <w:widowControl w:val="0"/>
        <w:autoSpaceDE w:val="0"/>
        <w:autoSpaceDN w:val="0"/>
        <w:spacing w:line="360" w:lineRule="auto"/>
        <w:ind w:right="115"/>
        <w:jc w:val="both"/>
        <w:rPr>
          <w:rFonts w:ascii="Century Gothic" w:eastAsia="Arial MT" w:hAnsi="Century Gothic" w:cs="Arial"/>
          <w:lang w:eastAsia="en-US"/>
        </w:rPr>
      </w:pPr>
    </w:p>
    <w:p w14:paraId="02BEF9DD" w14:textId="77777777" w:rsidR="00F45CCD" w:rsidRPr="00D779D7" w:rsidRDefault="00F45CCD" w:rsidP="00F45CCD">
      <w:pPr>
        <w:widowControl w:val="0"/>
        <w:autoSpaceDE w:val="0"/>
        <w:autoSpaceDN w:val="0"/>
        <w:spacing w:line="360" w:lineRule="auto"/>
        <w:ind w:right="114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b/>
          <w:lang w:eastAsia="en-US"/>
        </w:rPr>
        <w:t xml:space="preserve">ARTÍCULO DÉCIMO.- </w:t>
      </w:r>
      <w:r w:rsidRPr="00D779D7">
        <w:rPr>
          <w:rFonts w:ascii="Century Gothic" w:eastAsia="Arial MT" w:hAnsi="Century Gothic" w:cs="Arial"/>
          <w:lang w:eastAsia="en-US"/>
        </w:rPr>
        <w:t>Cuando la información que solicite la ciudadanía, y que deba entregarse de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conformidad con la Ley de Transparencia y Acceso a la Información Pública del Estado de Chihuahua,</w:t>
      </w:r>
      <w:r w:rsidRPr="00D779D7">
        <w:rPr>
          <w:rFonts w:ascii="Century Gothic" w:eastAsia="Arial MT" w:hAnsi="Century Gothic" w:cs="Arial"/>
          <w:spacing w:val="-5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esté disponible en medios distintos a los señalados en la Ley Estatal de Derechos de Chihuahua, se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cobrará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por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concepto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derecho,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el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valor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comercial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que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dicho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medio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tenga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en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el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lugar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en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que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se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 xml:space="preserve">emita </w:t>
      </w:r>
      <w:r w:rsidRPr="00D779D7">
        <w:rPr>
          <w:rFonts w:ascii="Century Gothic" w:eastAsia="Arial MT" w:hAnsi="Century Gothic" w:cs="Arial"/>
          <w:spacing w:val="-5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información.</w:t>
      </w:r>
    </w:p>
    <w:p w14:paraId="73845585" w14:textId="77777777" w:rsidR="00F45CCD" w:rsidRPr="00D779D7" w:rsidRDefault="00F45CCD" w:rsidP="00F45CCD">
      <w:pPr>
        <w:widowControl w:val="0"/>
        <w:autoSpaceDE w:val="0"/>
        <w:autoSpaceDN w:val="0"/>
        <w:spacing w:before="10"/>
        <w:rPr>
          <w:rFonts w:ascii="Century Gothic" w:eastAsia="Arial MT" w:hAnsi="Century Gothic" w:cs="Arial"/>
          <w:lang w:eastAsia="en-US"/>
        </w:rPr>
      </w:pPr>
    </w:p>
    <w:p w14:paraId="36D1BF0A" w14:textId="77777777" w:rsidR="00F45CCD" w:rsidRPr="00D779D7" w:rsidRDefault="00F45CCD" w:rsidP="00F45CCD">
      <w:pPr>
        <w:widowControl w:val="0"/>
        <w:autoSpaceDE w:val="0"/>
        <w:autoSpaceDN w:val="0"/>
        <w:spacing w:before="1" w:line="360" w:lineRule="auto"/>
        <w:ind w:right="116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lang w:eastAsia="en-US"/>
        </w:rPr>
        <w:t>El</w:t>
      </w:r>
      <w:r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pago</w:t>
      </w:r>
      <w:r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los</w:t>
      </w:r>
      <w:r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derechos</w:t>
      </w:r>
      <w:r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que</w:t>
      </w:r>
      <w:r w:rsidRPr="00D779D7">
        <w:rPr>
          <w:rFonts w:ascii="Century Gothic" w:eastAsia="Arial MT" w:hAnsi="Century Gothic" w:cs="Arial"/>
          <w:spacing w:val="-1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se</w:t>
      </w:r>
      <w:r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generen</w:t>
      </w:r>
      <w:r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por</w:t>
      </w:r>
      <w:r w:rsidRPr="00D779D7">
        <w:rPr>
          <w:rFonts w:ascii="Century Gothic" w:eastAsia="Arial MT" w:hAnsi="Century Gothic" w:cs="Arial"/>
          <w:spacing w:val="-1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prestación</w:t>
      </w:r>
      <w:r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los</w:t>
      </w:r>
      <w:r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servicios</w:t>
      </w:r>
      <w:r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correspondientes</w:t>
      </w:r>
      <w:r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</w:t>
      </w:r>
      <w:r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los</w:t>
      </w:r>
      <w:r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Pr="00F87B99">
        <w:rPr>
          <w:rFonts w:ascii="Century Gothic" w:eastAsia="Arial MT" w:hAnsi="Century Gothic" w:cs="Arial"/>
          <w:lang w:eastAsia="en-US"/>
        </w:rPr>
        <w:t>medios</w:t>
      </w:r>
      <w:r w:rsidRPr="00F87B99">
        <w:rPr>
          <w:rFonts w:ascii="Century Gothic" w:eastAsia="Arial MT" w:hAnsi="Century Gothic" w:cs="Arial"/>
          <w:spacing w:val="-54"/>
          <w:lang w:eastAsia="en-US"/>
        </w:rPr>
        <w:t xml:space="preserve"> </w:t>
      </w:r>
      <w:r w:rsidRPr="00F87B99">
        <w:rPr>
          <w:rFonts w:ascii="Century Gothic" w:eastAsia="Arial MT" w:hAnsi="Century Gothic" w:cs="Arial"/>
          <w:lang w:eastAsia="en-US"/>
        </w:rPr>
        <w:t>por</w:t>
      </w:r>
      <w:r w:rsidRPr="00D779D7">
        <w:rPr>
          <w:rFonts w:ascii="Century Gothic" w:eastAsia="Arial MT" w:hAnsi="Century Gothic" w:cs="Arial"/>
          <w:spacing w:val="3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los</w:t>
      </w:r>
      <w:r w:rsidRPr="00D779D7">
        <w:rPr>
          <w:rFonts w:ascii="Century Gothic" w:eastAsia="Arial MT" w:hAnsi="Century Gothic" w:cs="Arial"/>
          <w:spacing w:val="3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que</w:t>
      </w:r>
      <w:r w:rsidRPr="00D779D7">
        <w:rPr>
          <w:rFonts w:ascii="Century Gothic" w:eastAsia="Arial MT" w:hAnsi="Century Gothic" w:cs="Arial"/>
          <w:spacing w:val="3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se</w:t>
      </w:r>
      <w:r w:rsidRPr="00D779D7">
        <w:rPr>
          <w:rFonts w:ascii="Century Gothic" w:eastAsia="Arial MT" w:hAnsi="Century Gothic" w:cs="Arial"/>
          <w:spacing w:val="3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entregue</w:t>
      </w:r>
      <w:r w:rsidRPr="00D779D7">
        <w:rPr>
          <w:rFonts w:ascii="Century Gothic" w:eastAsia="Arial MT" w:hAnsi="Century Gothic" w:cs="Arial"/>
          <w:spacing w:val="3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3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información</w:t>
      </w:r>
      <w:r w:rsidRPr="00D779D7">
        <w:rPr>
          <w:rFonts w:ascii="Century Gothic" w:eastAsia="Arial MT" w:hAnsi="Century Gothic" w:cs="Arial"/>
          <w:spacing w:val="3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en</w:t>
      </w:r>
      <w:r w:rsidRPr="00D779D7">
        <w:rPr>
          <w:rFonts w:ascii="Century Gothic" w:eastAsia="Arial MT" w:hAnsi="Century Gothic" w:cs="Arial"/>
          <w:spacing w:val="3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materia</w:t>
      </w:r>
      <w:r w:rsidRPr="00D779D7">
        <w:rPr>
          <w:rFonts w:ascii="Century Gothic" w:eastAsia="Arial MT" w:hAnsi="Century Gothic" w:cs="Arial"/>
          <w:spacing w:val="3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3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transparencia</w:t>
      </w:r>
      <w:r w:rsidRPr="00D779D7">
        <w:rPr>
          <w:rFonts w:ascii="Century Gothic" w:eastAsia="Arial MT" w:hAnsi="Century Gothic" w:cs="Arial"/>
          <w:spacing w:val="3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y</w:t>
      </w:r>
      <w:r w:rsidRPr="00D779D7">
        <w:rPr>
          <w:rFonts w:ascii="Century Gothic" w:eastAsia="Arial MT" w:hAnsi="Century Gothic" w:cs="Arial"/>
          <w:spacing w:val="3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acceso</w:t>
      </w:r>
      <w:r w:rsidRPr="00D779D7">
        <w:rPr>
          <w:rFonts w:ascii="Century Gothic" w:eastAsia="Arial MT" w:hAnsi="Century Gothic" w:cs="Arial"/>
          <w:spacing w:val="3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</w:t>
      </w:r>
      <w:r w:rsidRPr="00D779D7">
        <w:rPr>
          <w:rFonts w:ascii="Century Gothic" w:eastAsia="Arial MT" w:hAnsi="Century Gothic" w:cs="Arial"/>
          <w:spacing w:val="3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3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información,</w:t>
      </w:r>
      <w:r w:rsidRPr="00D779D7">
        <w:rPr>
          <w:rFonts w:ascii="Century Gothic" w:eastAsia="Arial MT" w:hAnsi="Century Gothic" w:cs="Arial"/>
          <w:spacing w:val="3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no causará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el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impuesto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adicional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que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se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refiere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Sección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I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del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Título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Tercero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Ley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Hacienda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del</w:t>
      </w:r>
      <w:r w:rsidRPr="00D779D7">
        <w:rPr>
          <w:rFonts w:ascii="Century Gothic" w:eastAsia="Arial MT" w:hAnsi="Century Gothic" w:cs="Arial"/>
          <w:spacing w:val="-53"/>
          <w:lang w:eastAsia="en-US"/>
        </w:rPr>
        <w:t xml:space="preserve">    </w:t>
      </w:r>
      <w:r w:rsidRPr="00D779D7">
        <w:rPr>
          <w:rFonts w:ascii="Century Gothic" w:eastAsia="Arial MT" w:hAnsi="Century Gothic" w:cs="Arial"/>
          <w:lang w:eastAsia="en-US"/>
        </w:rPr>
        <w:t>Estado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Chihuahua.</w:t>
      </w:r>
    </w:p>
    <w:p w14:paraId="279AA672" w14:textId="77777777" w:rsidR="00F45CCD" w:rsidRPr="00D779D7" w:rsidRDefault="00F45CCD" w:rsidP="00F45CCD">
      <w:pPr>
        <w:widowControl w:val="0"/>
        <w:autoSpaceDE w:val="0"/>
        <w:autoSpaceDN w:val="0"/>
        <w:spacing w:before="1" w:line="360" w:lineRule="auto"/>
        <w:ind w:right="116"/>
        <w:jc w:val="both"/>
        <w:rPr>
          <w:rFonts w:ascii="Century Gothic" w:eastAsia="Arial MT" w:hAnsi="Century Gothic" w:cs="Arial"/>
          <w:b/>
          <w:spacing w:val="-1"/>
          <w:lang w:eastAsia="en-US"/>
        </w:rPr>
      </w:pPr>
    </w:p>
    <w:p w14:paraId="72F025A6" w14:textId="77777777" w:rsidR="00F45CCD" w:rsidRPr="00D779D7" w:rsidRDefault="00F45CCD" w:rsidP="00F45CCD">
      <w:pPr>
        <w:widowControl w:val="0"/>
        <w:autoSpaceDE w:val="0"/>
        <w:autoSpaceDN w:val="0"/>
        <w:spacing w:before="1" w:line="360" w:lineRule="auto"/>
        <w:ind w:right="116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b/>
          <w:spacing w:val="-1"/>
          <w:lang w:eastAsia="en-US"/>
        </w:rPr>
        <w:t>ARTÍCULO</w:t>
      </w:r>
      <w:r w:rsidRPr="00D779D7">
        <w:rPr>
          <w:rFonts w:ascii="Century Gothic" w:eastAsia="Arial MT" w:hAnsi="Century Gothic" w:cs="Arial"/>
          <w:b/>
          <w:spacing w:val="-1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b/>
          <w:spacing w:val="-1"/>
          <w:lang w:eastAsia="en-US"/>
        </w:rPr>
        <w:t>UNDÉCIMO</w:t>
      </w:r>
      <w:r w:rsidRPr="00D779D7">
        <w:rPr>
          <w:rFonts w:ascii="Century Gothic" w:eastAsia="Arial MT" w:hAnsi="Century Gothic" w:cs="Arial"/>
          <w:b/>
          <w:lang w:eastAsia="en-US"/>
        </w:rPr>
        <w:t>.-</w:t>
      </w:r>
      <w:r w:rsidRPr="00D779D7">
        <w:rPr>
          <w:rFonts w:ascii="Century Gothic" w:eastAsia="Arial MT" w:hAnsi="Century Gothic" w:cs="Arial"/>
          <w:b/>
          <w:spacing w:val="-1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Se</w:t>
      </w:r>
      <w:r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condona</w:t>
      </w:r>
      <w:r w:rsidRPr="00D779D7">
        <w:rPr>
          <w:rFonts w:ascii="Century Gothic" w:eastAsia="Arial MT" w:hAnsi="Century Gothic" w:cs="Arial"/>
          <w:spacing w:val="-1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el</w:t>
      </w:r>
      <w:r w:rsidRPr="00D779D7">
        <w:rPr>
          <w:rFonts w:ascii="Century Gothic" w:eastAsia="Arial MT" w:hAnsi="Century Gothic" w:cs="Arial"/>
          <w:spacing w:val="-1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pago</w:t>
      </w:r>
      <w:r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los</w:t>
      </w:r>
      <w:r w:rsidRPr="00D779D7">
        <w:rPr>
          <w:rFonts w:ascii="Century Gothic" w:eastAsia="Arial MT" w:hAnsi="Century Gothic" w:cs="Arial"/>
          <w:spacing w:val="-1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derechos</w:t>
      </w:r>
      <w:r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que</w:t>
      </w:r>
      <w:r w:rsidRPr="00D779D7">
        <w:rPr>
          <w:rFonts w:ascii="Century Gothic" w:eastAsia="Arial MT" w:hAnsi="Century Gothic" w:cs="Arial"/>
          <w:spacing w:val="-1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se</w:t>
      </w:r>
      <w:r w:rsidRPr="00D779D7">
        <w:rPr>
          <w:rFonts w:ascii="Century Gothic" w:eastAsia="Arial MT" w:hAnsi="Century Gothic" w:cs="Arial"/>
          <w:spacing w:val="-1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generen</w:t>
      </w:r>
      <w:r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por</w:t>
      </w:r>
      <w:r w:rsidRPr="00D779D7">
        <w:rPr>
          <w:rFonts w:ascii="Century Gothic" w:eastAsia="Arial MT" w:hAnsi="Century Gothic" w:cs="Arial"/>
          <w:spacing w:val="-1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-1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expedición de los certificados de inexistencia de registro de nacimiento, a todas las personas que se inscriban en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el programa “Registro de Nacimiento”; de igual manera, se condona el pago de los derechos de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 xml:space="preserve">inscripción y de la primera copia certificada del acta de matrimonio, a las personas que se inscriban en </w:t>
      </w:r>
      <w:r w:rsidRPr="00D779D7">
        <w:rPr>
          <w:rFonts w:ascii="Century Gothic" w:eastAsia="Arial MT" w:hAnsi="Century Gothic" w:cs="Arial"/>
          <w:spacing w:val="-5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el programa “Matrimonios Colectivos”, que al efecto implemente la Dirección del Registro Civil; así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mismo,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condona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el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pago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derechos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personas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que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inscriban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en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programas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“Correcciones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Administrativas”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“Inscripción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Documento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Extranjero”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que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promueva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 xml:space="preserve">propia Dirección durante el </w:t>
      </w:r>
      <w:r w:rsidRPr="00D779D7">
        <w:rPr>
          <w:rFonts w:ascii="Century Gothic" w:eastAsia="Arial MT" w:hAnsi="Century Gothic" w:cs="Arial"/>
          <w:bCs/>
          <w:lang w:eastAsia="en-US"/>
        </w:rPr>
        <w:t>2025</w:t>
      </w:r>
      <w:r w:rsidRPr="00D779D7">
        <w:rPr>
          <w:rFonts w:ascii="Century Gothic" w:eastAsia="Arial MT" w:hAnsi="Century Gothic" w:cs="Arial"/>
          <w:lang w:eastAsia="en-US"/>
        </w:rPr>
        <w:t>, así como el costo de las Correcciones de Actas derivadas de resoluciones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judiciales.</w:t>
      </w:r>
    </w:p>
    <w:p w14:paraId="01E14107" w14:textId="77777777" w:rsidR="00F45CCD" w:rsidRPr="00D779D7" w:rsidRDefault="00F45CCD" w:rsidP="00F45CCD">
      <w:pPr>
        <w:widowControl w:val="0"/>
        <w:autoSpaceDE w:val="0"/>
        <w:autoSpaceDN w:val="0"/>
        <w:spacing w:line="360" w:lineRule="auto"/>
        <w:ind w:right="116"/>
        <w:jc w:val="both"/>
        <w:rPr>
          <w:rFonts w:ascii="Century Gothic" w:eastAsia="Arial MT" w:hAnsi="Century Gothic" w:cs="Arial"/>
          <w:lang w:eastAsia="en-US"/>
        </w:rPr>
      </w:pPr>
    </w:p>
    <w:p w14:paraId="3988566D" w14:textId="7730B90E" w:rsidR="00F45CCD" w:rsidRPr="00D779D7" w:rsidRDefault="00F45CCD" w:rsidP="00F45CCD">
      <w:pPr>
        <w:widowControl w:val="0"/>
        <w:autoSpaceDE w:val="0"/>
        <w:autoSpaceDN w:val="0"/>
        <w:spacing w:line="360" w:lineRule="auto"/>
        <w:ind w:right="116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lang w:eastAsia="en-US"/>
        </w:rPr>
        <w:t>Bajo el marco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jurídico aplicable a la Dirección de Registro Civil, en el artículo 55 del Código Civil del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Estado</w:t>
      </w:r>
      <w:r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Chihuahua,</w:t>
      </w:r>
      <w:r w:rsidRPr="00D779D7">
        <w:rPr>
          <w:rFonts w:ascii="Century Gothic" w:eastAsia="Arial MT" w:hAnsi="Century Gothic" w:cs="Arial"/>
          <w:spacing w:val="-1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se</w:t>
      </w:r>
      <w:r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condona</w:t>
      </w:r>
      <w:r w:rsidRPr="00D779D7">
        <w:rPr>
          <w:rFonts w:ascii="Century Gothic" w:eastAsia="Arial MT" w:hAnsi="Century Gothic" w:cs="Arial"/>
          <w:spacing w:val="-1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el</w:t>
      </w:r>
      <w:r w:rsidRPr="00D779D7">
        <w:rPr>
          <w:rFonts w:ascii="Century Gothic" w:eastAsia="Arial MT" w:hAnsi="Century Gothic" w:cs="Arial"/>
          <w:spacing w:val="-1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costo</w:t>
      </w:r>
      <w:r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-1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primer</w:t>
      </w:r>
      <w:r w:rsidRPr="00D779D7">
        <w:rPr>
          <w:rFonts w:ascii="Century Gothic" w:eastAsia="Arial MT" w:hAnsi="Century Gothic" w:cs="Arial"/>
          <w:spacing w:val="-1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Acta</w:t>
      </w:r>
      <w:r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Nacimiento</w:t>
      </w:r>
      <w:r w:rsidRPr="00D779D7">
        <w:rPr>
          <w:rFonts w:ascii="Century Gothic" w:eastAsia="Arial MT" w:hAnsi="Century Gothic" w:cs="Arial"/>
          <w:spacing w:val="-1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</w:t>
      </w:r>
      <w:r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las</w:t>
      </w:r>
      <w:r w:rsidRPr="00D779D7">
        <w:rPr>
          <w:rFonts w:ascii="Century Gothic" w:eastAsia="Arial MT" w:hAnsi="Century Gothic" w:cs="Arial"/>
          <w:spacing w:val="-1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personas</w:t>
      </w:r>
      <w:r w:rsidRPr="00D779D7">
        <w:rPr>
          <w:rFonts w:ascii="Century Gothic" w:eastAsia="Arial MT" w:hAnsi="Century Gothic" w:cs="Arial"/>
          <w:spacing w:val="-1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que</w:t>
      </w:r>
      <w:r w:rsidRPr="00D779D7">
        <w:rPr>
          <w:rFonts w:ascii="Century Gothic" w:eastAsia="Arial MT" w:hAnsi="Century Gothic" w:cs="Arial"/>
          <w:spacing w:val="-1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 xml:space="preserve">registren su nacimiento; igualmente se condonan los derechos por la expedición de copias certificadas </w:t>
      </w:r>
      <w:r w:rsidRPr="00F87B99">
        <w:rPr>
          <w:rFonts w:ascii="Century Gothic" w:eastAsia="Arial MT" w:hAnsi="Century Gothic" w:cs="Arial"/>
          <w:lang w:eastAsia="en-US"/>
        </w:rPr>
        <w:t>de Actas</w:t>
      </w:r>
      <w:r w:rsidRPr="00F87B99">
        <w:rPr>
          <w:rFonts w:ascii="Century Gothic" w:eastAsia="Arial MT" w:hAnsi="Century Gothic" w:cs="Arial"/>
          <w:spacing w:val="-53"/>
          <w:lang w:eastAsia="en-US"/>
        </w:rPr>
        <w:t xml:space="preserve"> </w:t>
      </w:r>
      <w:r w:rsidR="00F87B99" w:rsidRPr="00F87B99">
        <w:rPr>
          <w:rFonts w:ascii="Century Gothic" w:eastAsia="Arial MT" w:hAnsi="Century Gothic" w:cs="Arial"/>
          <w:spacing w:val="-53"/>
          <w:lang w:eastAsia="en-US"/>
        </w:rPr>
        <w:t xml:space="preserve"> </w:t>
      </w:r>
      <w:r w:rsidRPr="00F87B99">
        <w:rPr>
          <w:rFonts w:ascii="Century Gothic" w:eastAsia="Arial MT" w:hAnsi="Century Gothic" w:cs="Arial"/>
          <w:lang w:eastAsia="en-US"/>
        </w:rPr>
        <w:t>del</w:t>
      </w:r>
      <w:r w:rsidRPr="00D779D7">
        <w:rPr>
          <w:rFonts w:ascii="Century Gothic" w:eastAsia="Arial MT" w:hAnsi="Century Gothic" w:cs="Arial"/>
          <w:lang w:eastAsia="en-US"/>
        </w:rPr>
        <w:t xml:space="preserve"> Estado Civil a las personas inscritas en el programa “Juntos Sí Podemos”, a los </w:t>
      </w:r>
      <w:r w:rsidRPr="00D779D7">
        <w:rPr>
          <w:rFonts w:ascii="Century Gothic" w:eastAsia="Arial MT" w:hAnsi="Century Gothic" w:cs="Arial"/>
          <w:lang w:eastAsia="en-US"/>
        </w:rPr>
        <w:lastRenderedPageBreak/>
        <w:t>beneficiarios del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Fideicomiso “Fondo de Atención a Niños y Niñas Hijos de las Víctimas</w:t>
      </w:r>
      <w:r w:rsidR="008F3839">
        <w:rPr>
          <w:rFonts w:ascii="Century Gothic" w:eastAsia="Arial MT" w:hAnsi="Century Gothic" w:cs="Arial"/>
          <w:lang w:eastAsia="en-US"/>
        </w:rPr>
        <w:t xml:space="preserve"> de la Lucha Contra el Crimen” y </w:t>
      </w:r>
      <w:r w:rsidRPr="00D779D7">
        <w:rPr>
          <w:rFonts w:ascii="Century Gothic" w:eastAsia="Arial MT" w:hAnsi="Century Gothic" w:cs="Arial"/>
          <w:lang w:eastAsia="en-US"/>
        </w:rPr>
        <w:t>del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“Centro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Atención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Violencia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Contra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las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Mujeres”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(CAVIM).</w:t>
      </w:r>
    </w:p>
    <w:p w14:paraId="3E6865DF" w14:textId="77777777" w:rsidR="00F45CCD" w:rsidRPr="00D779D7" w:rsidRDefault="00F45CCD" w:rsidP="00F45CCD">
      <w:pPr>
        <w:widowControl w:val="0"/>
        <w:autoSpaceDE w:val="0"/>
        <w:autoSpaceDN w:val="0"/>
        <w:rPr>
          <w:rFonts w:ascii="Century Gothic" w:eastAsia="Arial MT" w:hAnsi="Century Gothic" w:cs="Arial"/>
          <w:lang w:eastAsia="en-US"/>
        </w:rPr>
      </w:pPr>
    </w:p>
    <w:p w14:paraId="085C36BF" w14:textId="2337EE79" w:rsidR="00F45CCD" w:rsidRPr="00D779D7" w:rsidRDefault="00F45CCD" w:rsidP="005140EA">
      <w:pPr>
        <w:widowControl w:val="0"/>
        <w:autoSpaceDE w:val="0"/>
        <w:autoSpaceDN w:val="0"/>
        <w:spacing w:line="360" w:lineRule="auto"/>
        <w:ind w:right="115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lang w:eastAsia="en-US"/>
        </w:rPr>
        <w:t>Así mismo, se condona el pago de los derechos por la expedición de copias certificadas de Actas del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Estado Civil, a las personas que acrediten pertenecer al Programa Temporal que implemente la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Dirección de Grupos Vulnerables y Prevención a la Discriminación, de la Secretaría de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Desarrollo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Humano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y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Bien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Común.</w:t>
      </w:r>
    </w:p>
    <w:p w14:paraId="11814BAB" w14:textId="77777777" w:rsidR="00386B52" w:rsidRDefault="00386B52" w:rsidP="00F87B99">
      <w:pPr>
        <w:widowControl w:val="0"/>
        <w:autoSpaceDE w:val="0"/>
        <w:autoSpaceDN w:val="0"/>
        <w:spacing w:line="360" w:lineRule="auto"/>
        <w:ind w:right="117"/>
        <w:jc w:val="both"/>
        <w:rPr>
          <w:rFonts w:ascii="Century Gothic" w:eastAsia="Arial MT" w:hAnsi="Century Gothic" w:cs="Arial"/>
          <w:b/>
          <w:lang w:eastAsia="en-US"/>
        </w:rPr>
      </w:pPr>
    </w:p>
    <w:p w14:paraId="54ACED1D" w14:textId="72FDE684" w:rsidR="00F45CCD" w:rsidRPr="00D779D7" w:rsidRDefault="00F45CCD" w:rsidP="00F87B99">
      <w:pPr>
        <w:widowControl w:val="0"/>
        <w:autoSpaceDE w:val="0"/>
        <w:autoSpaceDN w:val="0"/>
        <w:spacing w:line="360" w:lineRule="auto"/>
        <w:ind w:right="117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b/>
          <w:lang w:eastAsia="en-US"/>
        </w:rPr>
        <w:t>ARTÍCULO DUODÉCIMO.-</w:t>
      </w:r>
      <w:r w:rsidRPr="00D779D7">
        <w:rPr>
          <w:rFonts w:ascii="Century Gothic" w:eastAsia="Arial MT" w:hAnsi="Century Gothic" w:cs="Arial"/>
          <w:b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El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impuesto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adicional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que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se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refiere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Sección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I,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del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Título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 xml:space="preserve">Tercero, </w:t>
      </w:r>
      <w:r w:rsidRPr="00D779D7">
        <w:rPr>
          <w:rFonts w:ascii="Century Gothic" w:eastAsia="Arial MT" w:hAnsi="Century Gothic" w:cs="Arial"/>
          <w:spacing w:val="-5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spacing w:val="-1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spacing w:val="-1"/>
          <w:lang w:eastAsia="en-US"/>
        </w:rPr>
        <w:t>la</w:t>
      </w:r>
      <w:r w:rsidRPr="00D779D7">
        <w:rPr>
          <w:rFonts w:ascii="Century Gothic" w:eastAsia="Arial MT" w:hAnsi="Century Gothic" w:cs="Arial"/>
          <w:spacing w:val="-1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spacing w:val="-1"/>
          <w:lang w:eastAsia="en-US"/>
        </w:rPr>
        <w:t>Ley</w:t>
      </w:r>
      <w:r w:rsidRPr="00D779D7">
        <w:rPr>
          <w:rFonts w:ascii="Century Gothic" w:eastAsia="Arial MT" w:hAnsi="Century Gothic" w:cs="Arial"/>
          <w:spacing w:val="-1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spacing w:val="-1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Hacienda</w:t>
      </w:r>
      <w:r w:rsidRPr="00D779D7">
        <w:rPr>
          <w:rFonts w:ascii="Century Gothic" w:eastAsia="Arial MT" w:hAnsi="Century Gothic" w:cs="Arial"/>
          <w:spacing w:val="-1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del</w:t>
      </w:r>
      <w:r w:rsidRPr="00D779D7">
        <w:rPr>
          <w:rFonts w:ascii="Century Gothic" w:eastAsia="Arial MT" w:hAnsi="Century Gothic" w:cs="Arial"/>
          <w:spacing w:val="-1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Estado</w:t>
      </w:r>
      <w:r w:rsidRPr="00D779D7">
        <w:rPr>
          <w:rFonts w:ascii="Century Gothic" w:eastAsia="Arial MT" w:hAnsi="Century Gothic" w:cs="Arial"/>
          <w:spacing w:val="-1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Chihuahua,</w:t>
      </w:r>
      <w:r w:rsidRPr="00D779D7">
        <w:rPr>
          <w:rFonts w:ascii="Century Gothic" w:eastAsia="Arial MT" w:hAnsi="Century Gothic" w:cs="Arial"/>
          <w:spacing w:val="-1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se</w:t>
      </w:r>
      <w:r w:rsidRPr="00D779D7">
        <w:rPr>
          <w:rFonts w:ascii="Century Gothic" w:eastAsia="Arial MT" w:hAnsi="Century Gothic" w:cs="Arial"/>
          <w:spacing w:val="-1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determinará</w:t>
      </w:r>
      <w:r w:rsidRPr="00D779D7">
        <w:rPr>
          <w:rFonts w:ascii="Century Gothic" w:eastAsia="Arial MT" w:hAnsi="Century Gothic" w:cs="Arial"/>
          <w:spacing w:val="-1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una</w:t>
      </w:r>
      <w:r w:rsidRPr="00D779D7">
        <w:rPr>
          <w:rFonts w:ascii="Century Gothic" w:eastAsia="Arial MT" w:hAnsi="Century Gothic" w:cs="Arial"/>
          <w:spacing w:val="-1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vez</w:t>
      </w:r>
      <w:r w:rsidRPr="00D779D7">
        <w:rPr>
          <w:rFonts w:ascii="Century Gothic" w:eastAsia="Arial MT" w:hAnsi="Century Gothic" w:cs="Arial"/>
          <w:spacing w:val="-1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aplicados</w:t>
      </w:r>
      <w:r w:rsidRPr="00D779D7">
        <w:rPr>
          <w:rFonts w:ascii="Century Gothic" w:eastAsia="Arial MT" w:hAnsi="Century Gothic" w:cs="Arial"/>
          <w:spacing w:val="-1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los</w:t>
      </w:r>
      <w:r w:rsidRPr="00D779D7">
        <w:rPr>
          <w:rFonts w:ascii="Century Gothic" w:eastAsia="Arial MT" w:hAnsi="Century Gothic" w:cs="Arial"/>
          <w:spacing w:val="-1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estímulos</w:t>
      </w:r>
      <w:r w:rsidRPr="00D779D7">
        <w:rPr>
          <w:rFonts w:ascii="Century Gothic" w:eastAsia="Arial MT" w:hAnsi="Century Gothic" w:cs="Arial"/>
          <w:spacing w:val="-1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 xml:space="preserve">fiscales </w:t>
      </w:r>
      <w:r w:rsidRPr="00D779D7">
        <w:rPr>
          <w:rFonts w:ascii="Century Gothic" w:eastAsia="Arial MT" w:hAnsi="Century Gothic" w:cs="Arial"/>
          <w:spacing w:val="-5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y condonaciones establecidas en la presente Ley de Ingresos, así como las condonaciones que se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autoricen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en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términos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dispuesto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en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el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Código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Fiscal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del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Estado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Chihuahua.</w:t>
      </w:r>
    </w:p>
    <w:p w14:paraId="0911666D" w14:textId="77777777" w:rsidR="00F45CCD" w:rsidRPr="00D779D7" w:rsidRDefault="00F45CCD" w:rsidP="00F45CCD">
      <w:pPr>
        <w:widowControl w:val="0"/>
        <w:autoSpaceDE w:val="0"/>
        <w:autoSpaceDN w:val="0"/>
        <w:spacing w:before="3"/>
        <w:rPr>
          <w:rFonts w:ascii="Century Gothic" w:eastAsia="Arial MT" w:hAnsi="Century Gothic" w:cs="Arial"/>
          <w:lang w:eastAsia="en-US"/>
        </w:rPr>
      </w:pPr>
    </w:p>
    <w:p w14:paraId="7B9324DB" w14:textId="77777777" w:rsidR="00F45CCD" w:rsidRPr="00D779D7" w:rsidRDefault="00F45CCD" w:rsidP="00F45CCD">
      <w:pPr>
        <w:widowControl w:val="0"/>
        <w:autoSpaceDE w:val="0"/>
        <w:autoSpaceDN w:val="0"/>
        <w:spacing w:line="360" w:lineRule="auto"/>
        <w:ind w:right="118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lang w:eastAsia="en-US"/>
        </w:rPr>
        <w:t>Una vez que sean pagadas en su totalidad las aportaciones estatales, en términos de los convenios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federales</w:t>
      </w:r>
      <w:r w:rsidRPr="00D779D7">
        <w:rPr>
          <w:rFonts w:ascii="Century Gothic" w:eastAsia="Arial MT" w:hAnsi="Century Gothic" w:cs="Arial"/>
          <w:spacing w:val="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que</w:t>
      </w:r>
      <w:r w:rsidRPr="00D779D7">
        <w:rPr>
          <w:rFonts w:ascii="Century Gothic" w:eastAsia="Arial MT" w:hAnsi="Century Gothic" w:cs="Arial"/>
          <w:spacing w:val="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suscriban</w:t>
      </w:r>
      <w:r w:rsidRPr="00D779D7">
        <w:rPr>
          <w:rFonts w:ascii="Century Gothic" w:eastAsia="Arial MT" w:hAnsi="Century Gothic" w:cs="Arial"/>
          <w:spacing w:val="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las</w:t>
      </w:r>
      <w:r w:rsidRPr="00D779D7">
        <w:rPr>
          <w:rFonts w:ascii="Century Gothic" w:eastAsia="Arial MT" w:hAnsi="Century Gothic" w:cs="Arial"/>
          <w:spacing w:val="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universidades</w:t>
      </w:r>
      <w:r w:rsidRPr="00D779D7">
        <w:rPr>
          <w:rFonts w:ascii="Century Gothic" w:eastAsia="Arial MT" w:hAnsi="Century Gothic" w:cs="Arial"/>
          <w:spacing w:val="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públicas</w:t>
      </w:r>
      <w:r w:rsidRPr="00D779D7">
        <w:rPr>
          <w:rFonts w:ascii="Century Gothic" w:eastAsia="Arial MT" w:hAnsi="Century Gothic" w:cs="Arial"/>
          <w:spacing w:val="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del</w:t>
      </w:r>
      <w:r w:rsidRPr="00D779D7">
        <w:rPr>
          <w:rFonts w:ascii="Century Gothic" w:eastAsia="Arial MT" w:hAnsi="Century Gothic" w:cs="Arial"/>
          <w:spacing w:val="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Estado</w:t>
      </w:r>
      <w:r w:rsidRPr="00D779D7">
        <w:rPr>
          <w:rFonts w:ascii="Century Gothic" w:eastAsia="Arial MT" w:hAnsi="Century Gothic" w:cs="Arial"/>
          <w:spacing w:val="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</w:t>
      </w:r>
      <w:r w:rsidRPr="00D779D7">
        <w:rPr>
          <w:rFonts w:ascii="Century Gothic" w:eastAsia="Arial MT" w:hAnsi="Century Gothic" w:cs="Arial"/>
          <w:spacing w:val="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que</w:t>
      </w:r>
      <w:r w:rsidRPr="00D779D7">
        <w:rPr>
          <w:rFonts w:ascii="Century Gothic" w:eastAsia="Arial MT" w:hAnsi="Century Gothic" w:cs="Arial"/>
          <w:spacing w:val="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se</w:t>
      </w:r>
      <w:r w:rsidRPr="00D779D7">
        <w:rPr>
          <w:rFonts w:ascii="Century Gothic" w:eastAsia="Arial MT" w:hAnsi="Century Gothic" w:cs="Arial"/>
          <w:spacing w:val="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refieren</w:t>
      </w:r>
      <w:r w:rsidRPr="00D779D7">
        <w:rPr>
          <w:rFonts w:ascii="Century Gothic" w:eastAsia="Arial MT" w:hAnsi="Century Gothic" w:cs="Arial"/>
          <w:spacing w:val="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los</w:t>
      </w:r>
      <w:r w:rsidRPr="00D779D7">
        <w:rPr>
          <w:rFonts w:ascii="Century Gothic" w:eastAsia="Arial MT" w:hAnsi="Century Gothic" w:cs="Arial"/>
          <w:spacing w:val="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párrafos</w:t>
      </w:r>
      <w:r w:rsidRPr="00D779D7">
        <w:rPr>
          <w:rFonts w:ascii="Century Gothic" w:eastAsia="Arial MT" w:hAnsi="Century Gothic" w:cs="Arial"/>
          <w:spacing w:val="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segundo y</w:t>
      </w:r>
      <w:r w:rsidRPr="00D779D7">
        <w:rPr>
          <w:rFonts w:ascii="Century Gothic" w:eastAsia="Arial MT" w:hAnsi="Century Gothic" w:cs="Arial"/>
          <w:spacing w:val="-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tercero</w:t>
      </w:r>
      <w:r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del</w:t>
      </w:r>
      <w:r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artículo</w:t>
      </w:r>
      <w:r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82</w:t>
      </w:r>
      <w:r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Ley</w:t>
      </w:r>
      <w:r w:rsidRPr="00D779D7">
        <w:rPr>
          <w:rFonts w:ascii="Century Gothic" w:eastAsia="Arial MT" w:hAnsi="Century Gothic" w:cs="Arial"/>
          <w:spacing w:val="-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Hacienda</w:t>
      </w:r>
      <w:r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del</w:t>
      </w:r>
      <w:r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Estado</w:t>
      </w:r>
      <w:r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Chihuahua,</w:t>
      </w:r>
      <w:r w:rsidRPr="00D779D7">
        <w:rPr>
          <w:rFonts w:ascii="Century Gothic" w:eastAsia="Arial MT" w:hAnsi="Century Gothic" w:cs="Arial"/>
          <w:spacing w:val="-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los</w:t>
      </w:r>
      <w:r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ingresos</w:t>
      </w:r>
      <w:r w:rsidRPr="00D779D7">
        <w:rPr>
          <w:rFonts w:ascii="Century Gothic" w:eastAsia="Arial MT" w:hAnsi="Century Gothic" w:cs="Arial"/>
          <w:spacing w:val="-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correspondientes al impuesto adicional que se recauden, serán destinados a cubrir obligaciones de pago relacionadas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con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las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pensiones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las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propias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universidades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infraestructura.</w:t>
      </w:r>
    </w:p>
    <w:p w14:paraId="56F9EDC7" w14:textId="77777777" w:rsidR="00F45CCD" w:rsidRPr="00D779D7" w:rsidRDefault="00F45CCD" w:rsidP="00F45CCD">
      <w:pPr>
        <w:widowControl w:val="0"/>
        <w:autoSpaceDE w:val="0"/>
        <w:autoSpaceDN w:val="0"/>
        <w:spacing w:line="360" w:lineRule="auto"/>
        <w:ind w:right="118"/>
        <w:jc w:val="both"/>
        <w:rPr>
          <w:rFonts w:ascii="Century Gothic" w:eastAsia="Arial MT" w:hAnsi="Century Gothic" w:cs="Arial"/>
          <w:lang w:eastAsia="en-US"/>
        </w:rPr>
      </w:pPr>
    </w:p>
    <w:p w14:paraId="4D23CDD3" w14:textId="23383DE2" w:rsidR="00F45CCD" w:rsidRPr="00D779D7" w:rsidRDefault="00F45CCD" w:rsidP="00F45CCD">
      <w:pPr>
        <w:widowControl w:val="0"/>
        <w:autoSpaceDE w:val="0"/>
        <w:autoSpaceDN w:val="0"/>
        <w:spacing w:line="360" w:lineRule="auto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b/>
          <w:lang w:eastAsia="en-US"/>
        </w:rPr>
        <w:t>ARTÍCULO</w:t>
      </w:r>
      <w:r w:rsidRPr="00D779D7">
        <w:rPr>
          <w:rFonts w:ascii="Century Gothic" w:eastAsia="Arial MT" w:hAnsi="Century Gothic" w:cs="Arial"/>
          <w:b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b/>
          <w:lang w:eastAsia="en-US"/>
        </w:rPr>
        <w:t>DECIMOTERCERO.-</w:t>
      </w:r>
      <w:r w:rsidRPr="00D779D7">
        <w:rPr>
          <w:rFonts w:ascii="Century Gothic" w:eastAsia="Arial MT" w:hAnsi="Century Gothic" w:cs="Arial"/>
          <w:b/>
          <w:spacing w:val="1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El</w:t>
      </w:r>
      <w:r w:rsidRPr="00D779D7">
        <w:rPr>
          <w:rFonts w:ascii="Century Gothic" w:eastAsia="Arial MT" w:hAnsi="Century Gothic" w:cs="Arial"/>
          <w:spacing w:val="1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estímulo</w:t>
      </w:r>
      <w:r w:rsidRPr="00D779D7">
        <w:rPr>
          <w:rFonts w:ascii="Century Gothic" w:eastAsia="Arial MT" w:hAnsi="Century Gothic" w:cs="Arial"/>
          <w:spacing w:val="1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fiscal</w:t>
      </w:r>
      <w:r w:rsidRPr="00D779D7">
        <w:rPr>
          <w:rFonts w:ascii="Century Gothic" w:eastAsia="Arial MT" w:hAnsi="Century Gothic" w:cs="Arial"/>
          <w:spacing w:val="1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establecido</w:t>
      </w:r>
      <w:r w:rsidRPr="00D779D7">
        <w:rPr>
          <w:rFonts w:ascii="Century Gothic" w:eastAsia="Arial MT" w:hAnsi="Century Gothic" w:cs="Arial"/>
          <w:spacing w:val="1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en</w:t>
      </w:r>
      <w:r w:rsidRPr="00D779D7">
        <w:rPr>
          <w:rFonts w:ascii="Century Gothic" w:eastAsia="Arial MT" w:hAnsi="Century Gothic" w:cs="Arial"/>
          <w:spacing w:val="1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el</w:t>
      </w:r>
      <w:r w:rsidRPr="00D779D7">
        <w:rPr>
          <w:rFonts w:ascii="Century Gothic" w:eastAsia="Arial MT" w:hAnsi="Century Gothic" w:cs="Arial"/>
          <w:spacing w:val="1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artículo</w:t>
      </w:r>
      <w:r w:rsidRPr="00D779D7">
        <w:rPr>
          <w:rFonts w:ascii="Century Gothic" w:eastAsia="Arial MT" w:hAnsi="Century Gothic" w:cs="Arial"/>
          <w:spacing w:val="1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3-A</w:t>
      </w:r>
      <w:r w:rsidRPr="00D779D7">
        <w:rPr>
          <w:rFonts w:ascii="Century Gothic" w:eastAsia="Arial MT" w:hAnsi="Century Gothic" w:cs="Arial"/>
          <w:spacing w:val="1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del</w:t>
      </w:r>
      <w:r w:rsidRPr="00D779D7">
        <w:rPr>
          <w:rFonts w:ascii="Century Gothic" w:eastAsia="Arial MT" w:hAnsi="Century Gothic" w:cs="Arial"/>
          <w:spacing w:val="1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lastRenderedPageBreak/>
        <w:t>Decreto</w:t>
      </w:r>
      <w:r w:rsidRPr="00D779D7">
        <w:rPr>
          <w:rFonts w:ascii="Century Gothic" w:eastAsia="Arial MT" w:hAnsi="Century Gothic" w:cs="Arial"/>
          <w:spacing w:val="15"/>
          <w:lang w:eastAsia="en-US"/>
        </w:rPr>
        <w:t xml:space="preserve"> No. </w:t>
      </w:r>
      <w:r w:rsidRPr="00D779D7">
        <w:rPr>
          <w:rFonts w:ascii="Century Gothic" w:eastAsia="Arial MT" w:hAnsi="Century Gothic" w:cs="Arial"/>
          <w:lang w:eastAsia="en-US"/>
        </w:rPr>
        <w:t>57/2010 I P.O.</w:t>
      </w:r>
      <w:r w:rsidR="008F3839">
        <w:rPr>
          <w:rFonts w:ascii="Century Gothic" w:eastAsia="Arial MT" w:hAnsi="Century Gothic" w:cs="Arial"/>
          <w:lang w:eastAsia="en-US"/>
        </w:rPr>
        <w:t>,</w:t>
      </w:r>
      <w:r w:rsidRPr="00D779D7">
        <w:rPr>
          <w:rFonts w:ascii="Century Gothic" w:eastAsia="Arial MT" w:hAnsi="Century Gothic" w:cs="Arial"/>
          <w:spacing w:val="1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relativo</w:t>
      </w:r>
      <w:r w:rsidRPr="00D779D7">
        <w:rPr>
          <w:rFonts w:ascii="Century Gothic" w:eastAsia="Arial MT" w:hAnsi="Century Gothic" w:cs="Arial"/>
          <w:spacing w:val="1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</w:t>
      </w:r>
      <w:r w:rsidRPr="00D779D7">
        <w:rPr>
          <w:rFonts w:ascii="Century Gothic" w:eastAsia="Arial MT" w:hAnsi="Century Gothic" w:cs="Arial"/>
          <w:spacing w:val="1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los</w:t>
      </w:r>
      <w:r w:rsidRPr="00D779D7">
        <w:rPr>
          <w:rFonts w:ascii="Century Gothic" w:eastAsia="Arial MT" w:hAnsi="Century Gothic" w:cs="Arial"/>
          <w:spacing w:val="1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beneficios</w:t>
      </w:r>
      <w:r w:rsidRPr="00D779D7">
        <w:rPr>
          <w:rFonts w:ascii="Century Gothic" w:eastAsia="Arial MT" w:hAnsi="Century Gothic" w:cs="Arial"/>
          <w:spacing w:val="1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fiscales</w:t>
      </w:r>
      <w:r w:rsidRPr="00D779D7">
        <w:rPr>
          <w:rFonts w:ascii="Century Gothic" w:eastAsia="Arial MT" w:hAnsi="Century Gothic" w:cs="Arial"/>
          <w:spacing w:val="1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para</w:t>
      </w:r>
      <w:r w:rsidRPr="00D779D7">
        <w:rPr>
          <w:rFonts w:ascii="Century Gothic" w:eastAsia="Arial MT" w:hAnsi="Century Gothic" w:cs="Arial"/>
          <w:spacing w:val="1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los</w:t>
      </w:r>
      <w:r w:rsidRPr="00D779D7">
        <w:rPr>
          <w:rFonts w:ascii="Century Gothic" w:eastAsia="Arial MT" w:hAnsi="Century Gothic" w:cs="Arial"/>
          <w:spacing w:val="1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contribuyentes</w:t>
      </w:r>
      <w:r w:rsidRPr="00D779D7">
        <w:rPr>
          <w:rFonts w:ascii="Century Gothic" w:eastAsia="Arial MT" w:hAnsi="Century Gothic" w:cs="Arial"/>
          <w:spacing w:val="1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en</w:t>
      </w:r>
      <w:r w:rsidRPr="00D779D7">
        <w:rPr>
          <w:rFonts w:ascii="Century Gothic" w:eastAsia="Arial MT" w:hAnsi="Century Gothic" w:cs="Arial"/>
          <w:spacing w:val="1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el</w:t>
      </w:r>
      <w:r w:rsidRPr="00D779D7">
        <w:rPr>
          <w:rFonts w:ascii="Century Gothic" w:eastAsia="Arial MT" w:hAnsi="Century Gothic" w:cs="Arial"/>
          <w:spacing w:val="1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Estado</w:t>
      </w:r>
      <w:r w:rsidRPr="00D779D7">
        <w:rPr>
          <w:rFonts w:ascii="Century Gothic" w:eastAsia="Arial MT" w:hAnsi="Century Gothic" w:cs="Arial"/>
          <w:spacing w:val="1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1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Chihuahua,</w:t>
      </w:r>
      <w:r w:rsidRPr="00D779D7">
        <w:rPr>
          <w:rFonts w:ascii="Century Gothic" w:eastAsia="Arial MT" w:hAnsi="Century Gothic" w:cs="Arial"/>
          <w:spacing w:val="1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tendrá</w:t>
      </w:r>
      <w:r w:rsidRPr="00D779D7">
        <w:rPr>
          <w:rFonts w:ascii="Century Gothic" w:eastAsia="Arial MT" w:hAnsi="Century Gothic" w:cs="Arial"/>
          <w:spacing w:val="1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un tope de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cuarenta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millones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pesos.</w:t>
      </w:r>
    </w:p>
    <w:p w14:paraId="719BEC05" w14:textId="77777777" w:rsidR="00F45CCD" w:rsidRPr="00D779D7" w:rsidRDefault="00F45CCD" w:rsidP="00F45CCD">
      <w:pPr>
        <w:widowControl w:val="0"/>
        <w:autoSpaceDE w:val="0"/>
        <w:autoSpaceDN w:val="0"/>
        <w:spacing w:before="2"/>
        <w:rPr>
          <w:rFonts w:ascii="Century Gothic" w:eastAsia="Arial MT" w:hAnsi="Century Gothic" w:cs="Arial"/>
          <w:lang w:eastAsia="en-US"/>
        </w:rPr>
      </w:pPr>
    </w:p>
    <w:p w14:paraId="05BA69E4" w14:textId="77777777" w:rsidR="00F45CCD" w:rsidRPr="00D779D7" w:rsidRDefault="00F45CCD" w:rsidP="00F45CCD">
      <w:pPr>
        <w:widowControl w:val="0"/>
        <w:autoSpaceDE w:val="0"/>
        <w:autoSpaceDN w:val="0"/>
        <w:spacing w:line="360" w:lineRule="auto"/>
        <w:ind w:right="116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b/>
          <w:lang w:eastAsia="en-US"/>
        </w:rPr>
        <w:t>ARTÍCULO</w:t>
      </w:r>
      <w:r w:rsidRPr="00D779D7">
        <w:rPr>
          <w:rFonts w:ascii="Century Gothic" w:eastAsia="Arial MT" w:hAnsi="Century Gothic" w:cs="Arial"/>
          <w:b/>
          <w:spacing w:val="1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b/>
          <w:lang w:eastAsia="en-US"/>
        </w:rPr>
        <w:t>DECIMOCUARTO</w:t>
      </w:r>
      <w:r w:rsidRPr="00D779D7">
        <w:rPr>
          <w:rFonts w:ascii="Century Gothic" w:eastAsia="Arial MT" w:hAnsi="Century Gothic" w:cs="Arial"/>
          <w:b/>
          <w:spacing w:val="-1"/>
          <w:lang w:eastAsia="en-US"/>
        </w:rPr>
        <w:t>.-</w:t>
      </w:r>
      <w:r w:rsidRPr="00D779D7">
        <w:rPr>
          <w:rFonts w:ascii="Century Gothic" w:eastAsia="Arial MT" w:hAnsi="Century Gothic" w:cs="Arial"/>
          <w:b/>
          <w:spacing w:val="3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Los</w:t>
      </w:r>
      <w:r w:rsidRPr="00D779D7">
        <w:rPr>
          <w:rFonts w:ascii="Century Gothic" w:eastAsia="Arial MT" w:hAnsi="Century Gothic" w:cs="Arial"/>
          <w:spacing w:val="-1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ingresos</w:t>
      </w:r>
      <w:r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que,</w:t>
      </w:r>
      <w:r w:rsidRPr="00D779D7">
        <w:rPr>
          <w:rFonts w:ascii="Century Gothic" w:eastAsia="Arial MT" w:hAnsi="Century Gothic" w:cs="Arial"/>
          <w:spacing w:val="-1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conforme</w:t>
      </w:r>
      <w:r w:rsidRPr="00D779D7">
        <w:rPr>
          <w:rFonts w:ascii="Century Gothic" w:eastAsia="Arial MT" w:hAnsi="Century Gothic" w:cs="Arial"/>
          <w:spacing w:val="-1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al</w:t>
      </w:r>
      <w:r w:rsidRPr="00D779D7">
        <w:rPr>
          <w:rFonts w:ascii="Century Gothic" w:eastAsia="Arial MT" w:hAnsi="Century Gothic" w:cs="Arial"/>
          <w:spacing w:val="-1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ejercicio</w:t>
      </w:r>
      <w:r w:rsidRPr="00D779D7">
        <w:rPr>
          <w:rFonts w:ascii="Century Gothic" w:eastAsia="Arial MT" w:hAnsi="Century Gothic" w:cs="Arial"/>
          <w:spacing w:val="-1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sus</w:t>
      </w:r>
      <w:r w:rsidRPr="00D779D7">
        <w:rPr>
          <w:rFonts w:ascii="Century Gothic" w:eastAsia="Arial MT" w:hAnsi="Century Gothic" w:cs="Arial"/>
          <w:spacing w:val="-1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facultades</w:t>
      </w:r>
      <w:r w:rsidRPr="00D779D7">
        <w:rPr>
          <w:rFonts w:ascii="Century Gothic" w:eastAsia="Arial MT" w:hAnsi="Century Gothic" w:cs="Arial"/>
          <w:spacing w:val="-1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legales,</w:t>
      </w:r>
      <w:r w:rsidRPr="00D779D7">
        <w:rPr>
          <w:rFonts w:ascii="Century Gothic" w:eastAsia="Arial MT" w:hAnsi="Century Gothic" w:cs="Arial"/>
          <w:spacing w:val="-1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 xml:space="preserve">tengan </w:t>
      </w:r>
      <w:r w:rsidRPr="00D779D7">
        <w:rPr>
          <w:rFonts w:ascii="Century Gothic" w:eastAsia="Arial MT" w:hAnsi="Century Gothic" w:cs="Arial"/>
          <w:spacing w:val="-5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derecho a percibir los organismos descentralizados del Estado, serán captados o recaudados de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conformidad con lo dispuesto en el artículo 3 del Código Fiscal del Estado de Chihuahua, y registrados</w:t>
      </w:r>
      <w:r w:rsidRPr="00D779D7">
        <w:rPr>
          <w:rFonts w:ascii="Century Gothic" w:eastAsia="Arial MT" w:hAnsi="Century Gothic" w:cs="Arial"/>
          <w:spacing w:val="-5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contablemente en términos de la Ley General de Contabilidad Gubernamental, por la Secretaría de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Hacienda.</w:t>
      </w:r>
    </w:p>
    <w:p w14:paraId="5B7CFCDC" w14:textId="77777777" w:rsidR="00F45CCD" w:rsidRPr="00D779D7" w:rsidRDefault="00F45CCD" w:rsidP="00F45CCD">
      <w:pPr>
        <w:widowControl w:val="0"/>
        <w:autoSpaceDE w:val="0"/>
        <w:autoSpaceDN w:val="0"/>
        <w:spacing w:before="10" w:line="360" w:lineRule="auto"/>
        <w:rPr>
          <w:rFonts w:ascii="Century Gothic" w:eastAsia="Arial MT" w:hAnsi="Century Gothic" w:cs="Arial"/>
          <w:lang w:eastAsia="en-US"/>
        </w:rPr>
      </w:pPr>
    </w:p>
    <w:p w14:paraId="64FD6421" w14:textId="77777777" w:rsidR="00F45CCD" w:rsidRPr="00D779D7" w:rsidRDefault="00F45CCD" w:rsidP="00F45CCD">
      <w:pPr>
        <w:widowControl w:val="0"/>
        <w:autoSpaceDE w:val="0"/>
        <w:autoSpaceDN w:val="0"/>
        <w:spacing w:line="360" w:lineRule="auto"/>
        <w:ind w:right="116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b/>
          <w:spacing w:val="-1"/>
          <w:lang w:eastAsia="en-US"/>
        </w:rPr>
        <w:t>ARTÍCULO</w:t>
      </w:r>
      <w:r w:rsidRPr="00D779D7">
        <w:rPr>
          <w:rFonts w:ascii="Century Gothic" w:eastAsia="Arial MT" w:hAnsi="Century Gothic" w:cs="Arial"/>
          <w:b/>
          <w:spacing w:val="-1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b/>
          <w:spacing w:val="-1"/>
          <w:lang w:eastAsia="en-US"/>
        </w:rPr>
        <w:t>DECIMOQUINTO</w:t>
      </w:r>
      <w:r w:rsidRPr="00D779D7">
        <w:rPr>
          <w:rFonts w:ascii="Century Gothic" w:eastAsia="Arial MT" w:hAnsi="Century Gothic" w:cs="Arial"/>
          <w:b/>
          <w:lang w:eastAsia="en-US"/>
        </w:rPr>
        <w:t xml:space="preserve">.- </w:t>
      </w:r>
      <w:r w:rsidRPr="00D779D7">
        <w:rPr>
          <w:rFonts w:ascii="Century Gothic" w:eastAsia="Arial MT" w:hAnsi="Century Gothic" w:cs="Arial"/>
          <w:lang w:eastAsia="en-US"/>
        </w:rPr>
        <w:t>Se autoriza a la Secretaría de Hacienda, para fijar o modificar,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mediante resoluciones de carácter particular, las cuotas de los productos que pretendan cobrar las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 xml:space="preserve">dependencias estatales durante el ejercicio fiscal de 2025, aun cuando su cobro se encuentre previsto </w:t>
      </w:r>
      <w:r w:rsidRPr="00D779D7">
        <w:rPr>
          <w:rFonts w:ascii="Century Gothic" w:eastAsia="Arial MT" w:hAnsi="Century Gothic" w:cs="Arial"/>
          <w:spacing w:val="-5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en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otras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leyes.</w:t>
      </w:r>
    </w:p>
    <w:p w14:paraId="67F72884" w14:textId="77777777" w:rsidR="00F45CCD" w:rsidRPr="00D779D7" w:rsidRDefault="00F45CCD" w:rsidP="00F45CCD">
      <w:pPr>
        <w:widowControl w:val="0"/>
        <w:autoSpaceDE w:val="0"/>
        <w:autoSpaceDN w:val="0"/>
        <w:spacing w:before="10"/>
        <w:rPr>
          <w:rFonts w:ascii="Century Gothic" w:eastAsia="Arial MT" w:hAnsi="Century Gothic" w:cs="Arial"/>
          <w:lang w:eastAsia="en-US"/>
        </w:rPr>
      </w:pPr>
    </w:p>
    <w:p w14:paraId="0FDA4AB0" w14:textId="77777777" w:rsidR="00F45CCD" w:rsidRPr="00D779D7" w:rsidRDefault="00F45CCD" w:rsidP="00F45CCD">
      <w:pPr>
        <w:widowControl w:val="0"/>
        <w:autoSpaceDE w:val="0"/>
        <w:autoSpaceDN w:val="0"/>
        <w:spacing w:line="360" w:lineRule="auto"/>
        <w:ind w:right="117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lang w:eastAsia="en-US"/>
        </w:rPr>
        <w:t>Las autorizaciones para fijar o modificar las cuotas de los productos que otorgue la Secretaría de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Hacienda</w:t>
      </w:r>
      <w:r w:rsidRPr="00D779D7">
        <w:rPr>
          <w:rFonts w:ascii="Century Gothic" w:eastAsia="Arial MT" w:hAnsi="Century Gothic" w:cs="Arial"/>
          <w:spacing w:val="-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durante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el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ejercicio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fiscal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bCs/>
          <w:lang w:eastAsia="en-US"/>
        </w:rPr>
        <w:t>2025,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solo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surtirán</w:t>
      </w:r>
      <w:r w:rsidRPr="00D779D7">
        <w:rPr>
          <w:rFonts w:ascii="Century Gothic" w:eastAsia="Arial MT" w:hAnsi="Century Gothic" w:cs="Arial"/>
          <w:spacing w:val="-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sus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efectos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para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ese</w:t>
      </w:r>
      <w:r w:rsidRPr="00D779D7">
        <w:rPr>
          <w:rFonts w:ascii="Century Gothic" w:eastAsia="Arial MT" w:hAnsi="Century Gothic" w:cs="Arial"/>
          <w:spacing w:val="-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año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y,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en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su</w:t>
      </w:r>
      <w:r w:rsidRPr="00D779D7">
        <w:rPr>
          <w:rFonts w:ascii="Century Gothic" w:eastAsia="Arial MT" w:hAnsi="Century Gothic" w:cs="Arial"/>
          <w:spacing w:val="-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caso,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dicha</w:t>
      </w:r>
      <w:r w:rsidRPr="00D779D7">
        <w:rPr>
          <w:rFonts w:ascii="Century Gothic" w:eastAsia="Arial MT" w:hAnsi="Century Gothic" w:cs="Arial"/>
          <w:spacing w:val="-53"/>
          <w:lang w:eastAsia="en-US"/>
        </w:rPr>
        <w:t xml:space="preserve">   </w:t>
      </w:r>
      <w:r w:rsidRPr="00D779D7">
        <w:rPr>
          <w:rFonts w:ascii="Century Gothic" w:eastAsia="Arial MT" w:hAnsi="Century Gothic" w:cs="Arial"/>
          <w:lang w:eastAsia="en-US"/>
        </w:rPr>
        <w:t>Secretaría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autorizará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el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destino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específico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para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productos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que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perciba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dependencia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correspondiente,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aun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cuando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su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destino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encuentre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previsto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en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otras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leyes.</w:t>
      </w:r>
    </w:p>
    <w:p w14:paraId="447009A5" w14:textId="77777777" w:rsidR="00F45CCD" w:rsidRPr="00D779D7" w:rsidRDefault="00F45CCD" w:rsidP="00F45CCD">
      <w:pPr>
        <w:widowControl w:val="0"/>
        <w:autoSpaceDE w:val="0"/>
        <w:autoSpaceDN w:val="0"/>
        <w:spacing w:before="10"/>
        <w:rPr>
          <w:rFonts w:ascii="Century Gothic" w:eastAsia="Arial MT" w:hAnsi="Century Gothic" w:cs="Arial"/>
          <w:lang w:eastAsia="en-US"/>
        </w:rPr>
      </w:pPr>
    </w:p>
    <w:p w14:paraId="192ED244" w14:textId="1A0E80EC" w:rsidR="00F45CCD" w:rsidRPr="00D779D7" w:rsidRDefault="00F45CCD" w:rsidP="00F45CCD">
      <w:pPr>
        <w:widowControl w:val="0"/>
        <w:autoSpaceDE w:val="0"/>
        <w:autoSpaceDN w:val="0"/>
        <w:spacing w:line="360" w:lineRule="auto"/>
        <w:ind w:right="117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lang w:eastAsia="en-US"/>
        </w:rPr>
        <w:t>Para</w:t>
      </w:r>
      <w:r w:rsidRPr="00D779D7">
        <w:rPr>
          <w:rFonts w:ascii="Century Gothic" w:eastAsia="Arial MT" w:hAnsi="Century Gothic" w:cs="Arial"/>
          <w:spacing w:val="-1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los</w:t>
      </w:r>
      <w:r w:rsidRPr="00D779D7">
        <w:rPr>
          <w:rFonts w:ascii="Century Gothic" w:eastAsia="Arial MT" w:hAnsi="Century Gothic" w:cs="Arial"/>
          <w:spacing w:val="-1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efectos</w:t>
      </w:r>
      <w:r w:rsidRPr="00D779D7">
        <w:rPr>
          <w:rFonts w:ascii="Century Gothic" w:eastAsia="Arial MT" w:hAnsi="Century Gothic" w:cs="Arial"/>
          <w:spacing w:val="-1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del</w:t>
      </w:r>
      <w:r w:rsidRPr="00D779D7">
        <w:rPr>
          <w:rFonts w:ascii="Century Gothic" w:eastAsia="Arial MT" w:hAnsi="Century Gothic" w:cs="Arial"/>
          <w:spacing w:val="-1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párrafo</w:t>
      </w:r>
      <w:r w:rsidRPr="00D779D7">
        <w:rPr>
          <w:rFonts w:ascii="Century Gothic" w:eastAsia="Arial MT" w:hAnsi="Century Gothic" w:cs="Arial"/>
          <w:spacing w:val="-1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anterior,</w:t>
      </w:r>
      <w:r w:rsidRPr="00D779D7">
        <w:rPr>
          <w:rFonts w:ascii="Century Gothic" w:eastAsia="Arial MT" w:hAnsi="Century Gothic" w:cs="Arial"/>
          <w:spacing w:val="-1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las</w:t>
      </w:r>
      <w:r w:rsidRPr="00D779D7">
        <w:rPr>
          <w:rFonts w:ascii="Century Gothic" w:eastAsia="Arial MT" w:hAnsi="Century Gothic" w:cs="Arial"/>
          <w:spacing w:val="-1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dependencias</w:t>
      </w:r>
      <w:r w:rsidRPr="00D779D7">
        <w:rPr>
          <w:rFonts w:ascii="Century Gothic" w:eastAsia="Arial MT" w:hAnsi="Century Gothic" w:cs="Arial"/>
          <w:spacing w:val="-1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estarán</w:t>
      </w:r>
      <w:r w:rsidRPr="00D779D7">
        <w:rPr>
          <w:rFonts w:ascii="Century Gothic" w:eastAsia="Arial MT" w:hAnsi="Century Gothic" w:cs="Arial"/>
          <w:spacing w:val="-1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obligadas</w:t>
      </w:r>
      <w:r w:rsidRPr="00D779D7">
        <w:rPr>
          <w:rFonts w:ascii="Century Gothic" w:eastAsia="Arial MT" w:hAnsi="Century Gothic" w:cs="Arial"/>
          <w:spacing w:val="-1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</w:t>
      </w:r>
      <w:r w:rsidRPr="00D779D7">
        <w:rPr>
          <w:rFonts w:ascii="Century Gothic" w:eastAsia="Arial MT" w:hAnsi="Century Gothic" w:cs="Arial"/>
          <w:spacing w:val="-1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someter</w:t>
      </w:r>
      <w:r w:rsidRPr="00D779D7">
        <w:rPr>
          <w:rFonts w:ascii="Century Gothic" w:eastAsia="Arial MT" w:hAnsi="Century Gothic" w:cs="Arial"/>
          <w:spacing w:val="-10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para</w:t>
      </w:r>
      <w:r w:rsidRPr="00D779D7">
        <w:rPr>
          <w:rFonts w:ascii="Century Gothic" w:eastAsia="Arial MT" w:hAnsi="Century Gothic" w:cs="Arial"/>
          <w:spacing w:val="-1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su</w:t>
      </w:r>
      <w:r w:rsidRPr="00D779D7">
        <w:rPr>
          <w:rFonts w:ascii="Century Gothic" w:eastAsia="Arial MT" w:hAnsi="Century Gothic" w:cs="Arial"/>
          <w:spacing w:val="-1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aprobación</w:t>
      </w:r>
      <w:r w:rsidR="008F3839">
        <w:rPr>
          <w:rFonts w:ascii="Century Gothic" w:eastAsia="Arial MT" w:hAnsi="Century Gothic" w:cs="Arial"/>
          <w:lang w:eastAsia="en-US"/>
        </w:rPr>
        <w:t>, durante</w:t>
      </w:r>
      <w:r w:rsidRPr="00D779D7">
        <w:rPr>
          <w:rFonts w:ascii="Century Gothic" w:eastAsia="Arial MT" w:hAnsi="Century Gothic" w:cs="Arial"/>
          <w:lang w:eastAsia="en-US"/>
        </w:rPr>
        <w:t xml:space="preserve"> los meses de enero y febrero de 2025, los </w:t>
      </w:r>
      <w:r w:rsidRPr="00D779D7">
        <w:rPr>
          <w:rFonts w:ascii="Century Gothic" w:eastAsia="Arial MT" w:hAnsi="Century Gothic" w:cs="Arial"/>
          <w:lang w:eastAsia="en-US"/>
        </w:rPr>
        <w:lastRenderedPageBreak/>
        <w:t>montos de los productos que se cobren de manera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regular.</w:t>
      </w:r>
      <w:r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Los</w:t>
      </w:r>
      <w:r w:rsidRPr="00D779D7">
        <w:rPr>
          <w:rFonts w:ascii="Century Gothic" w:eastAsia="Arial MT" w:hAnsi="Century Gothic" w:cs="Arial"/>
          <w:spacing w:val="-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productos</w:t>
      </w:r>
      <w:r w:rsidRPr="00D779D7">
        <w:rPr>
          <w:rFonts w:ascii="Century Gothic" w:eastAsia="Arial MT" w:hAnsi="Century Gothic" w:cs="Arial"/>
          <w:spacing w:val="-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que</w:t>
      </w:r>
      <w:r w:rsidRPr="00D779D7">
        <w:rPr>
          <w:rFonts w:ascii="Century Gothic" w:eastAsia="Arial MT" w:hAnsi="Century Gothic" w:cs="Arial"/>
          <w:spacing w:val="-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no</w:t>
      </w:r>
      <w:r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sean</w:t>
      </w:r>
      <w:r w:rsidRPr="00D779D7">
        <w:rPr>
          <w:rFonts w:ascii="Century Gothic" w:eastAsia="Arial MT" w:hAnsi="Century Gothic" w:cs="Arial"/>
          <w:spacing w:val="-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sometidos</w:t>
      </w:r>
      <w:r w:rsidRPr="00D779D7">
        <w:rPr>
          <w:rFonts w:ascii="Century Gothic" w:eastAsia="Arial MT" w:hAnsi="Century Gothic" w:cs="Arial"/>
          <w:spacing w:val="-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</w:t>
      </w:r>
      <w:r w:rsidRPr="00D779D7">
        <w:rPr>
          <w:rFonts w:ascii="Century Gothic" w:eastAsia="Arial MT" w:hAnsi="Century Gothic" w:cs="Arial"/>
          <w:spacing w:val="-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-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aprobación</w:t>
      </w:r>
      <w:r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-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Secretaría</w:t>
      </w:r>
      <w:r w:rsidRPr="00D779D7">
        <w:rPr>
          <w:rFonts w:ascii="Century Gothic" w:eastAsia="Arial MT" w:hAnsi="Century Gothic" w:cs="Arial"/>
          <w:spacing w:val="-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Hacienda,</w:t>
      </w:r>
      <w:r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no</w:t>
      </w:r>
      <w:r w:rsidRPr="00D779D7">
        <w:rPr>
          <w:rFonts w:ascii="Century Gothic" w:eastAsia="Arial MT" w:hAnsi="Century Gothic" w:cs="Arial"/>
          <w:spacing w:val="-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podrán ser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cobrados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por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dependencia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que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trate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partir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del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primero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marzo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2025.</w:t>
      </w:r>
    </w:p>
    <w:p w14:paraId="34452D95" w14:textId="77777777" w:rsidR="00F45CCD" w:rsidRPr="004A2DF6" w:rsidRDefault="00F45CCD" w:rsidP="00F45CCD">
      <w:pPr>
        <w:widowControl w:val="0"/>
        <w:autoSpaceDE w:val="0"/>
        <w:autoSpaceDN w:val="0"/>
        <w:spacing w:line="360" w:lineRule="auto"/>
        <w:ind w:right="117"/>
        <w:jc w:val="both"/>
        <w:rPr>
          <w:rFonts w:ascii="Century Gothic" w:eastAsia="Arial MT" w:hAnsi="Century Gothic" w:cs="Arial"/>
          <w:sz w:val="16"/>
          <w:szCs w:val="16"/>
          <w:lang w:eastAsia="en-US"/>
        </w:rPr>
      </w:pPr>
    </w:p>
    <w:p w14:paraId="5CF26D6A" w14:textId="39749170" w:rsidR="00F45CCD" w:rsidRPr="00D779D7" w:rsidRDefault="00F45CCD" w:rsidP="00F45CCD">
      <w:pPr>
        <w:widowControl w:val="0"/>
        <w:autoSpaceDE w:val="0"/>
        <w:autoSpaceDN w:val="0"/>
        <w:spacing w:before="95" w:line="360" w:lineRule="auto"/>
        <w:ind w:right="117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lang w:eastAsia="en-US"/>
        </w:rPr>
        <w:t>En</w:t>
      </w:r>
      <w:r w:rsidRPr="00D779D7">
        <w:rPr>
          <w:rFonts w:ascii="Century Gothic" w:eastAsia="Arial MT" w:hAnsi="Century Gothic" w:cs="Arial"/>
          <w:spacing w:val="-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tanto</w:t>
      </w:r>
      <w:r w:rsidRPr="00D779D7">
        <w:rPr>
          <w:rFonts w:ascii="Century Gothic" w:eastAsia="Arial MT" w:hAnsi="Century Gothic" w:cs="Arial"/>
          <w:spacing w:val="-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no</w:t>
      </w:r>
      <w:r w:rsidRPr="00D779D7">
        <w:rPr>
          <w:rFonts w:ascii="Century Gothic" w:eastAsia="Arial MT" w:hAnsi="Century Gothic" w:cs="Arial"/>
          <w:spacing w:val="-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sean</w:t>
      </w:r>
      <w:r w:rsidRPr="00D779D7">
        <w:rPr>
          <w:rFonts w:ascii="Century Gothic" w:eastAsia="Arial MT" w:hAnsi="Century Gothic" w:cs="Arial"/>
          <w:spacing w:val="-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autorizados</w:t>
      </w:r>
      <w:r w:rsidRPr="00D779D7">
        <w:rPr>
          <w:rFonts w:ascii="Century Gothic" w:eastAsia="Arial MT" w:hAnsi="Century Gothic" w:cs="Arial"/>
          <w:spacing w:val="-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los</w:t>
      </w:r>
      <w:r w:rsidRPr="00D779D7">
        <w:rPr>
          <w:rFonts w:ascii="Century Gothic" w:eastAsia="Arial MT" w:hAnsi="Century Gothic" w:cs="Arial"/>
          <w:spacing w:val="-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productos</w:t>
      </w:r>
      <w:r w:rsidRPr="00D779D7">
        <w:rPr>
          <w:rFonts w:ascii="Century Gothic" w:eastAsia="Arial MT" w:hAnsi="Century Gothic" w:cs="Arial"/>
          <w:spacing w:val="-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</w:t>
      </w:r>
      <w:r w:rsidRPr="00D779D7">
        <w:rPr>
          <w:rFonts w:ascii="Century Gothic" w:eastAsia="Arial MT" w:hAnsi="Century Gothic" w:cs="Arial"/>
          <w:spacing w:val="-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que</w:t>
      </w:r>
      <w:r w:rsidRPr="00D779D7">
        <w:rPr>
          <w:rFonts w:ascii="Century Gothic" w:eastAsia="Arial MT" w:hAnsi="Century Gothic" w:cs="Arial"/>
          <w:spacing w:val="-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se</w:t>
      </w:r>
      <w:r w:rsidRPr="00D779D7">
        <w:rPr>
          <w:rFonts w:ascii="Century Gothic" w:eastAsia="Arial MT" w:hAnsi="Century Gothic" w:cs="Arial"/>
          <w:spacing w:val="-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refiere</w:t>
      </w:r>
      <w:r w:rsidRPr="00D779D7">
        <w:rPr>
          <w:rFonts w:ascii="Century Gothic" w:eastAsia="Arial MT" w:hAnsi="Century Gothic" w:cs="Arial"/>
          <w:spacing w:val="-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este</w:t>
      </w:r>
      <w:r w:rsidRPr="00D779D7">
        <w:rPr>
          <w:rFonts w:ascii="Century Gothic" w:eastAsia="Arial MT" w:hAnsi="Century Gothic" w:cs="Arial"/>
          <w:spacing w:val="-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artículo</w:t>
      </w:r>
      <w:r w:rsidR="008F3839">
        <w:rPr>
          <w:rFonts w:ascii="Century Gothic" w:eastAsia="Arial MT" w:hAnsi="Century Gothic" w:cs="Arial"/>
          <w:lang w:eastAsia="en-US"/>
        </w:rPr>
        <w:t>,</w:t>
      </w:r>
      <w:r w:rsidRPr="00D779D7">
        <w:rPr>
          <w:rFonts w:ascii="Century Gothic" w:eastAsia="Arial MT" w:hAnsi="Century Gothic" w:cs="Arial"/>
          <w:spacing w:val="-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para</w:t>
      </w:r>
      <w:r w:rsidRPr="00D779D7">
        <w:rPr>
          <w:rFonts w:ascii="Century Gothic" w:eastAsia="Arial MT" w:hAnsi="Century Gothic" w:cs="Arial"/>
          <w:spacing w:val="-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el</w:t>
      </w:r>
      <w:r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ejercicio</w:t>
      </w:r>
      <w:r w:rsidRPr="00D779D7">
        <w:rPr>
          <w:rFonts w:ascii="Century Gothic" w:eastAsia="Arial MT" w:hAnsi="Century Gothic" w:cs="Arial"/>
          <w:spacing w:val="-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fiscal</w:t>
      </w:r>
      <w:r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2025, se aplicarán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los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vigentes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al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31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diciembre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bCs/>
          <w:spacing w:val="-1"/>
          <w:lang w:eastAsia="en-US"/>
        </w:rPr>
        <w:t xml:space="preserve">2024 </w:t>
      </w:r>
      <w:r w:rsidRPr="00D779D7">
        <w:rPr>
          <w:rFonts w:ascii="Century Gothic" w:eastAsia="Arial MT" w:hAnsi="Century Gothic" w:cs="Arial"/>
          <w:lang w:eastAsia="en-US"/>
        </w:rPr>
        <w:t>actualizados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por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inflación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del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mismo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año.</w:t>
      </w:r>
    </w:p>
    <w:p w14:paraId="5B5C75DD" w14:textId="77777777" w:rsidR="00F45CCD" w:rsidRPr="00D779D7" w:rsidRDefault="00F45CCD" w:rsidP="00F45CCD">
      <w:pPr>
        <w:widowControl w:val="0"/>
        <w:autoSpaceDE w:val="0"/>
        <w:autoSpaceDN w:val="0"/>
        <w:spacing w:before="2"/>
        <w:rPr>
          <w:rFonts w:ascii="Century Gothic" w:eastAsia="Arial MT" w:hAnsi="Century Gothic" w:cs="Arial"/>
          <w:lang w:eastAsia="en-US"/>
        </w:rPr>
      </w:pPr>
    </w:p>
    <w:p w14:paraId="052290E1" w14:textId="737965F5" w:rsidR="00F45CCD" w:rsidRPr="00D779D7" w:rsidRDefault="00F45CCD" w:rsidP="00F45CCD">
      <w:pPr>
        <w:widowControl w:val="0"/>
        <w:autoSpaceDE w:val="0"/>
        <w:autoSpaceDN w:val="0"/>
        <w:spacing w:line="360" w:lineRule="auto"/>
        <w:ind w:right="116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b/>
          <w:lang w:eastAsia="en-US"/>
        </w:rPr>
        <w:t>ARTÍCULO DECIMOSEXTO.-</w:t>
      </w:r>
      <w:r w:rsidRPr="00D779D7">
        <w:rPr>
          <w:rFonts w:ascii="Century Gothic" w:eastAsia="Arial MT" w:hAnsi="Century Gothic" w:cs="Arial"/>
          <w:b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Durante el ejercicio fiscal de 2025, se autoriza a la Secretaría de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Hacienda, mediante resoluciones de carácter particular, aprobar los montos de los aprovechamientos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que cobren las dependencias estatales, salvo cuando su determinación y cobro se encuentre previsto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en otras leyes. Para tal efecto, las dependencias estarán obligadas a someter para su aprobación,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durante los meses de enero y febrero de 2025, los montos de los aprovechamientos que se cobren de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manera regular. Los aprovechamientos que no sean sometidos a la aprobación de la Secretaría de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 xml:space="preserve">Hacienda, no podrán ser cobrados por la dependencia de que se trate a partir del primero de </w:t>
      </w:r>
      <w:r w:rsidRPr="00F87B99">
        <w:rPr>
          <w:rFonts w:ascii="Century Gothic" w:eastAsia="Arial MT" w:hAnsi="Century Gothic" w:cs="Arial"/>
          <w:lang w:eastAsia="en-US"/>
        </w:rPr>
        <w:t>marzo de 2025.</w:t>
      </w:r>
    </w:p>
    <w:p w14:paraId="1A1CC94E" w14:textId="77777777" w:rsidR="00F45CCD" w:rsidRPr="00D779D7" w:rsidRDefault="00F45CCD" w:rsidP="00F45CCD">
      <w:pPr>
        <w:widowControl w:val="0"/>
        <w:autoSpaceDE w:val="0"/>
        <w:autoSpaceDN w:val="0"/>
        <w:spacing w:before="1"/>
        <w:rPr>
          <w:rFonts w:ascii="Century Gothic" w:eastAsia="Arial MT" w:hAnsi="Century Gothic" w:cs="Arial"/>
          <w:lang w:eastAsia="en-US"/>
        </w:rPr>
      </w:pPr>
    </w:p>
    <w:p w14:paraId="5D636656" w14:textId="748C4B0E" w:rsidR="00F45CCD" w:rsidRPr="00D779D7" w:rsidRDefault="00F45CCD" w:rsidP="00F45CCD">
      <w:pPr>
        <w:widowControl w:val="0"/>
        <w:autoSpaceDE w:val="0"/>
        <w:autoSpaceDN w:val="0"/>
        <w:spacing w:line="360" w:lineRule="auto"/>
        <w:ind w:right="117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lang w:eastAsia="en-US"/>
        </w:rPr>
        <w:t xml:space="preserve">Las autorizaciones para fijar o modificar las cuotas de los aprovechamientos que otorgue la </w:t>
      </w:r>
      <w:r w:rsidR="008F3839">
        <w:rPr>
          <w:rFonts w:ascii="Century Gothic" w:eastAsia="Arial MT" w:hAnsi="Century Gothic" w:cs="Arial"/>
          <w:lang w:eastAsia="en-US"/>
        </w:rPr>
        <w:t>Secretaría de</w:t>
      </w:r>
      <w:r w:rsidRPr="00D779D7">
        <w:rPr>
          <w:rFonts w:ascii="Century Gothic" w:eastAsia="Arial MT" w:hAnsi="Century Gothic" w:cs="Arial"/>
          <w:lang w:eastAsia="en-US"/>
        </w:rPr>
        <w:t xml:space="preserve"> Hacienda durante el ejercicio fiscal de </w:t>
      </w:r>
      <w:r w:rsidRPr="00D779D7">
        <w:rPr>
          <w:rFonts w:ascii="Century Gothic" w:eastAsia="Arial MT" w:hAnsi="Century Gothic" w:cs="Arial"/>
          <w:bCs/>
          <w:lang w:eastAsia="en-US"/>
        </w:rPr>
        <w:t>2025</w:t>
      </w:r>
      <w:r w:rsidR="008F3839">
        <w:rPr>
          <w:rFonts w:ascii="Century Gothic" w:eastAsia="Arial MT" w:hAnsi="Century Gothic" w:cs="Arial"/>
          <w:bCs/>
          <w:lang w:eastAsia="en-US"/>
        </w:rPr>
        <w:t>,</w:t>
      </w:r>
      <w:r w:rsidRPr="00D779D7">
        <w:rPr>
          <w:rFonts w:ascii="Century Gothic" w:eastAsia="Arial MT" w:hAnsi="Century Gothic" w:cs="Arial"/>
          <w:bCs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solo surtirán sus efectos para ese año y, en su caso,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dicha</w:t>
      </w:r>
      <w:r w:rsidRPr="00D779D7">
        <w:rPr>
          <w:rFonts w:ascii="Century Gothic" w:eastAsia="Arial MT" w:hAnsi="Century Gothic" w:cs="Arial"/>
          <w:spacing w:val="-1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Secretaría</w:t>
      </w:r>
      <w:r w:rsidRPr="00D779D7">
        <w:rPr>
          <w:rFonts w:ascii="Century Gothic" w:eastAsia="Arial MT" w:hAnsi="Century Gothic" w:cs="Arial"/>
          <w:spacing w:val="-1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autorizará</w:t>
      </w:r>
      <w:r w:rsidRPr="00D779D7">
        <w:rPr>
          <w:rFonts w:ascii="Century Gothic" w:eastAsia="Arial MT" w:hAnsi="Century Gothic" w:cs="Arial"/>
          <w:spacing w:val="-1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el</w:t>
      </w:r>
      <w:r w:rsidRPr="00D779D7">
        <w:rPr>
          <w:rFonts w:ascii="Century Gothic" w:eastAsia="Arial MT" w:hAnsi="Century Gothic" w:cs="Arial"/>
          <w:spacing w:val="-1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destino</w:t>
      </w:r>
      <w:r w:rsidRPr="00D779D7">
        <w:rPr>
          <w:rFonts w:ascii="Century Gothic" w:eastAsia="Arial MT" w:hAnsi="Century Gothic" w:cs="Arial"/>
          <w:spacing w:val="-1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específico</w:t>
      </w:r>
      <w:r w:rsidRPr="00D779D7">
        <w:rPr>
          <w:rFonts w:ascii="Century Gothic" w:eastAsia="Arial MT" w:hAnsi="Century Gothic" w:cs="Arial"/>
          <w:spacing w:val="-1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para</w:t>
      </w:r>
      <w:r w:rsidRPr="00D779D7">
        <w:rPr>
          <w:rFonts w:ascii="Century Gothic" w:eastAsia="Arial MT" w:hAnsi="Century Gothic" w:cs="Arial"/>
          <w:spacing w:val="-1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los</w:t>
      </w:r>
      <w:r w:rsidRPr="00D779D7">
        <w:rPr>
          <w:rFonts w:ascii="Century Gothic" w:eastAsia="Arial MT" w:hAnsi="Century Gothic" w:cs="Arial"/>
          <w:spacing w:val="-1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aprovechamientos</w:t>
      </w:r>
      <w:r w:rsidRPr="00D779D7">
        <w:rPr>
          <w:rFonts w:ascii="Century Gothic" w:eastAsia="Arial MT" w:hAnsi="Century Gothic" w:cs="Arial"/>
          <w:spacing w:val="-1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que</w:t>
      </w:r>
      <w:r w:rsidRPr="00D779D7">
        <w:rPr>
          <w:rFonts w:ascii="Century Gothic" w:eastAsia="Arial MT" w:hAnsi="Century Gothic" w:cs="Arial"/>
          <w:spacing w:val="-1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perciba</w:t>
      </w:r>
      <w:r w:rsidRPr="00D779D7">
        <w:rPr>
          <w:rFonts w:ascii="Century Gothic" w:eastAsia="Arial MT" w:hAnsi="Century Gothic" w:cs="Arial"/>
          <w:spacing w:val="-1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-1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dependencia</w:t>
      </w:r>
      <w:r w:rsidRPr="00D779D7">
        <w:rPr>
          <w:rFonts w:ascii="Century Gothic" w:eastAsia="Arial MT" w:hAnsi="Century Gothic" w:cs="Arial"/>
          <w:spacing w:val="-54"/>
          <w:lang w:eastAsia="en-US"/>
        </w:rPr>
        <w:t xml:space="preserve">      </w:t>
      </w:r>
      <w:r w:rsidRPr="00D779D7">
        <w:rPr>
          <w:rFonts w:ascii="Century Gothic" w:eastAsia="Arial MT" w:hAnsi="Century Gothic" w:cs="Arial"/>
          <w:lang w:eastAsia="en-US"/>
        </w:rPr>
        <w:t>correspondiente.</w:t>
      </w:r>
    </w:p>
    <w:p w14:paraId="4959E980" w14:textId="77777777" w:rsidR="00F45CCD" w:rsidRPr="00D779D7" w:rsidRDefault="00F45CCD" w:rsidP="00F45CCD">
      <w:pPr>
        <w:widowControl w:val="0"/>
        <w:autoSpaceDE w:val="0"/>
        <w:autoSpaceDN w:val="0"/>
        <w:spacing w:before="10"/>
        <w:rPr>
          <w:rFonts w:ascii="Century Gothic" w:eastAsia="Arial MT" w:hAnsi="Century Gothic" w:cs="Arial"/>
          <w:lang w:eastAsia="en-US"/>
        </w:rPr>
      </w:pPr>
    </w:p>
    <w:p w14:paraId="195FC1CC" w14:textId="2CECC796" w:rsidR="00F45CCD" w:rsidRPr="00D779D7" w:rsidRDefault="00F45CCD" w:rsidP="00F45CCD">
      <w:pPr>
        <w:widowControl w:val="0"/>
        <w:autoSpaceDE w:val="0"/>
        <w:autoSpaceDN w:val="0"/>
        <w:spacing w:line="360" w:lineRule="auto"/>
        <w:ind w:right="116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lang w:eastAsia="en-US"/>
        </w:rPr>
        <w:t>En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tanto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no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sean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autorizados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los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aprovechamientos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que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se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refiere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este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artículo,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para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el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ejercicio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="008F3839">
        <w:rPr>
          <w:rFonts w:ascii="Century Gothic" w:eastAsia="Arial MT" w:hAnsi="Century Gothic" w:cs="Arial"/>
          <w:lang w:eastAsia="en-US"/>
        </w:rPr>
        <w:t>fiscal de</w:t>
      </w:r>
      <w:r w:rsidRPr="00D779D7">
        <w:rPr>
          <w:rFonts w:ascii="Century Gothic" w:eastAsia="Arial MT" w:hAnsi="Century Gothic" w:cs="Arial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bCs/>
          <w:lang w:eastAsia="en-US"/>
        </w:rPr>
        <w:t>2025</w:t>
      </w:r>
      <w:r w:rsidR="008F3839">
        <w:rPr>
          <w:rFonts w:ascii="Century Gothic" w:eastAsia="Arial MT" w:hAnsi="Century Gothic" w:cs="Arial"/>
          <w:bCs/>
          <w:lang w:eastAsia="en-US"/>
        </w:rPr>
        <w:t>,</w:t>
      </w:r>
      <w:r w:rsidRPr="00D779D7">
        <w:rPr>
          <w:rFonts w:ascii="Century Gothic" w:eastAsia="Arial MT" w:hAnsi="Century Gothic" w:cs="Arial"/>
          <w:bCs/>
          <w:lang w:eastAsia="en-US"/>
        </w:rPr>
        <w:t xml:space="preserve"> se aplicarán los vigentes al 31 de diciembre de 2024</w:t>
      </w:r>
      <w:r w:rsidRPr="00D779D7">
        <w:rPr>
          <w:rFonts w:ascii="Century Gothic" w:eastAsia="Arial MT" w:hAnsi="Century Gothic" w:cs="Arial"/>
          <w:lang w:eastAsia="en-US"/>
        </w:rPr>
        <w:t xml:space="preserve"> actualizados por la inflación del mismo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año.</w:t>
      </w:r>
    </w:p>
    <w:p w14:paraId="37C79AA6" w14:textId="77777777" w:rsidR="00D21045" w:rsidRPr="002A66DF" w:rsidRDefault="00D21045" w:rsidP="00F45CCD">
      <w:pPr>
        <w:widowControl w:val="0"/>
        <w:autoSpaceDE w:val="0"/>
        <w:autoSpaceDN w:val="0"/>
        <w:spacing w:before="182"/>
        <w:ind w:left="143" w:right="143"/>
        <w:jc w:val="center"/>
        <w:outlineLvl w:val="2"/>
        <w:rPr>
          <w:rFonts w:ascii="Century Gothic" w:eastAsia="Arial" w:hAnsi="Century Gothic" w:cs="Arial"/>
          <w:b/>
          <w:bCs/>
          <w:sz w:val="16"/>
          <w:szCs w:val="16"/>
          <w:lang w:eastAsia="en-US"/>
        </w:rPr>
      </w:pPr>
    </w:p>
    <w:p w14:paraId="099A70FA" w14:textId="5EAD41F1" w:rsidR="00F45CCD" w:rsidRPr="00D24D23" w:rsidRDefault="00F45CCD" w:rsidP="00F45CCD">
      <w:pPr>
        <w:widowControl w:val="0"/>
        <w:autoSpaceDE w:val="0"/>
        <w:autoSpaceDN w:val="0"/>
        <w:spacing w:before="182"/>
        <w:ind w:left="143" w:right="143"/>
        <w:jc w:val="center"/>
        <w:outlineLvl w:val="2"/>
        <w:rPr>
          <w:rFonts w:ascii="Century Gothic" w:eastAsia="Arial" w:hAnsi="Century Gothic" w:cs="Arial"/>
          <w:b/>
          <w:bCs/>
          <w:sz w:val="28"/>
          <w:szCs w:val="28"/>
          <w:lang w:val="en-US" w:eastAsia="en-US"/>
        </w:rPr>
      </w:pPr>
      <w:r w:rsidRPr="00D24D23">
        <w:rPr>
          <w:rFonts w:ascii="Century Gothic" w:eastAsia="Arial" w:hAnsi="Century Gothic" w:cs="Arial"/>
          <w:b/>
          <w:bCs/>
          <w:sz w:val="28"/>
          <w:szCs w:val="28"/>
          <w:lang w:val="en-US" w:eastAsia="en-US"/>
        </w:rPr>
        <w:t>T</w:t>
      </w:r>
      <w:r w:rsidR="004E58D2" w:rsidRPr="00D24D23">
        <w:rPr>
          <w:rFonts w:ascii="Century Gothic" w:eastAsia="Arial" w:hAnsi="Century Gothic" w:cs="Arial"/>
          <w:b/>
          <w:bCs/>
          <w:sz w:val="28"/>
          <w:szCs w:val="28"/>
          <w:lang w:val="en-US" w:eastAsia="en-US"/>
        </w:rPr>
        <w:t xml:space="preserve"> </w:t>
      </w:r>
      <w:r w:rsidRPr="00D24D23">
        <w:rPr>
          <w:rFonts w:ascii="Century Gothic" w:eastAsia="Arial" w:hAnsi="Century Gothic" w:cs="Arial"/>
          <w:b/>
          <w:bCs/>
          <w:sz w:val="28"/>
          <w:szCs w:val="28"/>
          <w:lang w:val="en-US" w:eastAsia="en-US"/>
        </w:rPr>
        <w:t>R</w:t>
      </w:r>
      <w:r w:rsidR="004E58D2" w:rsidRPr="00D24D23">
        <w:rPr>
          <w:rFonts w:ascii="Century Gothic" w:eastAsia="Arial" w:hAnsi="Century Gothic" w:cs="Arial"/>
          <w:b/>
          <w:bCs/>
          <w:sz w:val="28"/>
          <w:szCs w:val="28"/>
          <w:lang w:val="en-US" w:eastAsia="en-US"/>
        </w:rPr>
        <w:t xml:space="preserve"> </w:t>
      </w:r>
      <w:r w:rsidRPr="00D24D23">
        <w:rPr>
          <w:rFonts w:ascii="Century Gothic" w:eastAsia="Arial" w:hAnsi="Century Gothic" w:cs="Arial"/>
          <w:b/>
          <w:bCs/>
          <w:sz w:val="28"/>
          <w:szCs w:val="28"/>
          <w:lang w:val="en-US" w:eastAsia="en-US"/>
        </w:rPr>
        <w:t>A</w:t>
      </w:r>
      <w:r w:rsidR="004E58D2" w:rsidRPr="00D24D23">
        <w:rPr>
          <w:rFonts w:ascii="Century Gothic" w:eastAsia="Arial" w:hAnsi="Century Gothic" w:cs="Arial"/>
          <w:b/>
          <w:bCs/>
          <w:sz w:val="28"/>
          <w:szCs w:val="28"/>
          <w:lang w:val="en-US" w:eastAsia="en-US"/>
        </w:rPr>
        <w:t xml:space="preserve"> </w:t>
      </w:r>
      <w:r w:rsidRPr="00D24D23">
        <w:rPr>
          <w:rFonts w:ascii="Century Gothic" w:eastAsia="Arial" w:hAnsi="Century Gothic" w:cs="Arial"/>
          <w:b/>
          <w:bCs/>
          <w:sz w:val="28"/>
          <w:szCs w:val="28"/>
          <w:lang w:val="en-US" w:eastAsia="en-US"/>
        </w:rPr>
        <w:t>N</w:t>
      </w:r>
      <w:r w:rsidR="004E58D2" w:rsidRPr="00D24D23">
        <w:rPr>
          <w:rFonts w:ascii="Century Gothic" w:eastAsia="Arial" w:hAnsi="Century Gothic" w:cs="Arial"/>
          <w:b/>
          <w:bCs/>
          <w:sz w:val="28"/>
          <w:szCs w:val="28"/>
          <w:lang w:val="en-US" w:eastAsia="en-US"/>
        </w:rPr>
        <w:t xml:space="preserve"> </w:t>
      </w:r>
      <w:r w:rsidRPr="00D24D23">
        <w:rPr>
          <w:rFonts w:ascii="Century Gothic" w:eastAsia="Arial" w:hAnsi="Century Gothic" w:cs="Arial"/>
          <w:b/>
          <w:bCs/>
          <w:sz w:val="28"/>
          <w:szCs w:val="28"/>
          <w:lang w:val="en-US" w:eastAsia="en-US"/>
        </w:rPr>
        <w:t>S</w:t>
      </w:r>
      <w:r w:rsidR="004E58D2" w:rsidRPr="00D24D23">
        <w:rPr>
          <w:rFonts w:ascii="Century Gothic" w:eastAsia="Arial" w:hAnsi="Century Gothic" w:cs="Arial"/>
          <w:b/>
          <w:bCs/>
          <w:sz w:val="28"/>
          <w:szCs w:val="28"/>
          <w:lang w:val="en-US" w:eastAsia="en-US"/>
        </w:rPr>
        <w:t xml:space="preserve"> </w:t>
      </w:r>
      <w:r w:rsidRPr="00D24D23">
        <w:rPr>
          <w:rFonts w:ascii="Century Gothic" w:eastAsia="Arial" w:hAnsi="Century Gothic" w:cs="Arial"/>
          <w:b/>
          <w:bCs/>
          <w:sz w:val="28"/>
          <w:szCs w:val="28"/>
          <w:lang w:val="en-US" w:eastAsia="en-US"/>
        </w:rPr>
        <w:t>I</w:t>
      </w:r>
      <w:r w:rsidR="004E58D2" w:rsidRPr="00D24D23">
        <w:rPr>
          <w:rFonts w:ascii="Century Gothic" w:eastAsia="Arial" w:hAnsi="Century Gothic" w:cs="Arial"/>
          <w:b/>
          <w:bCs/>
          <w:sz w:val="28"/>
          <w:szCs w:val="28"/>
          <w:lang w:val="en-US" w:eastAsia="en-US"/>
        </w:rPr>
        <w:t xml:space="preserve"> </w:t>
      </w:r>
      <w:r w:rsidRPr="00D24D23">
        <w:rPr>
          <w:rFonts w:ascii="Century Gothic" w:eastAsia="Arial" w:hAnsi="Century Gothic" w:cs="Arial"/>
          <w:b/>
          <w:bCs/>
          <w:sz w:val="28"/>
          <w:szCs w:val="28"/>
          <w:lang w:val="en-US" w:eastAsia="en-US"/>
        </w:rPr>
        <w:t>T</w:t>
      </w:r>
      <w:r w:rsidR="004E58D2" w:rsidRPr="00D24D23">
        <w:rPr>
          <w:rFonts w:ascii="Century Gothic" w:eastAsia="Arial" w:hAnsi="Century Gothic" w:cs="Arial"/>
          <w:b/>
          <w:bCs/>
          <w:sz w:val="28"/>
          <w:szCs w:val="28"/>
          <w:lang w:val="en-US" w:eastAsia="en-US"/>
        </w:rPr>
        <w:t xml:space="preserve"> </w:t>
      </w:r>
      <w:r w:rsidRPr="00D24D23">
        <w:rPr>
          <w:rFonts w:ascii="Century Gothic" w:eastAsia="Arial" w:hAnsi="Century Gothic" w:cs="Arial"/>
          <w:b/>
          <w:bCs/>
          <w:sz w:val="28"/>
          <w:szCs w:val="28"/>
          <w:lang w:val="en-US" w:eastAsia="en-US"/>
        </w:rPr>
        <w:t>O</w:t>
      </w:r>
      <w:r w:rsidR="004E58D2" w:rsidRPr="00D24D23">
        <w:rPr>
          <w:rFonts w:ascii="Century Gothic" w:eastAsia="Arial" w:hAnsi="Century Gothic" w:cs="Arial"/>
          <w:b/>
          <w:bCs/>
          <w:sz w:val="28"/>
          <w:szCs w:val="28"/>
          <w:lang w:val="en-US" w:eastAsia="en-US"/>
        </w:rPr>
        <w:t xml:space="preserve"> </w:t>
      </w:r>
      <w:r w:rsidRPr="00D24D23">
        <w:rPr>
          <w:rFonts w:ascii="Century Gothic" w:eastAsia="Arial" w:hAnsi="Century Gothic" w:cs="Arial"/>
          <w:b/>
          <w:bCs/>
          <w:sz w:val="28"/>
          <w:szCs w:val="28"/>
          <w:lang w:val="en-US" w:eastAsia="en-US"/>
        </w:rPr>
        <w:t>R</w:t>
      </w:r>
      <w:r w:rsidR="004E58D2" w:rsidRPr="00D24D23">
        <w:rPr>
          <w:rFonts w:ascii="Century Gothic" w:eastAsia="Arial" w:hAnsi="Century Gothic" w:cs="Arial"/>
          <w:b/>
          <w:bCs/>
          <w:sz w:val="28"/>
          <w:szCs w:val="28"/>
          <w:lang w:val="en-US" w:eastAsia="en-US"/>
        </w:rPr>
        <w:t xml:space="preserve"> </w:t>
      </w:r>
      <w:r w:rsidRPr="00D24D23">
        <w:rPr>
          <w:rFonts w:ascii="Century Gothic" w:eastAsia="Arial" w:hAnsi="Century Gothic" w:cs="Arial"/>
          <w:b/>
          <w:bCs/>
          <w:sz w:val="28"/>
          <w:szCs w:val="28"/>
          <w:lang w:val="en-US" w:eastAsia="en-US"/>
        </w:rPr>
        <w:t>I</w:t>
      </w:r>
      <w:r w:rsidR="004E58D2" w:rsidRPr="00D24D23">
        <w:rPr>
          <w:rFonts w:ascii="Century Gothic" w:eastAsia="Arial" w:hAnsi="Century Gothic" w:cs="Arial"/>
          <w:b/>
          <w:bCs/>
          <w:sz w:val="28"/>
          <w:szCs w:val="28"/>
          <w:lang w:val="en-US" w:eastAsia="en-US"/>
        </w:rPr>
        <w:t xml:space="preserve"> </w:t>
      </w:r>
      <w:r w:rsidRPr="00D24D23">
        <w:rPr>
          <w:rFonts w:ascii="Century Gothic" w:eastAsia="Arial" w:hAnsi="Century Gothic" w:cs="Arial"/>
          <w:b/>
          <w:bCs/>
          <w:sz w:val="28"/>
          <w:szCs w:val="28"/>
          <w:lang w:val="en-US" w:eastAsia="en-US"/>
        </w:rPr>
        <w:t>O</w:t>
      </w:r>
      <w:r w:rsidR="004E58D2" w:rsidRPr="00D24D23">
        <w:rPr>
          <w:rFonts w:ascii="Century Gothic" w:eastAsia="Arial" w:hAnsi="Century Gothic" w:cs="Arial"/>
          <w:b/>
          <w:bCs/>
          <w:sz w:val="28"/>
          <w:szCs w:val="28"/>
          <w:lang w:val="en-US" w:eastAsia="en-US"/>
        </w:rPr>
        <w:t xml:space="preserve"> </w:t>
      </w:r>
      <w:r w:rsidRPr="00D24D23">
        <w:rPr>
          <w:rFonts w:ascii="Century Gothic" w:eastAsia="Arial" w:hAnsi="Century Gothic" w:cs="Arial"/>
          <w:b/>
          <w:bCs/>
          <w:sz w:val="28"/>
          <w:szCs w:val="28"/>
          <w:lang w:val="en-US" w:eastAsia="en-US"/>
        </w:rPr>
        <w:t>S</w:t>
      </w:r>
    </w:p>
    <w:p w14:paraId="04ECCD56" w14:textId="77777777" w:rsidR="00F45CCD" w:rsidRPr="00D24D23" w:rsidRDefault="00F45CCD" w:rsidP="00F45CCD">
      <w:pPr>
        <w:widowControl w:val="0"/>
        <w:autoSpaceDE w:val="0"/>
        <w:autoSpaceDN w:val="0"/>
        <w:spacing w:before="1"/>
        <w:rPr>
          <w:rFonts w:ascii="Century Gothic" w:eastAsia="Arial MT" w:hAnsi="Century Gothic" w:cs="Arial"/>
          <w:b/>
          <w:lang w:val="en-US" w:eastAsia="en-US"/>
        </w:rPr>
      </w:pPr>
    </w:p>
    <w:p w14:paraId="1CAADD33" w14:textId="77777777" w:rsidR="00D21045" w:rsidRPr="002A66DF" w:rsidRDefault="00D21045" w:rsidP="00880017">
      <w:pPr>
        <w:widowControl w:val="0"/>
        <w:autoSpaceDE w:val="0"/>
        <w:autoSpaceDN w:val="0"/>
        <w:spacing w:line="360" w:lineRule="auto"/>
        <w:ind w:left="119"/>
        <w:jc w:val="both"/>
        <w:rPr>
          <w:rFonts w:ascii="Century Gothic" w:eastAsia="Arial MT" w:hAnsi="Century Gothic" w:cs="Arial"/>
          <w:b/>
          <w:sz w:val="18"/>
          <w:szCs w:val="18"/>
          <w:lang w:val="en-US" w:eastAsia="en-US"/>
        </w:rPr>
      </w:pPr>
    </w:p>
    <w:p w14:paraId="0B8E1DA8" w14:textId="7F84973C" w:rsidR="00F45CCD" w:rsidRPr="00D779D7" w:rsidRDefault="00F45CCD" w:rsidP="00F45CCD">
      <w:pPr>
        <w:widowControl w:val="0"/>
        <w:autoSpaceDE w:val="0"/>
        <w:autoSpaceDN w:val="0"/>
        <w:spacing w:before="1" w:line="360" w:lineRule="auto"/>
        <w:ind w:left="119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b/>
          <w:sz w:val="28"/>
          <w:szCs w:val="28"/>
          <w:lang w:eastAsia="en-US"/>
        </w:rPr>
        <w:t>ARTÍCULO</w:t>
      </w:r>
      <w:r w:rsidRPr="00D779D7">
        <w:rPr>
          <w:rFonts w:ascii="Century Gothic" w:eastAsia="Arial MT" w:hAnsi="Century Gothic" w:cs="Arial"/>
          <w:b/>
          <w:spacing w:val="-3"/>
          <w:sz w:val="28"/>
          <w:szCs w:val="28"/>
          <w:lang w:eastAsia="en-US"/>
        </w:rPr>
        <w:t xml:space="preserve"> </w:t>
      </w:r>
      <w:proofErr w:type="gramStart"/>
      <w:r w:rsidRPr="00D779D7">
        <w:rPr>
          <w:rFonts w:ascii="Century Gothic" w:eastAsia="Arial MT" w:hAnsi="Century Gothic" w:cs="Arial"/>
          <w:b/>
          <w:sz w:val="28"/>
          <w:szCs w:val="28"/>
          <w:lang w:eastAsia="en-US"/>
        </w:rPr>
        <w:t>PRIMERO.-</w:t>
      </w:r>
      <w:proofErr w:type="gramEnd"/>
      <w:r w:rsidRPr="00D779D7">
        <w:rPr>
          <w:rFonts w:ascii="Century Gothic" w:eastAsia="Arial MT" w:hAnsi="Century Gothic" w:cs="Arial"/>
          <w:b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presente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Ley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entrará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en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vigor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el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día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primero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enero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del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 xml:space="preserve">año </w:t>
      </w:r>
      <w:r w:rsidRPr="00D779D7">
        <w:rPr>
          <w:rFonts w:ascii="Century Gothic" w:eastAsia="Arial MT" w:hAnsi="Century Gothic" w:cs="Arial"/>
          <w:bCs/>
          <w:lang w:eastAsia="en-US"/>
        </w:rPr>
        <w:t>2025.</w:t>
      </w:r>
    </w:p>
    <w:p w14:paraId="66147F75" w14:textId="77777777" w:rsidR="00F45CCD" w:rsidRPr="00D779D7" w:rsidRDefault="00F45CCD" w:rsidP="00F45CCD">
      <w:pPr>
        <w:widowControl w:val="0"/>
        <w:autoSpaceDE w:val="0"/>
        <w:autoSpaceDN w:val="0"/>
        <w:spacing w:before="1"/>
        <w:rPr>
          <w:rFonts w:ascii="Century Gothic" w:eastAsia="Arial MT" w:hAnsi="Century Gothic" w:cs="Arial"/>
          <w:lang w:eastAsia="en-US"/>
        </w:rPr>
      </w:pPr>
    </w:p>
    <w:p w14:paraId="3B6AAC02" w14:textId="1349563A" w:rsidR="00F45CCD" w:rsidRPr="00D779D7" w:rsidRDefault="00F45CCD" w:rsidP="00F45CCD">
      <w:pPr>
        <w:widowControl w:val="0"/>
        <w:autoSpaceDE w:val="0"/>
        <w:autoSpaceDN w:val="0"/>
        <w:spacing w:line="360" w:lineRule="auto"/>
        <w:ind w:left="119" w:right="117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b/>
          <w:sz w:val="28"/>
          <w:szCs w:val="28"/>
          <w:lang w:eastAsia="en-US"/>
        </w:rPr>
        <w:t>ARTÍCULO</w:t>
      </w:r>
      <w:r w:rsidRPr="00D779D7">
        <w:rPr>
          <w:rFonts w:ascii="Century Gothic" w:eastAsia="Arial MT" w:hAnsi="Century Gothic" w:cs="Arial"/>
          <w:b/>
          <w:spacing w:val="-9"/>
          <w:sz w:val="28"/>
          <w:szCs w:val="2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b/>
          <w:sz w:val="28"/>
          <w:szCs w:val="28"/>
          <w:lang w:eastAsia="en-US"/>
        </w:rPr>
        <w:t>SEGUNDO.-</w:t>
      </w:r>
      <w:r w:rsidRPr="00D779D7">
        <w:rPr>
          <w:rFonts w:ascii="Century Gothic" w:eastAsia="Arial MT" w:hAnsi="Century Gothic" w:cs="Arial"/>
          <w:b/>
          <w:spacing w:val="-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Se</w:t>
      </w:r>
      <w:r w:rsidRPr="00D779D7">
        <w:rPr>
          <w:rFonts w:ascii="Century Gothic" w:eastAsia="Arial MT" w:hAnsi="Century Gothic" w:cs="Arial"/>
          <w:spacing w:val="-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derogan</w:t>
      </w:r>
      <w:r w:rsidRPr="00D779D7">
        <w:rPr>
          <w:rFonts w:ascii="Century Gothic" w:eastAsia="Arial MT" w:hAnsi="Century Gothic" w:cs="Arial"/>
          <w:spacing w:val="-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las</w:t>
      </w:r>
      <w:r w:rsidRPr="00D779D7">
        <w:rPr>
          <w:rFonts w:ascii="Century Gothic" w:eastAsia="Arial MT" w:hAnsi="Century Gothic" w:cs="Arial"/>
          <w:spacing w:val="-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disposiciones,</w:t>
      </w:r>
      <w:r w:rsidRPr="00D779D7">
        <w:rPr>
          <w:rFonts w:ascii="Century Gothic" w:eastAsia="Arial MT" w:hAnsi="Century Gothic" w:cs="Arial"/>
          <w:spacing w:val="-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respecto</w:t>
      </w:r>
      <w:r w:rsidRPr="00D779D7">
        <w:rPr>
          <w:rFonts w:ascii="Century Gothic" w:eastAsia="Arial MT" w:hAnsi="Century Gothic" w:cs="Arial"/>
          <w:spacing w:val="-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</w:t>
      </w:r>
      <w:r w:rsidRPr="00D779D7">
        <w:rPr>
          <w:rFonts w:ascii="Century Gothic" w:eastAsia="Arial MT" w:hAnsi="Century Gothic" w:cs="Arial"/>
          <w:spacing w:val="-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personas</w:t>
      </w:r>
      <w:r w:rsidRPr="00D779D7">
        <w:rPr>
          <w:rFonts w:ascii="Century Gothic" w:eastAsia="Arial MT" w:hAnsi="Century Gothic" w:cs="Arial"/>
          <w:spacing w:val="-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físicas</w:t>
      </w:r>
      <w:r w:rsidRPr="00D779D7">
        <w:rPr>
          <w:rFonts w:ascii="Century Gothic" w:eastAsia="Arial MT" w:hAnsi="Century Gothic" w:cs="Arial"/>
          <w:spacing w:val="-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o</w:t>
      </w:r>
      <w:r w:rsidRPr="00D779D7">
        <w:rPr>
          <w:rFonts w:ascii="Century Gothic" w:eastAsia="Arial MT" w:hAnsi="Century Gothic" w:cs="Arial"/>
          <w:spacing w:val="-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morales,</w:t>
      </w:r>
      <w:r w:rsidRPr="00D779D7">
        <w:rPr>
          <w:rFonts w:ascii="Century Gothic" w:eastAsia="Arial MT" w:hAnsi="Century Gothic" w:cs="Arial"/>
          <w:spacing w:val="-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tanto</w:t>
      </w:r>
      <w:r w:rsidRPr="00D779D7">
        <w:rPr>
          <w:rFonts w:ascii="Century Gothic" w:eastAsia="Arial MT" w:hAnsi="Century Gothic" w:cs="Arial"/>
          <w:spacing w:val="-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5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derecho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privado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como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derecho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público,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incluyendo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organismos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públicos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autónomos,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organismos descentralizados y demás entidades de la administración pública descentralizada, que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contengan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favor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alguna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estas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personas,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exenciones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totales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o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parciales,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o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les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F87B99">
        <w:rPr>
          <w:rFonts w:ascii="Century Gothic" w:eastAsia="Arial MT" w:hAnsi="Century Gothic" w:cs="Arial"/>
          <w:lang w:eastAsia="en-US"/>
        </w:rPr>
        <w:t>consideren</w:t>
      </w:r>
      <w:r w:rsidRPr="00F87B99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F87B99">
        <w:rPr>
          <w:rFonts w:ascii="Century Gothic" w:eastAsia="Arial MT" w:hAnsi="Century Gothic" w:cs="Arial"/>
          <w:lang w:eastAsia="en-US"/>
        </w:rPr>
        <w:t>como</w:t>
      </w:r>
      <w:r w:rsidR="00F87B99" w:rsidRPr="00F87B99">
        <w:rPr>
          <w:rFonts w:ascii="Century Gothic" w:eastAsia="Arial MT" w:hAnsi="Century Gothic" w:cs="Arial"/>
          <w:lang w:eastAsia="en-US"/>
        </w:rPr>
        <w:t xml:space="preserve"> </w:t>
      </w:r>
      <w:r w:rsidRPr="00F87B99">
        <w:rPr>
          <w:rFonts w:ascii="Century Gothic" w:eastAsia="Arial MT" w:hAnsi="Century Gothic" w:cs="Arial"/>
          <w:spacing w:val="-53"/>
          <w:lang w:eastAsia="en-US"/>
        </w:rPr>
        <w:t xml:space="preserve"> </w:t>
      </w:r>
      <w:r w:rsidRPr="00F87B99">
        <w:rPr>
          <w:rFonts w:ascii="Century Gothic" w:eastAsia="Arial MT" w:hAnsi="Century Gothic" w:cs="Arial"/>
          <w:lang w:eastAsia="en-US"/>
        </w:rPr>
        <w:t>no</w:t>
      </w:r>
      <w:r w:rsidRPr="00D779D7">
        <w:rPr>
          <w:rFonts w:ascii="Century Gothic" w:eastAsia="Arial MT" w:hAnsi="Century Gothic" w:cs="Arial"/>
          <w:lang w:eastAsia="en-US"/>
        </w:rPr>
        <w:t xml:space="preserve"> sujetos de contribuciones estatales, o les otorguen tratamientos preferenciales o diferenciales en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materia de ingresos y contribuciones locales, o estímulos o beneficios fiscales, exceptuándose de lo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anterior las establecidas en el Código Fiscal del Estado de Chihuahua, en las leyes especiales que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regulan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cada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contribución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o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en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Ley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Ingresos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que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refiere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el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presente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Decreto.</w:t>
      </w:r>
    </w:p>
    <w:p w14:paraId="06558FEA" w14:textId="77777777" w:rsidR="00F45CCD" w:rsidRPr="00D779D7" w:rsidRDefault="00F45CCD" w:rsidP="00F45CCD">
      <w:pPr>
        <w:widowControl w:val="0"/>
        <w:autoSpaceDE w:val="0"/>
        <w:autoSpaceDN w:val="0"/>
        <w:spacing w:before="6"/>
        <w:rPr>
          <w:rFonts w:ascii="Century Gothic" w:eastAsia="Arial MT" w:hAnsi="Century Gothic" w:cs="Arial"/>
          <w:lang w:eastAsia="en-US"/>
        </w:rPr>
      </w:pPr>
    </w:p>
    <w:p w14:paraId="1B7EA68D" w14:textId="12B190CC" w:rsidR="00F45CCD" w:rsidRPr="00D779D7" w:rsidRDefault="00F45CCD" w:rsidP="00F45CCD">
      <w:pPr>
        <w:widowControl w:val="0"/>
        <w:autoSpaceDE w:val="0"/>
        <w:autoSpaceDN w:val="0"/>
        <w:spacing w:before="95" w:line="360" w:lineRule="auto"/>
        <w:ind w:left="119" w:right="115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lang w:eastAsia="en-US"/>
        </w:rPr>
        <w:t>También se exceptúan a lo dispuesto en el párrafo que antecede</w:t>
      </w:r>
      <w:r w:rsidR="008F3839">
        <w:rPr>
          <w:rFonts w:ascii="Century Gothic" w:eastAsia="Arial MT" w:hAnsi="Century Gothic" w:cs="Arial"/>
          <w:lang w:eastAsia="en-US"/>
        </w:rPr>
        <w:t>,</w:t>
      </w:r>
      <w:r w:rsidRPr="00D779D7">
        <w:rPr>
          <w:rFonts w:ascii="Century Gothic" w:eastAsia="Arial MT" w:hAnsi="Century Gothic" w:cs="Arial"/>
          <w:lang w:eastAsia="en-US"/>
        </w:rPr>
        <w:t xml:space="preserve"> los estímulos y/o beneficios fiscales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 xml:space="preserve">contenidos en el Decreto No. 57/2010 I P.O., publicado </w:t>
      </w:r>
      <w:r w:rsidRPr="00D779D7">
        <w:rPr>
          <w:rFonts w:ascii="Century Gothic" w:eastAsia="Arial MT" w:hAnsi="Century Gothic" w:cs="Arial"/>
          <w:lang w:eastAsia="en-US"/>
        </w:rPr>
        <w:lastRenderedPageBreak/>
        <w:t>en el Periódico Oficial del Estado de Chihuahua el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11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abril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2012,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así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como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los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actos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legislativos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que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contengan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modificaciones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al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mismo.</w:t>
      </w:r>
    </w:p>
    <w:p w14:paraId="64C83EF2" w14:textId="77777777" w:rsidR="00F45CCD" w:rsidRPr="00D779D7" w:rsidRDefault="00F45CCD" w:rsidP="00F45CCD">
      <w:pPr>
        <w:widowControl w:val="0"/>
        <w:autoSpaceDE w:val="0"/>
        <w:autoSpaceDN w:val="0"/>
        <w:spacing w:before="3"/>
        <w:rPr>
          <w:rFonts w:ascii="Century Gothic" w:eastAsia="Arial MT" w:hAnsi="Century Gothic" w:cs="Arial"/>
          <w:lang w:eastAsia="en-US"/>
        </w:rPr>
      </w:pPr>
    </w:p>
    <w:p w14:paraId="5D30A741" w14:textId="61AF6081" w:rsidR="0066563C" w:rsidRPr="00D779D7" w:rsidRDefault="00F45CCD" w:rsidP="0066563C">
      <w:pPr>
        <w:widowControl w:val="0"/>
        <w:autoSpaceDE w:val="0"/>
        <w:autoSpaceDN w:val="0"/>
        <w:spacing w:line="360" w:lineRule="auto"/>
        <w:ind w:left="119" w:right="116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b/>
          <w:sz w:val="28"/>
          <w:szCs w:val="28"/>
          <w:lang w:eastAsia="en-US"/>
        </w:rPr>
        <w:t>ARTÍCULO TERCERO.-</w:t>
      </w:r>
      <w:r w:rsidRPr="00D779D7">
        <w:rPr>
          <w:rFonts w:ascii="Century Gothic" w:eastAsia="Arial MT" w:hAnsi="Century Gothic" w:cs="Arial"/>
          <w:b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Para los efectos de la Ley de Ingresos del Estado de Chihuahua</w:t>
      </w:r>
      <w:r w:rsidR="008F3839">
        <w:rPr>
          <w:rFonts w:ascii="Century Gothic" w:eastAsia="Arial MT" w:hAnsi="Century Gothic" w:cs="Arial"/>
          <w:lang w:eastAsia="en-US"/>
        </w:rPr>
        <w:t>,</w:t>
      </w:r>
      <w:r w:rsidRPr="00D779D7">
        <w:rPr>
          <w:rFonts w:ascii="Century Gothic" w:eastAsia="Arial MT" w:hAnsi="Century Gothic" w:cs="Arial"/>
          <w:lang w:eastAsia="en-US"/>
        </w:rPr>
        <w:t xml:space="preserve"> para el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 xml:space="preserve">Ejercicio Fiscal de </w:t>
      </w:r>
      <w:r w:rsidRPr="00D779D7">
        <w:rPr>
          <w:rFonts w:ascii="Century Gothic" w:eastAsia="Arial MT" w:hAnsi="Century Gothic" w:cs="Arial"/>
          <w:bCs/>
          <w:lang w:eastAsia="en-US"/>
        </w:rPr>
        <w:t>2025</w:t>
      </w:r>
      <w:r w:rsidR="008F3839">
        <w:rPr>
          <w:rFonts w:ascii="Century Gothic" w:eastAsia="Arial MT" w:hAnsi="Century Gothic" w:cs="Arial"/>
          <w:bCs/>
          <w:lang w:eastAsia="en-US"/>
        </w:rPr>
        <w:t>,</w:t>
      </w:r>
      <w:r w:rsidRPr="00D779D7">
        <w:rPr>
          <w:rFonts w:ascii="Century Gothic" w:eastAsia="Arial MT" w:hAnsi="Century Gothic" w:cs="Arial"/>
          <w:bCs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cuando de conformidad con la Ley Orgánica del Poder Ejecutivo se modifique</w:t>
      </w:r>
      <w:r w:rsidRPr="00D779D7">
        <w:rPr>
          <w:rFonts w:ascii="Century Gothic" w:eastAsia="Arial MT" w:hAnsi="Century Gothic" w:cs="Arial"/>
          <w:spacing w:val="-5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-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denominación</w:t>
      </w:r>
      <w:r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alguna</w:t>
      </w:r>
      <w:r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dependencia</w:t>
      </w:r>
      <w:r w:rsidRPr="00D779D7">
        <w:rPr>
          <w:rFonts w:ascii="Century Gothic" w:eastAsia="Arial MT" w:hAnsi="Century Gothic" w:cs="Arial"/>
          <w:spacing w:val="-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o</w:t>
      </w:r>
      <w:r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entidad</w:t>
      </w:r>
      <w:r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o</w:t>
      </w:r>
      <w:r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las</w:t>
      </w:r>
      <w:r w:rsidRPr="00D779D7">
        <w:rPr>
          <w:rFonts w:ascii="Century Gothic" w:eastAsia="Arial MT" w:hAnsi="Century Gothic" w:cs="Arial"/>
          <w:spacing w:val="-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existentes</w:t>
      </w:r>
      <w:r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desaparezcan,</w:t>
      </w:r>
      <w:r w:rsidRPr="00D779D7">
        <w:rPr>
          <w:rFonts w:ascii="Century Gothic" w:eastAsia="Arial MT" w:hAnsi="Century Gothic" w:cs="Arial"/>
          <w:spacing w:val="-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se</w:t>
      </w:r>
      <w:r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entenderá</w:t>
      </w:r>
      <w:r w:rsidRPr="00D779D7">
        <w:rPr>
          <w:rFonts w:ascii="Century Gothic" w:eastAsia="Arial MT" w:hAnsi="Century Gothic" w:cs="Arial"/>
          <w:spacing w:val="-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que</w:t>
      </w:r>
      <w:r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 xml:space="preserve">los </w:t>
      </w:r>
      <w:r w:rsidRPr="00D779D7">
        <w:rPr>
          <w:rFonts w:ascii="Century Gothic" w:eastAsia="Arial MT" w:hAnsi="Century Gothic" w:cs="Arial"/>
          <w:spacing w:val="-5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ingresos estimados para estas</w:t>
      </w:r>
      <w:r w:rsidR="008F3839">
        <w:rPr>
          <w:rFonts w:ascii="Century Gothic" w:eastAsia="Arial MT" w:hAnsi="Century Gothic" w:cs="Arial"/>
          <w:lang w:eastAsia="en-US"/>
        </w:rPr>
        <w:t>,</w:t>
      </w:r>
      <w:r w:rsidRPr="00D779D7">
        <w:rPr>
          <w:rFonts w:ascii="Century Gothic" w:eastAsia="Arial MT" w:hAnsi="Century Gothic" w:cs="Arial"/>
          <w:lang w:eastAsia="en-US"/>
        </w:rPr>
        <w:t xml:space="preserve"> en la presente Ley</w:t>
      </w:r>
      <w:r w:rsidR="008F3839">
        <w:rPr>
          <w:rFonts w:ascii="Century Gothic" w:eastAsia="Arial MT" w:hAnsi="Century Gothic" w:cs="Arial"/>
          <w:lang w:eastAsia="en-US"/>
        </w:rPr>
        <w:t>,</w:t>
      </w:r>
      <w:r w:rsidRPr="00D779D7">
        <w:rPr>
          <w:rFonts w:ascii="Century Gothic" w:eastAsia="Arial MT" w:hAnsi="Century Gothic" w:cs="Arial"/>
          <w:lang w:eastAsia="en-US"/>
        </w:rPr>
        <w:t xml:space="preserve"> corresponderán a las dependencias o entidades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cuyas denominaciones hayan cambiado o que absorban las facultades de aquellas que desaparezcan, según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corresponda.</w:t>
      </w:r>
    </w:p>
    <w:p w14:paraId="7BAE5425" w14:textId="77777777" w:rsidR="0066563C" w:rsidRPr="00D779D7" w:rsidRDefault="0066563C" w:rsidP="0066563C">
      <w:pPr>
        <w:widowControl w:val="0"/>
        <w:autoSpaceDE w:val="0"/>
        <w:autoSpaceDN w:val="0"/>
        <w:spacing w:line="360" w:lineRule="auto"/>
        <w:ind w:left="119" w:right="116"/>
        <w:jc w:val="both"/>
        <w:rPr>
          <w:rFonts w:ascii="Century Gothic" w:eastAsia="Arial MT" w:hAnsi="Century Gothic" w:cs="Arial"/>
          <w:b/>
          <w:lang w:eastAsia="en-US"/>
        </w:rPr>
      </w:pPr>
    </w:p>
    <w:p w14:paraId="021CDDB1" w14:textId="20162ED9" w:rsidR="00F45CCD" w:rsidRPr="00D779D7" w:rsidRDefault="00F45CCD" w:rsidP="0066563C">
      <w:pPr>
        <w:widowControl w:val="0"/>
        <w:autoSpaceDE w:val="0"/>
        <w:autoSpaceDN w:val="0"/>
        <w:spacing w:line="360" w:lineRule="auto"/>
        <w:ind w:left="119" w:right="116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b/>
          <w:sz w:val="28"/>
          <w:szCs w:val="28"/>
          <w:lang w:eastAsia="en-US"/>
        </w:rPr>
        <w:t>ARTÍCULO</w:t>
      </w:r>
      <w:r w:rsidRPr="00D779D7">
        <w:rPr>
          <w:rFonts w:ascii="Century Gothic" w:eastAsia="Arial MT" w:hAnsi="Century Gothic" w:cs="Arial"/>
          <w:b/>
          <w:spacing w:val="1"/>
          <w:sz w:val="28"/>
          <w:szCs w:val="28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b/>
          <w:sz w:val="28"/>
          <w:szCs w:val="28"/>
          <w:lang w:eastAsia="en-US"/>
        </w:rPr>
        <w:t>CUARTO.-</w:t>
      </w:r>
      <w:r w:rsidRPr="00D779D7">
        <w:rPr>
          <w:rFonts w:ascii="Century Gothic" w:eastAsia="Arial MT" w:hAnsi="Century Gothic" w:cs="Arial"/>
          <w:b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municipios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que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cuenten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con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disponibilidades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recursos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estatales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destinados</w:t>
      </w:r>
      <w:r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</w:t>
      </w:r>
      <w:r w:rsidRPr="00D779D7">
        <w:rPr>
          <w:rFonts w:ascii="Century Gothic" w:eastAsia="Arial MT" w:hAnsi="Century Gothic" w:cs="Arial"/>
          <w:spacing w:val="-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un</w:t>
      </w:r>
      <w:r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fin</w:t>
      </w:r>
      <w:r w:rsidRPr="00D779D7">
        <w:rPr>
          <w:rFonts w:ascii="Century Gothic" w:eastAsia="Arial MT" w:hAnsi="Century Gothic" w:cs="Arial"/>
          <w:spacing w:val="-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específico</w:t>
      </w:r>
      <w:r w:rsidRPr="00D779D7">
        <w:rPr>
          <w:rFonts w:ascii="Century Gothic" w:eastAsia="Arial MT" w:hAnsi="Century Gothic" w:cs="Arial"/>
          <w:spacing w:val="-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previstos</w:t>
      </w:r>
      <w:r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en</w:t>
      </w:r>
      <w:r w:rsidRPr="00D779D7">
        <w:rPr>
          <w:rFonts w:ascii="Century Gothic" w:eastAsia="Arial MT" w:hAnsi="Century Gothic" w:cs="Arial"/>
          <w:spacing w:val="-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el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artículo</w:t>
      </w:r>
      <w:r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38</w:t>
      </w:r>
      <w:r w:rsidRPr="00D779D7">
        <w:rPr>
          <w:rFonts w:ascii="Century Gothic" w:eastAsia="Arial MT" w:hAnsi="Century Gothic" w:cs="Arial"/>
          <w:spacing w:val="-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Ley</w:t>
      </w:r>
      <w:r w:rsidRPr="00D779D7">
        <w:rPr>
          <w:rFonts w:ascii="Century Gothic" w:eastAsia="Arial MT" w:hAnsi="Century Gothic" w:cs="Arial"/>
          <w:spacing w:val="-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Coordinación</w:t>
      </w:r>
      <w:r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Fiscal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del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Estado</w:t>
      </w:r>
      <w:r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5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Chihuahua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y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sus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Municipios,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correspondientes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al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ejercicio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 xml:space="preserve">fiscal </w:t>
      </w:r>
      <w:r w:rsidRPr="00D779D7">
        <w:rPr>
          <w:rFonts w:ascii="Century Gothic" w:eastAsia="Arial MT" w:hAnsi="Century Gothic" w:cs="Arial"/>
          <w:bCs/>
          <w:lang w:eastAsia="en-US"/>
        </w:rPr>
        <w:t>2025</w:t>
      </w:r>
      <w:r w:rsidR="008F3839">
        <w:rPr>
          <w:rFonts w:ascii="Century Gothic" w:eastAsia="Arial MT" w:hAnsi="Century Gothic" w:cs="Arial"/>
          <w:bCs/>
          <w:lang w:eastAsia="en-US"/>
        </w:rPr>
        <w:t>,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que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no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hayan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sido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devengados</w:t>
      </w:r>
      <w:r w:rsidRPr="00D779D7">
        <w:rPr>
          <w:rFonts w:ascii="Century Gothic" w:eastAsia="Arial MT" w:hAnsi="Century Gothic" w:cs="Arial"/>
          <w:spacing w:val="-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 xml:space="preserve">y </w:t>
      </w:r>
      <w:r w:rsidRPr="00D779D7">
        <w:rPr>
          <w:rFonts w:ascii="Century Gothic" w:eastAsia="Arial MT" w:hAnsi="Century Gothic" w:cs="Arial"/>
          <w:spacing w:val="-5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pagados en términos de las disposiciones jurídicas aplicables, deberán enterarlos a la Secretaría de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Hacienda, incluyendo los rendimientos financieros que hubieran generado a más tardar el 15 de enero</w:t>
      </w:r>
      <w:r w:rsidRPr="00D779D7">
        <w:rPr>
          <w:rFonts w:ascii="Century Gothic" w:eastAsia="Arial MT" w:hAnsi="Century Gothic" w:cs="Arial"/>
          <w:spacing w:val="-53"/>
          <w:lang w:eastAsia="en-US"/>
        </w:rPr>
        <w:t xml:space="preserve">    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bCs/>
          <w:lang w:eastAsia="en-US"/>
        </w:rPr>
        <w:t>2026.</w:t>
      </w:r>
    </w:p>
    <w:p w14:paraId="287191B1" w14:textId="77777777" w:rsidR="00F45CCD" w:rsidRPr="00D779D7" w:rsidRDefault="00F45CCD" w:rsidP="00F45CCD">
      <w:pPr>
        <w:widowControl w:val="0"/>
        <w:autoSpaceDE w:val="0"/>
        <w:autoSpaceDN w:val="0"/>
        <w:spacing w:line="360" w:lineRule="auto"/>
        <w:ind w:left="119" w:right="117"/>
        <w:jc w:val="both"/>
        <w:rPr>
          <w:rFonts w:ascii="Century Gothic" w:eastAsia="Arial MT" w:hAnsi="Century Gothic" w:cs="Arial"/>
          <w:lang w:eastAsia="en-US"/>
        </w:rPr>
      </w:pPr>
    </w:p>
    <w:p w14:paraId="27EEEFBB" w14:textId="7F7DAA09" w:rsidR="00F45CCD" w:rsidRPr="00D779D7" w:rsidRDefault="00F45CCD" w:rsidP="00F45CCD">
      <w:pPr>
        <w:widowControl w:val="0"/>
        <w:autoSpaceDE w:val="0"/>
        <w:autoSpaceDN w:val="0"/>
        <w:spacing w:line="360" w:lineRule="auto"/>
        <w:ind w:left="119" w:right="117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lang w:eastAsia="en-US"/>
        </w:rPr>
        <w:t>Sin</w:t>
      </w:r>
      <w:r w:rsidRPr="00D779D7">
        <w:rPr>
          <w:rFonts w:ascii="Century Gothic" w:eastAsia="Arial MT" w:hAnsi="Century Gothic" w:cs="Arial"/>
          <w:spacing w:val="-10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perjuicio</w:t>
      </w:r>
      <w:r w:rsidRPr="00D779D7">
        <w:rPr>
          <w:rFonts w:ascii="Century Gothic" w:eastAsia="Arial MT" w:hAnsi="Century Gothic" w:cs="Arial"/>
          <w:spacing w:val="-10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0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</w:t>
      </w:r>
      <w:r w:rsidRPr="00D779D7">
        <w:rPr>
          <w:rFonts w:ascii="Century Gothic" w:eastAsia="Arial MT" w:hAnsi="Century Gothic" w:cs="Arial"/>
          <w:spacing w:val="-10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anterior,</w:t>
      </w:r>
      <w:r w:rsidRPr="00D779D7">
        <w:rPr>
          <w:rFonts w:ascii="Century Gothic" w:eastAsia="Arial MT" w:hAnsi="Century Gothic" w:cs="Arial"/>
          <w:spacing w:val="-10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las</w:t>
      </w:r>
      <w:r w:rsidRPr="00D779D7">
        <w:rPr>
          <w:rFonts w:ascii="Century Gothic" w:eastAsia="Arial MT" w:hAnsi="Century Gothic" w:cs="Arial"/>
          <w:spacing w:val="-10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transferencias</w:t>
      </w:r>
      <w:r w:rsidRPr="00D779D7">
        <w:rPr>
          <w:rFonts w:ascii="Century Gothic" w:eastAsia="Arial MT" w:hAnsi="Century Gothic" w:cs="Arial"/>
          <w:spacing w:val="-10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estatales</w:t>
      </w:r>
      <w:r w:rsidRPr="00D779D7">
        <w:rPr>
          <w:rFonts w:ascii="Century Gothic" w:eastAsia="Arial MT" w:hAnsi="Century Gothic" w:cs="Arial"/>
          <w:spacing w:val="-10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etiquetadas</w:t>
      </w:r>
      <w:r w:rsidRPr="00D779D7">
        <w:rPr>
          <w:rFonts w:ascii="Century Gothic" w:eastAsia="Arial MT" w:hAnsi="Century Gothic" w:cs="Arial"/>
          <w:spacing w:val="-10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en</w:t>
      </w:r>
      <w:r w:rsidRPr="00D779D7">
        <w:rPr>
          <w:rFonts w:ascii="Century Gothic" w:eastAsia="Arial MT" w:hAnsi="Century Gothic" w:cs="Arial"/>
          <w:spacing w:val="-10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términos</w:t>
      </w:r>
      <w:r w:rsidRPr="00D779D7">
        <w:rPr>
          <w:rFonts w:ascii="Century Gothic" w:eastAsia="Arial MT" w:hAnsi="Century Gothic" w:cs="Arial"/>
          <w:spacing w:val="-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del</w:t>
      </w:r>
      <w:r w:rsidRPr="00D779D7">
        <w:rPr>
          <w:rFonts w:ascii="Century Gothic" w:eastAsia="Arial MT" w:hAnsi="Century Gothic" w:cs="Arial"/>
          <w:spacing w:val="-9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párrafo</w:t>
      </w:r>
      <w:r w:rsidRPr="00D779D7">
        <w:rPr>
          <w:rFonts w:ascii="Century Gothic" w:eastAsia="Arial MT" w:hAnsi="Century Gothic" w:cs="Arial"/>
          <w:spacing w:val="-10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anterior</w:t>
      </w:r>
      <w:r w:rsidRPr="00D779D7">
        <w:rPr>
          <w:rFonts w:ascii="Century Gothic" w:eastAsia="Arial MT" w:hAnsi="Century Gothic" w:cs="Arial"/>
          <w:spacing w:val="-10"/>
          <w:lang w:eastAsia="en-US"/>
        </w:rPr>
        <w:t xml:space="preserve"> </w:t>
      </w:r>
      <w:r w:rsidRPr="00F87B99">
        <w:rPr>
          <w:rFonts w:ascii="Century Gothic" w:eastAsia="Arial MT" w:hAnsi="Century Gothic" w:cs="Arial"/>
          <w:lang w:eastAsia="en-US"/>
        </w:rPr>
        <w:t>que,</w:t>
      </w:r>
      <w:r w:rsidRPr="00F87B99">
        <w:rPr>
          <w:rFonts w:ascii="Century Gothic" w:eastAsia="Arial MT" w:hAnsi="Century Gothic" w:cs="Arial"/>
          <w:spacing w:val="-53"/>
          <w:lang w:eastAsia="en-US"/>
        </w:rPr>
        <w:t xml:space="preserve"> </w:t>
      </w:r>
      <w:r w:rsidR="00F87B99" w:rsidRPr="00F87B99">
        <w:rPr>
          <w:rFonts w:ascii="Century Gothic" w:eastAsia="Arial MT" w:hAnsi="Century Gothic" w:cs="Arial"/>
          <w:spacing w:val="-53"/>
          <w:lang w:eastAsia="en-US"/>
        </w:rPr>
        <w:t xml:space="preserve"> </w:t>
      </w:r>
      <w:r w:rsidRPr="00F87B99">
        <w:rPr>
          <w:rFonts w:ascii="Century Gothic" w:eastAsia="Arial MT" w:hAnsi="Century Gothic" w:cs="Arial"/>
          <w:lang w:eastAsia="en-US"/>
        </w:rPr>
        <w:t>al 31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diciembre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del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ejercicio</w:t>
      </w:r>
      <w:r w:rsidRPr="00D779D7">
        <w:rPr>
          <w:rFonts w:ascii="Century Gothic" w:eastAsia="Arial MT" w:hAnsi="Century Gothic" w:cs="Arial"/>
          <w:spacing w:val="-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fiscal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bCs/>
          <w:spacing w:val="-5"/>
          <w:lang w:eastAsia="en-US"/>
        </w:rPr>
        <w:t>2025</w:t>
      </w:r>
      <w:r w:rsidRPr="00D779D7">
        <w:rPr>
          <w:rFonts w:ascii="Century Gothic" w:eastAsia="Arial MT" w:hAnsi="Century Gothic" w:cs="Arial"/>
          <w:b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se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hayan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comprometido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y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aquellas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devengadas,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pero</w:t>
      </w:r>
      <w:r w:rsidRPr="00D779D7">
        <w:rPr>
          <w:rFonts w:ascii="Century Gothic" w:eastAsia="Arial MT" w:hAnsi="Century Gothic" w:cs="Arial"/>
          <w:spacing w:val="-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que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no hayan sido pagadas, deberán cubrir los pagos respectivos a más tardar durante el primer trimestre de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bCs/>
          <w:lang w:eastAsia="en-US"/>
        </w:rPr>
        <w:t>2026</w:t>
      </w:r>
      <w:r w:rsidRPr="00D779D7">
        <w:rPr>
          <w:rFonts w:ascii="Century Gothic" w:eastAsia="Arial MT" w:hAnsi="Century Gothic" w:cs="Arial"/>
          <w:lang w:eastAsia="en-US"/>
        </w:rPr>
        <w:t>;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una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vez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cumplido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el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plazo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referido,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los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recursos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remanentes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deberán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lastRenderedPageBreak/>
        <w:t>reintegrarse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Secretaría de Hacienda,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</w:t>
      </w:r>
      <w:r w:rsidRPr="00D779D7">
        <w:rPr>
          <w:rFonts w:ascii="Century Gothic" w:eastAsia="Arial MT" w:hAnsi="Century Gothic" w:cs="Arial"/>
          <w:spacing w:val="-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más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tardar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dentro</w:t>
      </w:r>
      <w:r w:rsidRPr="00D779D7">
        <w:rPr>
          <w:rFonts w:ascii="Century Gothic" w:eastAsia="Arial MT" w:hAnsi="Century Gothic" w:cs="Arial"/>
          <w:spacing w:val="-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los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15</w:t>
      </w:r>
      <w:r w:rsidRPr="00D779D7">
        <w:rPr>
          <w:rFonts w:ascii="Century Gothic" w:eastAsia="Arial MT" w:hAnsi="Century Gothic" w:cs="Arial"/>
          <w:spacing w:val="-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días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naturales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siguientes.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Los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reintegros</w:t>
      </w:r>
      <w:r w:rsidRPr="00D779D7">
        <w:rPr>
          <w:rFonts w:ascii="Century Gothic" w:eastAsia="Arial MT" w:hAnsi="Century Gothic" w:cs="Arial"/>
          <w:spacing w:val="-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deberán</w:t>
      </w:r>
      <w:r w:rsidRPr="00D779D7">
        <w:rPr>
          <w:rFonts w:ascii="Century Gothic" w:eastAsia="Arial MT" w:hAnsi="Century Gothic" w:cs="Arial"/>
          <w:spacing w:val="-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incluir</w:t>
      </w:r>
      <w:r w:rsidRPr="00D779D7">
        <w:rPr>
          <w:rFonts w:ascii="Century Gothic" w:eastAsia="Arial MT" w:hAnsi="Century Gothic" w:cs="Arial"/>
          <w:spacing w:val="-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los rendimientos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financieros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generados.</w:t>
      </w:r>
    </w:p>
    <w:p w14:paraId="146F9B83" w14:textId="77777777" w:rsidR="00F45CCD" w:rsidRPr="00D779D7" w:rsidRDefault="00F45CCD" w:rsidP="00F45CCD">
      <w:pPr>
        <w:widowControl w:val="0"/>
        <w:autoSpaceDE w:val="0"/>
        <w:autoSpaceDN w:val="0"/>
        <w:rPr>
          <w:rFonts w:ascii="Century Gothic" w:eastAsia="Arial MT" w:hAnsi="Century Gothic" w:cs="Arial"/>
          <w:lang w:eastAsia="en-US"/>
        </w:rPr>
      </w:pPr>
    </w:p>
    <w:p w14:paraId="18AD9FC3" w14:textId="12F1199A" w:rsidR="00F45CCD" w:rsidRPr="00D779D7" w:rsidRDefault="00F45CCD" w:rsidP="00F45CCD">
      <w:pPr>
        <w:widowControl w:val="0"/>
        <w:autoSpaceDE w:val="0"/>
        <w:autoSpaceDN w:val="0"/>
        <w:spacing w:line="360" w:lineRule="auto"/>
        <w:ind w:left="119" w:right="117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lang w:eastAsia="en-US"/>
        </w:rPr>
        <w:t>Los organismos paraestatales que tengan etiquetados recursos estatales en términos de la Ley de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Hacienda del Estado de Chihuahua, en reglas de operación, convenios o instrumentos jurídicos, con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excepción</w:t>
      </w:r>
      <w:r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los</w:t>
      </w:r>
      <w:r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contenidos</w:t>
      </w:r>
      <w:r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en</w:t>
      </w:r>
      <w:r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los</w:t>
      </w:r>
      <w:r w:rsidRPr="00D779D7">
        <w:rPr>
          <w:rFonts w:ascii="Century Gothic" w:eastAsia="Arial MT" w:hAnsi="Century Gothic" w:cs="Arial"/>
          <w:spacing w:val="-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Decretos</w:t>
      </w:r>
      <w:r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números</w:t>
      </w:r>
      <w:r w:rsidRPr="00D779D7">
        <w:rPr>
          <w:rFonts w:ascii="Century Gothic" w:eastAsia="Arial MT" w:hAnsi="Century Gothic" w:cs="Arial"/>
          <w:spacing w:val="-6"/>
          <w:lang w:eastAsia="en-US"/>
        </w:rPr>
        <w:t xml:space="preserve"> </w:t>
      </w:r>
      <w:r w:rsidRPr="00A341DE">
        <w:rPr>
          <w:rFonts w:ascii="Century Gothic" w:eastAsia="Arial MT" w:hAnsi="Century Gothic" w:cs="Arial"/>
          <w:lang w:eastAsia="en-US"/>
        </w:rPr>
        <w:t>266-94-XI-P.E.,</w:t>
      </w:r>
      <w:r w:rsidRPr="00D779D7">
        <w:rPr>
          <w:rFonts w:ascii="Century Gothic" w:eastAsia="Arial MT" w:hAnsi="Century Gothic" w:cs="Arial"/>
          <w:spacing w:val="-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publicado</w:t>
      </w:r>
      <w:r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en</w:t>
      </w:r>
      <w:r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el</w:t>
      </w:r>
      <w:r w:rsidRPr="00D779D7">
        <w:rPr>
          <w:rFonts w:ascii="Century Gothic" w:eastAsia="Arial MT" w:hAnsi="Century Gothic" w:cs="Arial"/>
          <w:spacing w:val="-6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Periódico</w:t>
      </w:r>
      <w:r w:rsidRPr="00D779D7">
        <w:rPr>
          <w:rFonts w:ascii="Century Gothic" w:eastAsia="Arial MT" w:hAnsi="Century Gothic" w:cs="Arial"/>
          <w:spacing w:val="-7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Oficial</w:t>
      </w:r>
      <w:r w:rsidRPr="00D779D7">
        <w:rPr>
          <w:rFonts w:ascii="Century Gothic" w:eastAsia="Arial MT" w:hAnsi="Century Gothic" w:cs="Arial"/>
          <w:spacing w:val="-5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del Estado de Chihuahua del 30 de abril de 1994, y 842/2012 VI P.E., publicado en el Periódico Oficial</w:t>
      </w:r>
      <w:r w:rsidRPr="00D779D7">
        <w:rPr>
          <w:rFonts w:ascii="Century Gothic" w:eastAsia="Arial MT" w:hAnsi="Century Gothic" w:cs="Arial"/>
          <w:spacing w:val="-5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 xml:space="preserve">del Estado de Chihuahua del 22 de septiembre de 2012, en relación a su vez con los actos </w:t>
      </w:r>
      <w:r w:rsidRPr="00F87B99">
        <w:rPr>
          <w:rFonts w:ascii="Century Gothic" w:eastAsia="Arial MT" w:hAnsi="Century Gothic" w:cs="Arial"/>
          <w:lang w:eastAsia="en-US"/>
        </w:rPr>
        <w:t>legislativos</w:t>
      </w:r>
      <w:r w:rsidRPr="00F87B99">
        <w:rPr>
          <w:rFonts w:ascii="Century Gothic" w:eastAsia="Arial MT" w:hAnsi="Century Gothic" w:cs="Arial"/>
          <w:spacing w:val="-53"/>
          <w:lang w:eastAsia="en-US"/>
        </w:rPr>
        <w:t xml:space="preserve"> </w:t>
      </w:r>
      <w:r w:rsidR="00F87B99" w:rsidRPr="00F87B99">
        <w:rPr>
          <w:rFonts w:ascii="Century Gothic" w:eastAsia="Arial MT" w:hAnsi="Century Gothic" w:cs="Arial"/>
          <w:spacing w:val="-53"/>
          <w:lang w:eastAsia="en-US"/>
        </w:rPr>
        <w:t xml:space="preserve"> </w:t>
      </w:r>
      <w:r w:rsidRPr="00F87B99">
        <w:rPr>
          <w:rFonts w:ascii="Century Gothic" w:eastAsia="Arial MT" w:hAnsi="Century Gothic" w:cs="Arial"/>
          <w:lang w:eastAsia="en-US"/>
        </w:rPr>
        <w:t>que contienen</w:t>
      </w:r>
      <w:r w:rsidRPr="00D779D7">
        <w:rPr>
          <w:rFonts w:ascii="Century Gothic" w:eastAsia="Arial MT" w:hAnsi="Century Gothic" w:cs="Arial"/>
          <w:lang w:eastAsia="en-US"/>
        </w:rPr>
        <w:t xml:space="preserve"> las modificaciones a los mismos, correspondientes a ejercicios fiscales anteriores al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b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bCs/>
          <w:lang w:eastAsia="en-US"/>
        </w:rPr>
        <w:t>2025</w:t>
      </w:r>
      <w:r w:rsidRPr="00D779D7">
        <w:rPr>
          <w:rFonts w:ascii="Century Gothic" w:eastAsia="Arial MT" w:hAnsi="Century Gothic" w:cs="Arial"/>
          <w:lang w:eastAsia="en-US"/>
        </w:rPr>
        <w:t xml:space="preserve"> que no hayan sido devengados y pagados en términos de las disposiciones jurídicas aplicables,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deberán enterarlos a la Secretaría de Hacienda, incluyendo los rendimientos financieros que hubieran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generado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más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tardar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el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15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enero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bCs/>
          <w:lang w:eastAsia="en-US"/>
        </w:rPr>
        <w:t>2025.</w:t>
      </w:r>
    </w:p>
    <w:p w14:paraId="57D6A948" w14:textId="77777777" w:rsidR="00F45CCD" w:rsidRPr="00D779D7" w:rsidRDefault="00F45CCD" w:rsidP="00F45CCD">
      <w:pPr>
        <w:widowControl w:val="0"/>
        <w:autoSpaceDE w:val="0"/>
        <w:autoSpaceDN w:val="0"/>
        <w:spacing w:before="6"/>
        <w:rPr>
          <w:rFonts w:ascii="Century Gothic" w:eastAsia="Arial MT" w:hAnsi="Century Gothic" w:cs="Arial"/>
          <w:lang w:eastAsia="en-US"/>
        </w:rPr>
      </w:pPr>
    </w:p>
    <w:p w14:paraId="61292282" w14:textId="77777777" w:rsidR="00F45CCD" w:rsidRPr="00D779D7" w:rsidRDefault="00F45CCD" w:rsidP="00F45CCD">
      <w:pPr>
        <w:widowControl w:val="0"/>
        <w:autoSpaceDE w:val="0"/>
        <w:autoSpaceDN w:val="0"/>
        <w:spacing w:before="95" w:line="360" w:lineRule="auto"/>
        <w:ind w:left="119" w:right="117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spacing w:val="-1"/>
          <w:lang w:eastAsia="en-US"/>
        </w:rPr>
        <w:t>Los</w:t>
      </w:r>
      <w:r w:rsidRPr="00D779D7">
        <w:rPr>
          <w:rFonts w:ascii="Century Gothic" w:eastAsia="Arial MT" w:hAnsi="Century Gothic" w:cs="Arial"/>
          <w:spacing w:val="-1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spacing w:val="-1"/>
          <w:lang w:eastAsia="en-US"/>
        </w:rPr>
        <w:t>recursos</w:t>
      </w:r>
      <w:r w:rsidRPr="00D779D7">
        <w:rPr>
          <w:rFonts w:ascii="Century Gothic" w:eastAsia="Arial MT" w:hAnsi="Century Gothic" w:cs="Arial"/>
          <w:spacing w:val="-1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correspondientes</w:t>
      </w:r>
      <w:r w:rsidRPr="00D779D7">
        <w:rPr>
          <w:rFonts w:ascii="Century Gothic" w:eastAsia="Arial MT" w:hAnsi="Century Gothic" w:cs="Arial"/>
          <w:spacing w:val="-1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</w:t>
      </w:r>
      <w:r w:rsidRPr="00D779D7">
        <w:rPr>
          <w:rFonts w:ascii="Century Gothic" w:eastAsia="Arial MT" w:hAnsi="Century Gothic" w:cs="Arial"/>
          <w:spacing w:val="-1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los</w:t>
      </w:r>
      <w:r w:rsidRPr="00D779D7">
        <w:rPr>
          <w:rFonts w:ascii="Century Gothic" w:eastAsia="Arial MT" w:hAnsi="Century Gothic" w:cs="Arial"/>
          <w:spacing w:val="-1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aprovechamientos</w:t>
      </w:r>
      <w:r w:rsidRPr="00D779D7">
        <w:rPr>
          <w:rFonts w:ascii="Century Gothic" w:eastAsia="Arial MT" w:hAnsi="Century Gothic" w:cs="Arial"/>
          <w:spacing w:val="-1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que</w:t>
      </w:r>
      <w:r w:rsidRPr="00D779D7">
        <w:rPr>
          <w:rFonts w:ascii="Century Gothic" w:eastAsia="Arial MT" w:hAnsi="Century Gothic" w:cs="Arial"/>
          <w:spacing w:val="-1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se</w:t>
      </w:r>
      <w:r w:rsidRPr="00D779D7">
        <w:rPr>
          <w:rFonts w:ascii="Century Gothic" w:eastAsia="Arial MT" w:hAnsi="Century Gothic" w:cs="Arial"/>
          <w:spacing w:val="-1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obtengan,</w:t>
      </w:r>
      <w:r w:rsidRPr="00D779D7">
        <w:rPr>
          <w:rFonts w:ascii="Century Gothic" w:eastAsia="Arial MT" w:hAnsi="Century Gothic" w:cs="Arial"/>
          <w:spacing w:val="-14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se</w:t>
      </w:r>
      <w:r w:rsidRPr="00D779D7">
        <w:rPr>
          <w:rFonts w:ascii="Century Gothic" w:eastAsia="Arial MT" w:hAnsi="Century Gothic" w:cs="Arial"/>
          <w:spacing w:val="-1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destinarán</w:t>
      </w:r>
      <w:r w:rsidRPr="00D779D7">
        <w:rPr>
          <w:rFonts w:ascii="Century Gothic" w:eastAsia="Arial MT" w:hAnsi="Century Gothic" w:cs="Arial"/>
          <w:spacing w:val="-1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por</w:t>
      </w:r>
      <w:r w:rsidRPr="00D779D7">
        <w:rPr>
          <w:rFonts w:ascii="Century Gothic" w:eastAsia="Arial MT" w:hAnsi="Century Gothic" w:cs="Arial"/>
          <w:spacing w:val="-1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-15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Secretaría</w:t>
      </w:r>
      <w:r w:rsidRPr="00D779D7">
        <w:rPr>
          <w:rFonts w:ascii="Century Gothic" w:eastAsia="Arial MT" w:hAnsi="Century Gothic" w:cs="Arial"/>
          <w:spacing w:val="-53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 Hacienda, en términos de las disposiciones jurídicas aplicables para el saneamiento financiero del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Gobierno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del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Estado.</w:t>
      </w:r>
    </w:p>
    <w:p w14:paraId="021DB43D" w14:textId="77777777" w:rsidR="00F45CCD" w:rsidRPr="00D779D7" w:rsidRDefault="00F45CCD" w:rsidP="00F45CCD">
      <w:pPr>
        <w:widowControl w:val="0"/>
        <w:autoSpaceDE w:val="0"/>
        <w:autoSpaceDN w:val="0"/>
        <w:spacing w:line="360" w:lineRule="auto"/>
        <w:ind w:left="119" w:right="116"/>
        <w:jc w:val="both"/>
        <w:rPr>
          <w:rFonts w:ascii="Century Gothic" w:eastAsia="Arial MT" w:hAnsi="Century Gothic" w:cs="Arial"/>
          <w:b/>
          <w:lang w:eastAsia="en-US"/>
        </w:rPr>
      </w:pPr>
    </w:p>
    <w:p w14:paraId="75E1F9B4" w14:textId="5DD23B25" w:rsidR="0066563C" w:rsidRPr="00D779D7" w:rsidRDefault="00F45CCD" w:rsidP="0066563C">
      <w:pPr>
        <w:widowControl w:val="0"/>
        <w:autoSpaceDE w:val="0"/>
        <w:autoSpaceDN w:val="0"/>
        <w:spacing w:line="360" w:lineRule="auto"/>
        <w:ind w:left="119" w:right="116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b/>
          <w:sz w:val="28"/>
          <w:szCs w:val="28"/>
          <w:lang w:eastAsia="en-US"/>
        </w:rPr>
        <w:t>ARTÍCULO QUINTO.-</w:t>
      </w:r>
      <w:r w:rsidRPr="00D779D7">
        <w:rPr>
          <w:rFonts w:ascii="Century Gothic" w:eastAsia="Arial MT" w:hAnsi="Century Gothic" w:cs="Arial"/>
          <w:b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Para efectos de lo dispuesto en el Artículo Decimocuarto de esta Ley, la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 xml:space="preserve">Secretaría de Hacienda, en la transición de las funciones de captación, recaudación y registro </w:t>
      </w:r>
      <w:r w:rsidR="008F3839">
        <w:rPr>
          <w:rFonts w:ascii="Century Gothic" w:eastAsia="Arial MT" w:hAnsi="Century Gothic" w:cs="Arial"/>
          <w:lang w:eastAsia="en-US"/>
        </w:rPr>
        <w:t>contable de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ingresos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lastRenderedPageBreak/>
        <w:t>organismos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descentralizados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estatales,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continuará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con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planeación,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implementación, aplicación y operación, hasta que la misma haya concluido. Continuando con la</w:t>
      </w:r>
      <w:r w:rsidRPr="00D779D7">
        <w:rPr>
          <w:rFonts w:ascii="Century Gothic" w:eastAsia="Arial MT" w:hAnsi="Century Gothic" w:cs="Arial"/>
          <w:spacing w:val="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prioridad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los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organismos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dependientes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las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Secretarías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Educación</w:t>
      </w:r>
      <w:r w:rsidRPr="00D779D7">
        <w:rPr>
          <w:rFonts w:ascii="Century Gothic" w:eastAsia="Arial MT" w:hAnsi="Century Gothic" w:cs="Arial"/>
          <w:spacing w:val="-2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y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Deporte,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y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de</w:t>
      </w:r>
      <w:r w:rsidRPr="00D779D7">
        <w:rPr>
          <w:rFonts w:ascii="Century Gothic" w:eastAsia="Arial MT" w:hAnsi="Century Gothic" w:cs="Arial"/>
          <w:spacing w:val="-1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lang w:eastAsia="en-US"/>
        </w:rPr>
        <w:t>Salud.</w:t>
      </w:r>
    </w:p>
    <w:p w14:paraId="12C3A4D4" w14:textId="77777777" w:rsidR="0066563C" w:rsidRPr="00D779D7" w:rsidRDefault="0066563C" w:rsidP="0066563C">
      <w:pPr>
        <w:widowControl w:val="0"/>
        <w:autoSpaceDE w:val="0"/>
        <w:autoSpaceDN w:val="0"/>
        <w:spacing w:line="360" w:lineRule="auto"/>
        <w:ind w:left="119" w:right="116"/>
        <w:jc w:val="both"/>
        <w:rPr>
          <w:rFonts w:ascii="Century Gothic" w:eastAsia="Arial MT" w:hAnsi="Century Gothic" w:cs="Arial"/>
          <w:b/>
          <w:sz w:val="28"/>
          <w:szCs w:val="28"/>
          <w:lang w:eastAsia="en-US"/>
        </w:rPr>
      </w:pPr>
    </w:p>
    <w:p w14:paraId="73F44163" w14:textId="6DC51A6F" w:rsidR="0066563C" w:rsidRPr="00D779D7" w:rsidRDefault="00F45CCD" w:rsidP="002A66DF">
      <w:pPr>
        <w:widowControl w:val="0"/>
        <w:autoSpaceDE w:val="0"/>
        <w:autoSpaceDN w:val="0"/>
        <w:spacing w:line="360" w:lineRule="auto"/>
        <w:ind w:right="116"/>
        <w:jc w:val="both"/>
        <w:rPr>
          <w:rFonts w:ascii="Century Gothic" w:eastAsia="Arial MT" w:hAnsi="Century Gothic" w:cs="Arial"/>
          <w:lang w:eastAsia="en-US"/>
        </w:rPr>
      </w:pPr>
      <w:r w:rsidRPr="00D779D7">
        <w:rPr>
          <w:rFonts w:ascii="Century Gothic" w:eastAsia="Arial MT" w:hAnsi="Century Gothic" w:cs="Arial"/>
          <w:b/>
          <w:sz w:val="28"/>
          <w:szCs w:val="28"/>
          <w:lang w:eastAsia="en-US"/>
        </w:rPr>
        <w:t>ARTÍCULO SEXTO.-</w:t>
      </w:r>
      <w:r w:rsidRPr="00D779D7">
        <w:rPr>
          <w:rFonts w:ascii="Century Gothic" w:eastAsia="Arial MT" w:hAnsi="Century Gothic" w:cs="Arial"/>
          <w:lang w:eastAsia="en-US"/>
        </w:rPr>
        <w:t xml:space="preserve"> </w:t>
      </w:r>
      <w:r w:rsidRPr="00D779D7">
        <w:rPr>
          <w:rFonts w:ascii="Century Gothic" w:eastAsia="Arial MT" w:hAnsi="Century Gothic" w:cs="Arial"/>
          <w:iCs/>
          <w:lang w:val="es-419" w:eastAsia="en-US"/>
        </w:rPr>
        <w:t>Se autoriza a la Secretaría de Hacienda para que</w:t>
      </w:r>
      <w:r w:rsidR="008F3839">
        <w:rPr>
          <w:rFonts w:ascii="Century Gothic" w:eastAsia="Arial MT" w:hAnsi="Century Gothic" w:cs="Arial"/>
          <w:iCs/>
          <w:lang w:val="es-419" w:eastAsia="en-US"/>
        </w:rPr>
        <w:t>,</w:t>
      </w:r>
      <w:r w:rsidRPr="00D779D7">
        <w:rPr>
          <w:rFonts w:ascii="Century Gothic" w:eastAsia="Arial MT" w:hAnsi="Century Gothic" w:cs="Arial"/>
          <w:iCs/>
          <w:lang w:val="es-419" w:eastAsia="en-US"/>
        </w:rPr>
        <w:t xml:space="preserve"> de manera mensual, realice las compensaciones correspondientes respecto a las contribuciones extraordinarias que se transfieren al Fideicomiso F/47611-9 Fondo Social del Empresariado Chihuahuense (FOSECH), al Fideicomiso para la Competitividad y Seguridad Ciudadana (FICOSEC) y al Fideicom</w:t>
      </w:r>
      <w:r w:rsidR="008F3839">
        <w:rPr>
          <w:rFonts w:ascii="Century Gothic" w:eastAsia="Arial MT" w:hAnsi="Century Gothic" w:cs="Arial"/>
          <w:iCs/>
          <w:lang w:val="es-419" w:eastAsia="en-US"/>
        </w:rPr>
        <w:t>iso ExpoChihuahua, en relación con</w:t>
      </w:r>
      <w:r w:rsidRPr="00D779D7">
        <w:rPr>
          <w:rFonts w:ascii="Century Gothic" w:eastAsia="Arial MT" w:hAnsi="Century Gothic" w:cs="Arial"/>
          <w:iCs/>
          <w:lang w:val="es-419" w:eastAsia="en-US"/>
        </w:rPr>
        <w:t xml:space="preserve"> la devolución del Impuesto Sobre Nómina a personas físicas o morales de ejercicios anteriores, con motivo de las ejecutorias dictadas por los diversos órganos jurisdiccionales.</w:t>
      </w:r>
    </w:p>
    <w:p w14:paraId="554D6B9E" w14:textId="77777777" w:rsidR="005140EA" w:rsidRDefault="005140EA" w:rsidP="00E8427B">
      <w:pPr>
        <w:pStyle w:val="Sangradetextonormal"/>
        <w:spacing w:after="0" w:line="360" w:lineRule="auto"/>
        <w:ind w:left="0" w:right="18"/>
        <w:jc w:val="both"/>
        <w:rPr>
          <w:rFonts w:ascii="Century Gothic" w:eastAsia="Arial" w:hAnsi="Century Gothic" w:cs="Arial"/>
          <w:b/>
          <w:sz w:val="24"/>
          <w:szCs w:val="24"/>
        </w:rPr>
      </w:pPr>
    </w:p>
    <w:p w14:paraId="4A894FD5" w14:textId="77777777" w:rsidR="002A66DF" w:rsidRPr="002A66DF" w:rsidRDefault="002A66DF" w:rsidP="002A66DF">
      <w:pPr>
        <w:spacing w:line="360" w:lineRule="auto"/>
        <w:ind w:right="17"/>
        <w:jc w:val="both"/>
        <w:rPr>
          <w:rFonts w:ascii="Century Gothic" w:hAnsi="Century Gothic"/>
        </w:rPr>
      </w:pPr>
      <w:r w:rsidRPr="002A66DF">
        <w:rPr>
          <w:rFonts w:ascii="Century Gothic" w:hAnsi="Century Gothic"/>
          <w:b/>
          <w:sz w:val="28"/>
          <w:szCs w:val="28"/>
        </w:rPr>
        <w:t>D A D O</w:t>
      </w:r>
      <w:r w:rsidRPr="002A66DF">
        <w:rPr>
          <w:rFonts w:ascii="Century Gothic" w:hAnsi="Century Gothic"/>
          <w:sz w:val="22"/>
          <w:szCs w:val="22"/>
        </w:rPr>
        <w:t xml:space="preserve"> </w:t>
      </w:r>
      <w:r w:rsidRPr="002A66DF">
        <w:rPr>
          <w:rFonts w:ascii="Century Gothic" w:hAnsi="Century Gothic"/>
        </w:rPr>
        <w:t>en el Salón de Sesiones del Poder Legislativo, en la ciudad de Chihuahua, Chih., a los diecisiete días del mes de diciembre del año dos mil veinticuatro.</w:t>
      </w:r>
    </w:p>
    <w:p w14:paraId="24E704B1" w14:textId="77777777" w:rsidR="002A66DF" w:rsidRPr="00D779D7" w:rsidRDefault="002A66DF" w:rsidP="00E8427B">
      <w:pPr>
        <w:pStyle w:val="Sangradetextonormal"/>
        <w:spacing w:after="0" w:line="360" w:lineRule="auto"/>
        <w:ind w:left="0" w:right="18"/>
        <w:jc w:val="both"/>
        <w:rPr>
          <w:rFonts w:ascii="Century Gothic" w:eastAsia="Arial" w:hAnsi="Century Gothic" w:cs="Arial"/>
          <w:b/>
          <w:sz w:val="24"/>
          <w:szCs w:val="24"/>
        </w:rPr>
      </w:pPr>
    </w:p>
    <w:p w14:paraId="5E3D9504" w14:textId="77777777" w:rsidR="005140EA" w:rsidRPr="00D779D7" w:rsidRDefault="005140EA" w:rsidP="00E8427B">
      <w:pPr>
        <w:pStyle w:val="Sangradetextonormal"/>
        <w:spacing w:after="0" w:line="360" w:lineRule="auto"/>
        <w:ind w:left="0" w:right="18"/>
        <w:jc w:val="both"/>
        <w:rPr>
          <w:rFonts w:ascii="Century Gothic" w:eastAsia="Arial" w:hAnsi="Century Gothic" w:cs="Arial"/>
          <w:b/>
          <w:sz w:val="24"/>
          <w:szCs w:val="24"/>
        </w:rPr>
      </w:pPr>
    </w:p>
    <w:p w14:paraId="0EFD4C32" w14:textId="77777777" w:rsidR="005140EA" w:rsidRPr="00D779D7" w:rsidRDefault="005140EA" w:rsidP="00E8427B">
      <w:pPr>
        <w:pStyle w:val="Sangradetextonormal"/>
        <w:spacing w:after="0" w:line="360" w:lineRule="auto"/>
        <w:ind w:left="0" w:right="18"/>
        <w:jc w:val="both"/>
        <w:rPr>
          <w:rFonts w:ascii="Century Gothic" w:eastAsia="Arial" w:hAnsi="Century Gothic" w:cs="Arial"/>
          <w:b/>
          <w:sz w:val="24"/>
          <w:szCs w:val="24"/>
        </w:rPr>
      </w:pPr>
    </w:p>
    <w:p w14:paraId="38E530A6" w14:textId="4B8817C9" w:rsidR="005140EA" w:rsidRPr="00D779D7" w:rsidRDefault="005140EA" w:rsidP="005140EA">
      <w:pPr>
        <w:rPr>
          <w:rFonts w:ascii="Century Gothic" w:hAnsi="Century Gothic" w:cs="Arial"/>
          <w:sz w:val="16"/>
          <w:szCs w:val="16"/>
        </w:rPr>
      </w:pPr>
    </w:p>
    <w:p w14:paraId="7C76FCBD" w14:textId="77777777" w:rsidR="00D40096" w:rsidRPr="00D779D7" w:rsidRDefault="00D40096" w:rsidP="005140EA">
      <w:pPr>
        <w:tabs>
          <w:tab w:val="left" w:pos="5895"/>
        </w:tabs>
        <w:rPr>
          <w:rFonts w:ascii="Century Gothic" w:hAnsi="Century Gothic" w:cs="Arial"/>
          <w:sz w:val="16"/>
          <w:szCs w:val="16"/>
        </w:rPr>
      </w:pPr>
    </w:p>
    <w:p w14:paraId="2DB859EE" w14:textId="77777777" w:rsidR="00D40096" w:rsidRPr="00D779D7" w:rsidRDefault="00D40096" w:rsidP="005140EA">
      <w:pPr>
        <w:tabs>
          <w:tab w:val="left" w:pos="5895"/>
        </w:tabs>
        <w:rPr>
          <w:rFonts w:ascii="Century Gothic" w:hAnsi="Century Gothic" w:cs="Arial"/>
          <w:sz w:val="16"/>
          <w:szCs w:val="16"/>
        </w:rPr>
      </w:pPr>
    </w:p>
    <w:p w14:paraId="16642968" w14:textId="77777777" w:rsidR="00D40096" w:rsidRPr="00D779D7" w:rsidRDefault="00D40096" w:rsidP="005140EA">
      <w:pPr>
        <w:tabs>
          <w:tab w:val="left" w:pos="5895"/>
        </w:tabs>
        <w:rPr>
          <w:rFonts w:ascii="Century Gothic" w:hAnsi="Century Gothic" w:cs="Arial"/>
          <w:sz w:val="16"/>
          <w:szCs w:val="16"/>
        </w:rPr>
      </w:pPr>
    </w:p>
    <w:p w14:paraId="44F42D76" w14:textId="77777777" w:rsidR="00D40096" w:rsidRPr="00D779D7" w:rsidRDefault="00D40096" w:rsidP="005140EA">
      <w:pPr>
        <w:tabs>
          <w:tab w:val="left" w:pos="5895"/>
        </w:tabs>
        <w:rPr>
          <w:rFonts w:ascii="Century Gothic" w:hAnsi="Century Gothic" w:cs="Arial"/>
          <w:sz w:val="16"/>
          <w:szCs w:val="16"/>
        </w:rPr>
      </w:pPr>
    </w:p>
    <w:p w14:paraId="0BF6F8F4" w14:textId="77777777" w:rsidR="00D75502" w:rsidRDefault="00D75502" w:rsidP="00D75502">
      <w:pPr>
        <w:spacing w:line="360" w:lineRule="auto"/>
        <w:ind w:right="17"/>
        <w:jc w:val="both"/>
        <w:rPr>
          <w:rFonts w:ascii="Century Gothic" w:hAnsi="Century Gothic"/>
        </w:rPr>
      </w:pPr>
    </w:p>
    <w:p w14:paraId="4893A7A4" w14:textId="77777777" w:rsidR="002A66DF" w:rsidRDefault="002A66DF" w:rsidP="00D75502">
      <w:pPr>
        <w:spacing w:line="360" w:lineRule="auto"/>
        <w:ind w:right="17"/>
        <w:jc w:val="both"/>
        <w:rPr>
          <w:rFonts w:ascii="Century Gothic" w:hAnsi="Century Gothic"/>
        </w:rPr>
      </w:pPr>
    </w:p>
    <w:p w14:paraId="1BFD1F7A" w14:textId="77777777" w:rsidR="002A66DF" w:rsidRPr="00D75502" w:rsidRDefault="002A66DF" w:rsidP="00D75502">
      <w:pPr>
        <w:spacing w:line="360" w:lineRule="auto"/>
        <w:ind w:right="17"/>
        <w:jc w:val="both"/>
        <w:rPr>
          <w:rFonts w:ascii="Century Gothic" w:hAnsi="Century Gothic"/>
        </w:rPr>
      </w:pPr>
    </w:p>
    <w:p w14:paraId="1CB94DF5" w14:textId="77777777" w:rsidR="00D75502" w:rsidRPr="00D75502" w:rsidRDefault="00D75502" w:rsidP="00D75502">
      <w:pPr>
        <w:keepNext/>
        <w:ind w:left="284" w:right="284"/>
        <w:jc w:val="center"/>
        <w:outlineLvl w:val="2"/>
        <w:rPr>
          <w:rFonts w:ascii="Century Gothic" w:hAnsi="Century Gothic"/>
          <w:b/>
          <w:sz w:val="26"/>
          <w:szCs w:val="26"/>
        </w:rPr>
      </w:pPr>
      <w:r w:rsidRPr="00D75502">
        <w:rPr>
          <w:rFonts w:ascii="Century Gothic" w:hAnsi="Century Gothic"/>
          <w:b/>
          <w:sz w:val="26"/>
          <w:szCs w:val="26"/>
        </w:rPr>
        <w:t>PRESIDENTA</w:t>
      </w:r>
    </w:p>
    <w:p w14:paraId="0BF07504" w14:textId="77777777" w:rsidR="00D75502" w:rsidRPr="00D75502" w:rsidRDefault="00D75502" w:rsidP="00D75502">
      <w:pPr>
        <w:rPr>
          <w:rFonts w:ascii="Century Gothic" w:hAnsi="Century Gothic"/>
          <w:b/>
          <w:sz w:val="22"/>
          <w:szCs w:val="22"/>
        </w:rPr>
      </w:pPr>
    </w:p>
    <w:p w14:paraId="22C5D918" w14:textId="77777777" w:rsidR="00D75502" w:rsidRPr="00D75502" w:rsidRDefault="00D75502" w:rsidP="00D75502">
      <w:pPr>
        <w:jc w:val="center"/>
        <w:rPr>
          <w:rFonts w:ascii="Century Gothic" w:hAnsi="Century Gothic"/>
          <w:b/>
          <w:sz w:val="22"/>
          <w:szCs w:val="22"/>
        </w:rPr>
      </w:pPr>
    </w:p>
    <w:p w14:paraId="28E2A0F4" w14:textId="77777777" w:rsidR="00D75502" w:rsidRPr="00D75502" w:rsidRDefault="00D75502" w:rsidP="00D75502">
      <w:pPr>
        <w:rPr>
          <w:rFonts w:ascii="Century Gothic" w:hAnsi="Century Gothic"/>
          <w:b/>
          <w:sz w:val="22"/>
          <w:szCs w:val="22"/>
        </w:rPr>
      </w:pPr>
    </w:p>
    <w:p w14:paraId="5B80DF76" w14:textId="77777777" w:rsidR="00D75502" w:rsidRPr="00D75502" w:rsidRDefault="00D75502" w:rsidP="00D75502">
      <w:pPr>
        <w:rPr>
          <w:rFonts w:ascii="Century Gothic" w:hAnsi="Century Gothic"/>
          <w:b/>
          <w:sz w:val="22"/>
          <w:szCs w:val="22"/>
        </w:rPr>
      </w:pPr>
    </w:p>
    <w:p w14:paraId="7A0989FB" w14:textId="77777777" w:rsidR="00D75502" w:rsidRPr="00D75502" w:rsidRDefault="00D75502" w:rsidP="00D75502">
      <w:pPr>
        <w:rPr>
          <w:rFonts w:ascii="Century Gothic" w:hAnsi="Century Gothic"/>
          <w:b/>
          <w:sz w:val="22"/>
          <w:szCs w:val="22"/>
        </w:rPr>
      </w:pPr>
    </w:p>
    <w:p w14:paraId="5AFF5366" w14:textId="77777777" w:rsidR="00D75502" w:rsidRPr="00D75502" w:rsidRDefault="00D75502" w:rsidP="00D75502">
      <w:pPr>
        <w:rPr>
          <w:rFonts w:ascii="Century Gothic" w:hAnsi="Century Gothic"/>
          <w:b/>
        </w:rPr>
      </w:pPr>
    </w:p>
    <w:p w14:paraId="102F5B94" w14:textId="77777777" w:rsidR="00D75502" w:rsidRPr="00D75502" w:rsidRDefault="00D75502" w:rsidP="00D75502">
      <w:pPr>
        <w:jc w:val="center"/>
        <w:rPr>
          <w:rFonts w:ascii="Century Gothic" w:hAnsi="Century Gothic"/>
          <w:b/>
          <w:sz w:val="26"/>
          <w:szCs w:val="26"/>
        </w:rPr>
      </w:pPr>
      <w:proofErr w:type="spellStart"/>
      <w:r w:rsidRPr="00D75502">
        <w:rPr>
          <w:rFonts w:ascii="Century Gothic" w:hAnsi="Century Gothic"/>
          <w:b/>
          <w:sz w:val="26"/>
          <w:szCs w:val="26"/>
        </w:rPr>
        <w:t>DIP</w:t>
      </w:r>
      <w:proofErr w:type="spellEnd"/>
      <w:r w:rsidRPr="00D75502">
        <w:rPr>
          <w:rFonts w:ascii="Century Gothic" w:hAnsi="Century Gothic"/>
          <w:b/>
          <w:sz w:val="26"/>
          <w:szCs w:val="26"/>
        </w:rPr>
        <w:t>. ELIZABETH GUZMÁN ARGUETA</w:t>
      </w:r>
    </w:p>
    <w:p w14:paraId="03D90959" w14:textId="77777777" w:rsidR="00D75502" w:rsidRPr="00D75502" w:rsidRDefault="00D75502" w:rsidP="00D75502">
      <w:pPr>
        <w:rPr>
          <w:rFonts w:ascii="Century Gothic" w:hAnsi="Century Gothic"/>
          <w:b/>
        </w:rPr>
      </w:pPr>
    </w:p>
    <w:p w14:paraId="384840DF" w14:textId="77777777" w:rsidR="00D75502" w:rsidRPr="00D75502" w:rsidRDefault="00D75502" w:rsidP="00D75502">
      <w:pPr>
        <w:rPr>
          <w:rFonts w:ascii="Century Gothic" w:hAnsi="Century Gothic"/>
          <w:b/>
        </w:rPr>
      </w:pPr>
    </w:p>
    <w:p w14:paraId="46ED84ED" w14:textId="77777777" w:rsidR="00D75502" w:rsidRPr="00D75502" w:rsidRDefault="00D75502" w:rsidP="00D75502">
      <w:pPr>
        <w:rPr>
          <w:rFonts w:ascii="Century Gothic" w:hAnsi="Century Gothic"/>
          <w:b/>
        </w:rPr>
      </w:pPr>
    </w:p>
    <w:p w14:paraId="211150BD" w14:textId="77777777" w:rsidR="00D75502" w:rsidRPr="00D75502" w:rsidRDefault="00D75502" w:rsidP="00D75502">
      <w:pPr>
        <w:rPr>
          <w:rFonts w:ascii="Century Gothic" w:hAnsi="Century Gothic"/>
          <w:b/>
        </w:rPr>
      </w:pPr>
    </w:p>
    <w:p w14:paraId="305337EE" w14:textId="77777777" w:rsidR="00D75502" w:rsidRPr="00D75502" w:rsidRDefault="00D75502" w:rsidP="00D75502">
      <w:pPr>
        <w:rPr>
          <w:rFonts w:ascii="Century Gothic" w:hAnsi="Century Gothic"/>
          <w:b/>
        </w:rPr>
      </w:pPr>
    </w:p>
    <w:p w14:paraId="03957411" w14:textId="77777777" w:rsidR="00D75502" w:rsidRPr="00D75502" w:rsidRDefault="00D75502" w:rsidP="00D75502">
      <w:pPr>
        <w:rPr>
          <w:rFonts w:ascii="Century Gothic" w:hAnsi="Century Gothic"/>
          <w:b/>
        </w:rPr>
      </w:pPr>
    </w:p>
    <w:tbl>
      <w:tblPr>
        <w:tblW w:w="9363" w:type="dxa"/>
        <w:jc w:val="center"/>
        <w:tblLook w:val="01E0" w:firstRow="1" w:lastRow="1" w:firstColumn="1" w:lastColumn="1" w:noHBand="0" w:noVBand="0"/>
      </w:tblPr>
      <w:tblGrid>
        <w:gridCol w:w="4969"/>
        <w:gridCol w:w="4394"/>
      </w:tblGrid>
      <w:tr w:rsidR="00D75502" w:rsidRPr="00D75502" w14:paraId="332C9EE4" w14:textId="77777777" w:rsidTr="00883EB6">
        <w:trPr>
          <w:jc w:val="center"/>
        </w:trPr>
        <w:tc>
          <w:tcPr>
            <w:tcW w:w="4969" w:type="dxa"/>
          </w:tcPr>
          <w:p w14:paraId="1792520C" w14:textId="77777777" w:rsidR="00D75502" w:rsidRPr="00D75502" w:rsidRDefault="00D75502" w:rsidP="00D75502">
            <w:pPr>
              <w:spacing w:before="60" w:after="120"/>
              <w:ind w:right="40"/>
              <w:jc w:val="center"/>
              <w:rPr>
                <w:rFonts w:ascii="Century Gothic" w:hAnsi="Century Gothic" w:cs="Arial"/>
                <w:iCs/>
                <w:sz w:val="26"/>
                <w:szCs w:val="26"/>
              </w:rPr>
            </w:pPr>
            <w:r w:rsidRPr="00D75502">
              <w:rPr>
                <w:rFonts w:ascii="Century Gothic" w:hAnsi="Century Gothic"/>
                <w:b/>
                <w:sz w:val="26"/>
                <w:szCs w:val="26"/>
              </w:rPr>
              <w:t>SECRETARIO</w:t>
            </w:r>
          </w:p>
          <w:p w14:paraId="63624DBB" w14:textId="77777777" w:rsidR="00D75502" w:rsidRPr="00D75502" w:rsidRDefault="00D75502" w:rsidP="00D75502">
            <w:pPr>
              <w:spacing w:before="60" w:after="120"/>
              <w:ind w:right="40"/>
              <w:jc w:val="both"/>
              <w:rPr>
                <w:rFonts w:ascii="Century Gothic" w:hAnsi="Century Gothic" w:cs="Arial"/>
                <w:iCs/>
                <w:sz w:val="2"/>
                <w:szCs w:val="2"/>
              </w:rPr>
            </w:pPr>
          </w:p>
          <w:p w14:paraId="4D4CE1B0" w14:textId="77777777" w:rsidR="00D75502" w:rsidRPr="00D75502" w:rsidRDefault="00D75502" w:rsidP="00D75502">
            <w:pPr>
              <w:spacing w:before="60" w:after="120"/>
              <w:ind w:right="40"/>
              <w:jc w:val="both"/>
              <w:rPr>
                <w:rFonts w:ascii="Century Gothic" w:hAnsi="Century Gothic" w:cs="Arial"/>
                <w:iCs/>
                <w:sz w:val="2"/>
                <w:szCs w:val="2"/>
              </w:rPr>
            </w:pPr>
          </w:p>
          <w:p w14:paraId="197B0637" w14:textId="77777777" w:rsidR="00D75502" w:rsidRPr="00D75502" w:rsidRDefault="00D75502" w:rsidP="00D75502">
            <w:pPr>
              <w:spacing w:before="60" w:after="120"/>
              <w:ind w:right="40"/>
              <w:jc w:val="both"/>
              <w:rPr>
                <w:rFonts w:ascii="Century Gothic" w:hAnsi="Century Gothic" w:cs="Arial"/>
                <w:iCs/>
                <w:sz w:val="2"/>
                <w:szCs w:val="2"/>
              </w:rPr>
            </w:pPr>
          </w:p>
          <w:p w14:paraId="1FAA2753" w14:textId="77777777" w:rsidR="00D75502" w:rsidRPr="00D75502" w:rsidRDefault="00D75502" w:rsidP="00D75502">
            <w:pPr>
              <w:spacing w:before="60" w:after="120"/>
              <w:ind w:right="40"/>
              <w:jc w:val="both"/>
              <w:rPr>
                <w:rFonts w:ascii="Century Gothic" w:hAnsi="Century Gothic" w:cs="Arial"/>
                <w:iCs/>
                <w:sz w:val="2"/>
                <w:szCs w:val="2"/>
              </w:rPr>
            </w:pPr>
          </w:p>
          <w:p w14:paraId="5DB36F98" w14:textId="77777777" w:rsidR="00D75502" w:rsidRPr="00D75502" w:rsidRDefault="00D75502" w:rsidP="00D75502">
            <w:pPr>
              <w:spacing w:before="60" w:after="120"/>
              <w:ind w:right="40"/>
              <w:jc w:val="both"/>
              <w:rPr>
                <w:rFonts w:ascii="Century Gothic" w:hAnsi="Century Gothic" w:cs="Arial"/>
                <w:iCs/>
                <w:sz w:val="2"/>
                <w:szCs w:val="2"/>
              </w:rPr>
            </w:pPr>
          </w:p>
          <w:p w14:paraId="47CD0F42" w14:textId="77777777" w:rsidR="00D75502" w:rsidRPr="00D75502" w:rsidRDefault="00D75502" w:rsidP="00D75502">
            <w:pPr>
              <w:spacing w:before="60" w:after="120"/>
              <w:ind w:right="40"/>
              <w:jc w:val="both"/>
              <w:rPr>
                <w:rFonts w:ascii="Century Gothic" w:hAnsi="Century Gothic" w:cs="Arial"/>
                <w:iCs/>
                <w:sz w:val="2"/>
                <w:szCs w:val="2"/>
              </w:rPr>
            </w:pPr>
          </w:p>
          <w:p w14:paraId="20CF262E" w14:textId="77777777" w:rsidR="00D75502" w:rsidRPr="00D75502" w:rsidRDefault="00D75502" w:rsidP="00D75502">
            <w:pPr>
              <w:spacing w:before="60" w:after="120"/>
              <w:ind w:right="40"/>
              <w:jc w:val="both"/>
              <w:rPr>
                <w:rFonts w:ascii="Century Gothic" w:hAnsi="Century Gothic" w:cs="Arial"/>
                <w:iCs/>
                <w:sz w:val="2"/>
                <w:szCs w:val="2"/>
              </w:rPr>
            </w:pPr>
          </w:p>
          <w:p w14:paraId="45F865F6" w14:textId="77777777" w:rsidR="00D75502" w:rsidRPr="00D75502" w:rsidRDefault="00D75502" w:rsidP="00D75502">
            <w:pPr>
              <w:spacing w:before="60" w:after="120"/>
              <w:ind w:right="40"/>
              <w:jc w:val="both"/>
              <w:rPr>
                <w:rFonts w:ascii="Century Gothic" w:hAnsi="Century Gothic" w:cs="Arial"/>
                <w:iCs/>
                <w:sz w:val="2"/>
                <w:szCs w:val="2"/>
              </w:rPr>
            </w:pPr>
          </w:p>
          <w:p w14:paraId="656C717F" w14:textId="77777777" w:rsidR="00D75502" w:rsidRPr="00D75502" w:rsidRDefault="00D75502" w:rsidP="00D75502">
            <w:pPr>
              <w:spacing w:before="60" w:after="120"/>
              <w:ind w:right="40"/>
              <w:jc w:val="both"/>
              <w:rPr>
                <w:rFonts w:ascii="Century Gothic" w:hAnsi="Century Gothic" w:cs="Arial"/>
                <w:b/>
                <w:iCs/>
                <w:sz w:val="2"/>
                <w:szCs w:val="2"/>
              </w:rPr>
            </w:pPr>
          </w:p>
          <w:p w14:paraId="0C4AFAE5" w14:textId="77777777" w:rsidR="00D75502" w:rsidRPr="00D75502" w:rsidRDefault="00D75502" w:rsidP="00D75502">
            <w:pPr>
              <w:spacing w:before="60" w:after="120"/>
              <w:ind w:right="40"/>
              <w:jc w:val="both"/>
              <w:rPr>
                <w:rFonts w:ascii="Century Gothic" w:hAnsi="Century Gothic" w:cs="Arial"/>
                <w:b/>
                <w:iCs/>
                <w:sz w:val="2"/>
                <w:szCs w:val="2"/>
              </w:rPr>
            </w:pPr>
          </w:p>
          <w:p w14:paraId="3387C9EE" w14:textId="77777777" w:rsidR="00D75502" w:rsidRPr="00D75502" w:rsidRDefault="00D75502" w:rsidP="00D75502">
            <w:pPr>
              <w:spacing w:before="60" w:after="120"/>
              <w:ind w:right="40"/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proofErr w:type="spellStart"/>
            <w:r w:rsidRPr="00D75502">
              <w:rPr>
                <w:rFonts w:ascii="Century Gothic" w:hAnsi="Century Gothic" w:cs="Arial"/>
                <w:b/>
                <w:iCs/>
                <w:sz w:val="26"/>
                <w:szCs w:val="26"/>
              </w:rPr>
              <w:t>DIP</w:t>
            </w:r>
            <w:proofErr w:type="spellEnd"/>
            <w:r w:rsidRPr="00D75502">
              <w:rPr>
                <w:rFonts w:ascii="Century Gothic" w:hAnsi="Century Gothic" w:cs="Arial"/>
                <w:b/>
                <w:iCs/>
                <w:sz w:val="26"/>
                <w:szCs w:val="26"/>
              </w:rPr>
              <w:t>. ROBERTO MARCELINO CARREÓN HUITRÓN</w:t>
            </w:r>
          </w:p>
        </w:tc>
        <w:tc>
          <w:tcPr>
            <w:tcW w:w="4394" w:type="dxa"/>
          </w:tcPr>
          <w:p w14:paraId="7B5A85C6" w14:textId="77777777" w:rsidR="00D75502" w:rsidRPr="00D75502" w:rsidRDefault="00D75502" w:rsidP="00D75502">
            <w:pPr>
              <w:spacing w:before="60" w:after="120"/>
              <w:ind w:right="40"/>
              <w:jc w:val="center"/>
              <w:rPr>
                <w:rFonts w:ascii="Century Gothic" w:hAnsi="Century Gothic" w:cs="Arial"/>
                <w:iCs/>
                <w:sz w:val="26"/>
                <w:szCs w:val="26"/>
              </w:rPr>
            </w:pPr>
            <w:r w:rsidRPr="00D75502">
              <w:rPr>
                <w:rFonts w:ascii="Century Gothic" w:hAnsi="Century Gothic"/>
                <w:b/>
                <w:sz w:val="26"/>
                <w:szCs w:val="26"/>
              </w:rPr>
              <w:t>SECRETARIO</w:t>
            </w:r>
          </w:p>
          <w:p w14:paraId="5ACB06B9" w14:textId="77777777" w:rsidR="00D75502" w:rsidRPr="00D75502" w:rsidRDefault="00D75502" w:rsidP="00D75502">
            <w:pPr>
              <w:spacing w:before="60" w:after="120"/>
              <w:ind w:right="40"/>
              <w:jc w:val="both"/>
              <w:rPr>
                <w:rFonts w:ascii="Century Gothic" w:hAnsi="Century Gothic" w:cs="Arial"/>
                <w:iCs/>
                <w:sz w:val="2"/>
                <w:szCs w:val="2"/>
              </w:rPr>
            </w:pPr>
          </w:p>
          <w:p w14:paraId="39CDC28C" w14:textId="77777777" w:rsidR="00D75502" w:rsidRPr="00D75502" w:rsidRDefault="00D75502" w:rsidP="00D75502">
            <w:pPr>
              <w:spacing w:before="60" w:after="120"/>
              <w:ind w:right="40"/>
              <w:jc w:val="both"/>
              <w:rPr>
                <w:rFonts w:ascii="Century Gothic" w:hAnsi="Century Gothic" w:cs="Arial"/>
                <w:iCs/>
                <w:sz w:val="2"/>
                <w:szCs w:val="2"/>
              </w:rPr>
            </w:pPr>
          </w:p>
          <w:p w14:paraId="25AD3872" w14:textId="77777777" w:rsidR="00D75502" w:rsidRPr="00D75502" w:rsidRDefault="00D75502" w:rsidP="00D75502">
            <w:pPr>
              <w:spacing w:before="60" w:after="120"/>
              <w:ind w:right="40"/>
              <w:jc w:val="both"/>
              <w:rPr>
                <w:rFonts w:ascii="Century Gothic" w:hAnsi="Century Gothic" w:cs="Arial"/>
                <w:iCs/>
                <w:sz w:val="2"/>
                <w:szCs w:val="2"/>
              </w:rPr>
            </w:pPr>
          </w:p>
          <w:p w14:paraId="015B411D" w14:textId="77777777" w:rsidR="00D75502" w:rsidRPr="00D75502" w:rsidRDefault="00D75502" w:rsidP="00D75502">
            <w:pPr>
              <w:spacing w:before="60" w:after="120"/>
              <w:ind w:right="40"/>
              <w:jc w:val="both"/>
              <w:rPr>
                <w:rFonts w:ascii="Century Gothic" w:hAnsi="Century Gothic" w:cs="Arial"/>
                <w:iCs/>
                <w:sz w:val="2"/>
                <w:szCs w:val="2"/>
              </w:rPr>
            </w:pPr>
          </w:p>
          <w:p w14:paraId="24DDA4E4" w14:textId="77777777" w:rsidR="00D75502" w:rsidRPr="00D75502" w:rsidRDefault="00D75502" w:rsidP="00D75502">
            <w:pPr>
              <w:spacing w:before="60" w:after="120"/>
              <w:ind w:right="40"/>
              <w:jc w:val="both"/>
              <w:rPr>
                <w:rFonts w:ascii="Century Gothic" w:hAnsi="Century Gothic" w:cs="Arial"/>
                <w:b/>
                <w:iCs/>
                <w:sz w:val="2"/>
                <w:szCs w:val="2"/>
              </w:rPr>
            </w:pPr>
          </w:p>
          <w:p w14:paraId="660B90E0" w14:textId="77777777" w:rsidR="00D75502" w:rsidRPr="00D75502" w:rsidRDefault="00D75502" w:rsidP="00D75502">
            <w:pPr>
              <w:spacing w:before="60" w:after="120"/>
              <w:ind w:right="40"/>
              <w:jc w:val="both"/>
              <w:rPr>
                <w:rFonts w:ascii="Century Gothic" w:hAnsi="Century Gothic" w:cs="Arial"/>
                <w:b/>
                <w:iCs/>
                <w:sz w:val="2"/>
                <w:szCs w:val="2"/>
              </w:rPr>
            </w:pPr>
          </w:p>
          <w:p w14:paraId="64C1C2BE" w14:textId="77777777" w:rsidR="00D75502" w:rsidRPr="00D75502" w:rsidRDefault="00D75502" w:rsidP="00D75502">
            <w:pPr>
              <w:spacing w:before="60" w:after="120"/>
              <w:ind w:right="40"/>
              <w:jc w:val="both"/>
              <w:rPr>
                <w:rFonts w:ascii="Century Gothic" w:hAnsi="Century Gothic" w:cs="Arial"/>
                <w:b/>
                <w:iCs/>
                <w:sz w:val="2"/>
                <w:szCs w:val="2"/>
              </w:rPr>
            </w:pPr>
          </w:p>
          <w:p w14:paraId="7858E19D" w14:textId="77777777" w:rsidR="00D75502" w:rsidRPr="00D75502" w:rsidRDefault="00D75502" w:rsidP="00D75502">
            <w:pPr>
              <w:spacing w:before="60" w:after="120"/>
              <w:ind w:right="40"/>
              <w:jc w:val="both"/>
              <w:rPr>
                <w:rFonts w:ascii="Century Gothic" w:hAnsi="Century Gothic" w:cs="Arial"/>
                <w:b/>
                <w:iCs/>
                <w:sz w:val="2"/>
                <w:szCs w:val="2"/>
              </w:rPr>
            </w:pPr>
          </w:p>
          <w:p w14:paraId="04D44823" w14:textId="77777777" w:rsidR="00D75502" w:rsidRPr="00D75502" w:rsidRDefault="00D75502" w:rsidP="00D75502">
            <w:pPr>
              <w:spacing w:before="60" w:after="120"/>
              <w:ind w:right="40"/>
              <w:jc w:val="both"/>
              <w:rPr>
                <w:rFonts w:ascii="Century Gothic" w:hAnsi="Century Gothic" w:cs="Arial"/>
                <w:b/>
                <w:iCs/>
                <w:sz w:val="2"/>
                <w:szCs w:val="2"/>
              </w:rPr>
            </w:pPr>
          </w:p>
          <w:p w14:paraId="5EE0232E" w14:textId="77777777" w:rsidR="00D75502" w:rsidRPr="00D75502" w:rsidRDefault="00D75502" w:rsidP="00D75502">
            <w:pPr>
              <w:spacing w:before="60" w:after="120"/>
              <w:ind w:right="40"/>
              <w:jc w:val="both"/>
              <w:rPr>
                <w:rFonts w:ascii="Century Gothic" w:hAnsi="Century Gothic" w:cs="Arial"/>
                <w:b/>
                <w:iCs/>
                <w:sz w:val="2"/>
                <w:szCs w:val="2"/>
              </w:rPr>
            </w:pPr>
          </w:p>
          <w:p w14:paraId="57B28BF4" w14:textId="77777777" w:rsidR="00D75502" w:rsidRPr="00D75502" w:rsidRDefault="00D75502" w:rsidP="00D75502">
            <w:pPr>
              <w:spacing w:before="60" w:after="60"/>
              <w:jc w:val="center"/>
              <w:rPr>
                <w:rFonts w:ascii="Century Gothic" w:hAnsi="Century Gothic" w:cs="Arial"/>
                <w:b/>
                <w:iCs/>
                <w:sz w:val="26"/>
                <w:szCs w:val="26"/>
              </w:rPr>
            </w:pPr>
            <w:proofErr w:type="spellStart"/>
            <w:r w:rsidRPr="00D75502">
              <w:rPr>
                <w:rFonts w:ascii="Century Gothic" w:hAnsi="Century Gothic" w:cs="Arial"/>
                <w:b/>
                <w:iCs/>
                <w:sz w:val="26"/>
                <w:szCs w:val="26"/>
              </w:rPr>
              <w:t>DIP</w:t>
            </w:r>
            <w:proofErr w:type="spellEnd"/>
            <w:r w:rsidRPr="00D75502">
              <w:rPr>
                <w:rFonts w:ascii="Century Gothic" w:hAnsi="Century Gothic" w:cs="Arial"/>
                <w:b/>
                <w:iCs/>
                <w:sz w:val="26"/>
                <w:szCs w:val="26"/>
              </w:rPr>
              <w:t xml:space="preserve">. LUIS FERNANDO CHACÓN </w:t>
            </w:r>
          </w:p>
          <w:p w14:paraId="77AFED39" w14:textId="77777777" w:rsidR="00D75502" w:rsidRPr="00D75502" w:rsidRDefault="00D75502" w:rsidP="00D75502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proofErr w:type="spellStart"/>
            <w:r w:rsidRPr="00D75502">
              <w:rPr>
                <w:rFonts w:ascii="Century Gothic" w:hAnsi="Century Gothic" w:cs="Arial"/>
                <w:b/>
                <w:iCs/>
                <w:sz w:val="26"/>
                <w:szCs w:val="26"/>
              </w:rPr>
              <w:t>ERIVES</w:t>
            </w:r>
            <w:proofErr w:type="spellEnd"/>
            <w:r w:rsidRPr="00D75502">
              <w:rPr>
                <w:rFonts w:ascii="Century Gothic" w:hAnsi="Century Gothic" w:cs="Arial"/>
                <w:b/>
                <w:iCs/>
                <w:sz w:val="26"/>
                <w:szCs w:val="26"/>
              </w:rPr>
              <w:t xml:space="preserve"> </w:t>
            </w:r>
          </w:p>
        </w:tc>
      </w:tr>
    </w:tbl>
    <w:p w14:paraId="51D85BFB" w14:textId="77777777" w:rsidR="00D75502" w:rsidRPr="00D75502" w:rsidRDefault="00D75502" w:rsidP="00D75502">
      <w:pPr>
        <w:keepNext/>
        <w:ind w:left="284" w:right="284"/>
        <w:jc w:val="center"/>
        <w:outlineLvl w:val="2"/>
        <w:rPr>
          <w:rFonts w:ascii="Arial" w:hAnsi="Arial"/>
          <w:b/>
          <w:szCs w:val="20"/>
          <w:u w:val="words"/>
        </w:rPr>
      </w:pPr>
    </w:p>
    <w:p w14:paraId="7674500C" w14:textId="77777777" w:rsidR="00D40096" w:rsidRPr="00D779D7" w:rsidRDefault="00D40096" w:rsidP="005140EA">
      <w:pPr>
        <w:tabs>
          <w:tab w:val="left" w:pos="5895"/>
        </w:tabs>
        <w:rPr>
          <w:rFonts w:ascii="Century Gothic" w:hAnsi="Century Gothic" w:cs="Arial"/>
          <w:sz w:val="16"/>
          <w:szCs w:val="16"/>
        </w:rPr>
      </w:pPr>
    </w:p>
    <w:p w14:paraId="31B4977E" w14:textId="77777777" w:rsidR="00D40096" w:rsidRPr="00D779D7" w:rsidRDefault="00D40096" w:rsidP="005140EA">
      <w:pPr>
        <w:tabs>
          <w:tab w:val="left" w:pos="5895"/>
        </w:tabs>
        <w:rPr>
          <w:rFonts w:ascii="Century Gothic" w:hAnsi="Century Gothic" w:cs="Arial"/>
          <w:sz w:val="16"/>
          <w:szCs w:val="16"/>
        </w:rPr>
      </w:pPr>
    </w:p>
    <w:p w14:paraId="2CDE4BCA" w14:textId="77777777" w:rsidR="00D40096" w:rsidRPr="00D779D7" w:rsidRDefault="00D40096" w:rsidP="005140EA">
      <w:pPr>
        <w:tabs>
          <w:tab w:val="left" w:pos="5895"/>
        </w:tabs>
        <w:rPr>
          <w:rFonts w:ascii="Century Gothic" w:hAnsi="Century Gothic" w:cs="Arial"/>
          <w:sz w:val="16"/>
          <w:szCs w:val="16"/>
        </w:rPr>
      </w:pPr>
    </w:p>
    <w:p w14:paraId="127541E7" w14:textId="77777777" w:rsidR="00D40096" w:rsidRPr="00D779D7" w:rsidRDefault="00D40096" w:rsidP="005140EA">
      <w:pPr>
        <w:tabs>
          <w:tab w:val="left" w:pos="5895"/>
        </w:tabs>
        <w:rPr>
          <w:rFonts w:ascii="Century Gothic" w:hAnsi="Century Gothic" w:cs="Arial"/>
          <w:sz w:val="16"/>
          <w:szCs w:val="16"/>
        </w:rPr>
      </w:pPr>
    </w:p>
    <w:p w14:paraId="1302C077" w14:textId="77777777" w:rsidR="00D40096" w:rsidRPr="00D779D7" w:rsidRDefault="00D40096" w:rsidP="005140EA">
      <w:pPr>
        <w:tabs>
          <w:tab w:val="left" w:pos="5895"/>
        </w:tabs>
        <w:rPr>
          <w:rFonts w:ascii="Century Gothic" w:hAnsi="Century Gothic" w:cs="Arial"/>
          <w:sz w:val="16"/>
          <w:szCs w:val="16"/>
        </w:rPr>
      </w:pPr>
    </w:p>
    <w:p w14:paraId="33664D45" w14:textId="77777777" w:rsidR="00D40096" w:rsidRPr="00D779D7" w:rsidRDefault="00D40096" w:rsidP="005140EA">
      <w:pPr>
        <w:tabs>
          <w:tab w:val="left" w:pos="5895"/>
        </w:tabs>
        <w:rPr>
          <w:rFonts w:ascii="Century Gothic" w:hAnsi="Century Gothic" w:cs="Arial"/>
          <w:sz w:val="16"/>
          <w:szCs w:val="16"/>
        </w:rPr>
      </w:pPr>
    </w:p>
    <w:p w14:paraId="38468232" w14:textId="77777777" w:rsidR="00D40096" w:rsidRPr="00D779D7" w:rsidRDefault="00D40096" w:rsidP="005140EA">
      <w:pPr>
        <w:tabs>
          <w:tab w:val="left" w:pos="5895"/>
        </w:tabs>
        <w:rPr>
          <w:rFonts w:ascii="Century Gothic" w:hAnsi="Century Gothic" w:cs="Arial"/>
          <w:sz w:val="16"/>
          <w:szCs w:val="16"/>
        </w:rPr>
      </w:pPr>
    </w:p>
    <w:p w14:paraId="31E28185" w14:textId="77777777" w:rsidR="00D40096" w:rsidRPr="00D779D7" w:rsidRDefault="00D40096" w:rsidP="005140EA">
      <w:pPr>
        <w:tabs>
          <w:tab w:val="left" w:pos="5895"/>
        </w:tabs>
        <w:rPr>
          <w:rFonts w:ascii="Century Gothic" w:hAnsi="Century Gothic" w:cs="Arial"/>
          <w:sz w:val="16"/>
          <w:szCs w:val="16"/>
        </w:rPr>
      </w:pPr>
    </w:p>
    <w:p w14:paraId="74361E6E" w14:textId="77777777" w:rsidR="00D40096" w:rsidRPr="00D779D7" w:rsidRDefault="00D40096" w:rsidP="005140EA">
      <w:pPr>
        <w:tabs>
          <w:tab w:val="left" w:pos="5895"/>
        </w:tabs>
        <w:rPr>
          <w:rFonts w:ascii="Century Gothic" w:hAnsi="Century Gothic" w:cs="Arial"/>
          <w:sz w:val="16"/>
          <w:szCs w:val="16"/>
        </w:rPr>
      </w:pPr>
    </w:p>
    <w:p w14:paraId="3F055ECC" w14:textId="2C7F699D" w:rsidR="005140EA" w:rsidRPr="00D779D7" w:rsidRDefault="00D40096" w:rsidP="005140EA">
      <w:pPr>
        <w:tabs>
          <w:tab w:val="left" w:pos="5895"/>
        </w:tabs>
        <w:rPr>
          <w:rFonts w:ascii="Century Gothic" w:hAnsi="Century Gothic" w:cs="Arial"/>
          <w:sz w:val="16"/>
          <w:szCs w:val="16"/>
        </w:rPr>
      </w:pPr>
      <w:r w:rsidRPr="00D779D7">
        <w:rPr>
          <w:noProof/>
          <w:lang w:val="es-MX" w:eastAsia="es-MX"/>
        </w:rPr>
        <w:lastRenderedPageBreak/>
        <w:drawing>
          <wp:anchor distT="0" distB="0" distL="114300" distR="114300" simplePos="0" relativeHeight="251662336" behindDoc="0" locked="0" layoutInCell="1" allowOverlap="1" wp14:anchorId="659BE7A1" wp14:editId="597F3FDB">
            <wp:simplePos x="0" y="0"/>
            <wp:positionH relativeFrom="margin">
              <wp:align>left</wp:align>
            </wp:positionH>
            <wp:positionV relativeFrom="paragraph">
              <wp:posOffset>438150</wp:posOffset>
            </wp:positionV>
            <wp:extent cx="6870700" cy="6012180"/>
            <wp:effectExtent l="0" t="8890" r="0" b="0"/>
            <wp:wrapThrough wrapText="bothSides">
              <wp:wrapPolygon edited="0">
                <wp:start x="-28" y="20405"/>
                <wp:lineTo x="3865" y="20405"/>
                <wp:lineTo x="4763" y="19925"/>
                <wp:lineTo x="9494" y="19925"/>
                <wp:lineTo x="9674" y="20473"/>
                <wp:lineTo x="11231" y="20473"/>
                <wp:lineTo x="11471" y="16161"/>
                <wp:lineTo x="11591" y="17872"/>
                <wp:lineTo x="12429" y="17872"/>
                <wp:lineTo x="13148" y="19720"/>
                <wp:lineTo x="13387" y="16093"/>
                <wp:lineTo x="13507" y="17872"/>
                <wp:lineTo x="14345" y="17872"/>
                <wp:lineTo x="15304" y="20336"/>
                <wp:lineTo x="16262" y="17941"/>
                <wp:lineTo x="17220" y="20405"/>
                <wp:lineTo x="17460" y="20405"/>
                <wp:lineTo x="18178" y="18420"/>
                <wp:lineTo x="18178" y="17804"/>
                <wp:lineTo x="19137" y="17804"/>
                <wp:lineTo x="19496" y="18762"/>
                <wp:lineTo x="20095" y="18762"/>
                <wp:lineTo x="20095" y="17804"/>
                <wp:lineTo x="21053" y="17941"/>
                <wp:lineTo x="21532" y="20336"/>
                <wp:lineTo x="21532" y="2062"/>
                <wp:lineTo x="14345" y="2062"/>
                <wp:lineTo x="14226" y="420"/>
                <wp:lineTo x="11471" y="557"/>
                <wp:lineTo x="10632" y="146"/>
                <wp:lineTo x="10513" y="146"/>
                <wp:lineTo x="9614" y="557"/>
                <wp:lineTo x="7638" y="557"/>
                <wp:lineTo x="7638" y="1925"/>
                <wp:lineTo x="6680" y="2062"/>
                <wp:lineTo x="6680" y="1036"/>
                <wp:lineTo x="-28" y="967"/>
                <wp:lineTo x="-28" y="2062"/>
                <wp:lineTo x="-28" y="20405"/>
              </wp:wrapPolygon>
            </wp:wrapThrough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70700" cy="601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0EA" w:rsidRPr="00D779D7">
        <w:rPr>
          <w:rFonts w:ascii="Century Gothic" w:hAnsi="Century Gothic" w:cs="Arial"/>
          <w:sz w:val="16"/>
          <w:szCs w:val="16"/>
        </w:rPr>
        <w:tab/>
      </w:r>
    </w:p>
    <w:p w14:paraId="6D08B15C" w14:textId="14ED96A9" w:rsidR="00D40096" w:rsidRPr="00D779D7" w:rsidRDefault="005A2072" w:rsidP="005140EA">
      <w:pPr>
        <w:tabs>
          <w:tab w:val="left" w:pos="5895"/>
        </w:tabs>
        <w:rPr>
          <w:rFonts w:ascii="Century Gothic" w:hAnsi="Century Gothic" w:cs="Arial"/>
          <w:sz w:val="16"/>
          <w:szCs w:val="16"/>
        </w:rPr>
      </w:pPr>
      <w:r w:rsidRPr="00D779D7">
        <w:rPr>
          <w:noProof/>
          <w:lang w:val="es-MX" w:eastAsia="es-MX"/>
        </w:rPr>
        <w:lastRenderedPageBreak/>
        <w:drawing>
          <wp:anchor distT="0" distB="0" distL="114300" distR="114300" simplePos="0" relativeHeight="251664384" behindDoc="0" locked="0" layoutInCell="1" allowOverlap="1" wp14:anchorId="4F7EEC85" wp14:editId="3EDA3290">
            <wp:simplePos x="0" y="0"/>
            <wp:positionH relativeFrom="margin">
              <wp:align>right</wp:align>
            </wp:positionH>
            <wp:positionV relativeFrom="paragraph">
              <wp:posOffset>328930</wp:posOffset>
            </wp:positionV>
            <wp:extent cx="6804660" cy="6146800"/>
            <wp:effectExtent l="5080" t="0" r="1270" b="1270"/>
            <wp:wrapThrough wrapText="bothSides">
              <wp:wrapPolygon edited="0">
                <wp:start x="16" y="21417"/>
                <wp:lineTo x="77" y="21417"/>
                <wp:lineTo x="984" y="21618"/>
                <wp:lineTo x="14589" y="21551"/>
                <wp:lineTo x="15497" y="20279"/>
                <wp:lineTo x="21544" y="20145"/>
                <wp:lineTo x="21544" y="933"/>
                <wp:lineTo x="4854" y="933"/>
                <wp:lineTo x="4854" y="62"/>
                <wp:lineTo x="16" y="62"/>
                <wp:lineTo x="16" y="933"/>
                <wp:lineTo x="16" y="21417"/>
              </wp:wrapPolygon>
            </wp:wrapThrough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04660" cy="61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40096" w:rsidRPr="00D779D7" w:rsidSect="002C6C39">
      <w:headerReference w:type="default" r:id="rId28"/>
      <w:footerReference w:type="even" r:id="rId29"/>
      <w:footerReference w:type="default" r:id="rId30"/>
      <w:pgSz w:w="12242" w:h="15842" w:code="1"/>
      <w:pgMar w:top="3402" w:right="1418" w:bottom="1701" w:left="1418" w:header="709" w:footer="709" w:gutter="0"/>
      <w:paperSrc w:first="258" w:other="25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AB6A91" w14:textId="77777777" w:rsidR="00097697" w:rsidRDefault="00097697" w:rsidP="004379C7">
      <w:r>
        <w:separator/>
      </w:r>
    </w:p>
  </w:endnote>
  <w:endnote w:type="continuationSeparator" w:id="0">
    <w:p w14:paraId="13F9A937" w14:textId="77777777" w:rsidR="00097697" w:rsidRDefault="00097697" w:rsidP="00437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ews Gothic MT"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dobe Garamond Pro">
    <w:altName w:val="Garamon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45743634"/>
      <w:docPartObj>
        <w:docPartGallery w:val="Page Numbers (Bottom of Page)"/>
        <w:docPartUnique/>
      </w:docPartObj>
    </w:sdtPr>
    <w:sdtContent>
      <w:p w14:paraId="1D31E8B8" w14:textId="17A4CB62" w:rsidR="00DD2F57" w:rsidRDefault="00DD2F57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EB92F7D" w14:textId="77777777" w:rsidR="00287C3F" w:rsidRPr="00D24D23" w:rsidRDefault="00287C3F">
    <w:pPr>
      <w:pStyle w:val="Piedepgina"/>
      <w:rPr>
        <w:rFonts w:ascii="Century Gothic" w:hAnsi="Century Gothic"/>
        <w:sz w:val="20"/>
        <w:szCs w:val="20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4EB033" w14:textId="77777777" w:rsidR="00287C3F" w:rsidRDefault="00287C3F" w:rsidP="003D739B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2CA7C3A" w14:textId="77777777" w:rsidR="00287C3F" w:rsidRDefault="00287C3F" w:rsidP="003D739B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5608BB" w14:textId="7E8290FA" w:rsidR="00287C3F" w:rsidRPr="00F45CCD" w:rsidRDefault="00287C3F" w:rsidP="00290F93">
    <w:pPr>
      <w:pStyle w:val="Piedepgina"/>
      <w:framePr w:wrap="around" w:vAnchor="text" w:hAnchor="page" w:x="5941" w:y="-455"/>
      <w:rPr>
        <w:rStyle w:val="Nmerodepgina"/>
        <w:rFonts w:ascii="Arial" w:hAnsi="Arial" w:cs="Arial"/>
        <w:sz w:val="20"/>
        <w:szCs w:val="20"/>
        <w:lang w:val="en-US"/>
      </w:rPr>
    </w:pPr>
    <w:r w:rsidRPr="000869A1">
      <w:rPr>
        <w:rStyle w:val="Nmerodepgina"/>
        <w:rFonts w:ascii="Arial" w:hAnsi="Arial" w:cs="Arial"/>
        <w:sz w:val="20"/>
        <w:szCs w:val="20"/>
      </w:rPr>
      <w:fldChar w:fldCharType="begin"/>
    </w:r>
    <w:r w:rsidRPr="00F45CCD">
      <w:rPr>
        <w:rStyle w:val="Nmerodepgina"/>
        <w:rFonts w:ascii="Arial" w:hAnsi="Arial" w:cs="Arial"/>
        <w:sz w:val="20"/>
        <w:szCs w:val="20"/>
        <w:lang w:val="en-US"/>
      </w:rPr>
      <w:instrText xml:space="preserve">PAGE  </w:instrText>
    </w:r>
    <w:r w:rsidRPr="000869A1">
      <w:rPr>
        <w:rStyle w:val="Nmerodepgina"/>
        <w:rFonts w:ascii="Arial" w:hAnsi="Arial" w:cs="Arial"/>
        <w:sz w:val="20"/>
        <w:szCs w:val="20"/>
      </w:rPr>
      <w:fldChar w:fldCharType="separate"/>
    </w:r>
    <w:r w:rsidR="0060383D">
      <w:rPr>
        <w:rStyle w:val="Nmerodepgina"/>
        <w:rFonts w:ascii="Arial" w:hAnsi="Arial" w:cs="Arial"/>
        <w:noProof/>
        <w:sz w:val="20"/>
        <w:szCs w:val="20"/>
        <w:lang w:val="en-US"/>
      </w:rPr>
      <w:t>24</w:t>
    </w:r>
    <w:r w:rsidRPr="000869A1">
      <w:rPr>
        <w:rStyle w:val="Nmerodepgina"/>
        <w:rFonts w:ascii="Arial" w:hAnsi="Arial" w:cs="Arial"/>
        <w:sz w:val="20"/>
        <w:szCs w:val="20"/>
      </w:rPr>
      <w:fldChar w:fldCharType="end"/>
    </w:r>
  </w:p>
  <w:p w14:paraId="2C1BEDE8" w14:textId="77777777" w:rsidR="00287C3F" w:rsidRPr="00F45CCD" w:rsidRDefault="00287C3F" w:rsidP="00D75502">
    <w:pPr>
      <w:pStyle w:val="Piedepgina"/>
      <w:jc w:val="right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B064C3" w14:textId="77777777" w:rsidR="00097697" w:rsidRDefault="00097697" w:rsidP="004379C7">
      <w:r>
        <w:separator/>
      </w:r>
    </w:p>
  </w:footnote>
  <w:footnote w:type="continuationSeparator" w:id="0">
    <w:p w14:paraId="214B7470" w14:textId="77777777" w:rsidR="00097697" w:rsidRDefault="00097697" w:rsidP="004379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4F04D2" w14:textId="0E730E87" w:rsidR="00DD2F57" w:rsidRPr="00076D61" w:rsidRDefault="00DD2F57" w:rsidP="00DD2F57">
    <w:pPr>
      <w:pStyle w:val="Encabezado"/>
      <w:jc w:val="right"/>
      <w:rPr>
        <w:rFonts w:ascii="Century Gothic" w:hAnsi="Century Gothic"/>
        <w:b/>
        <w:lang w:val="es-MX"/>
      </w:rPr>
    </w:pPr>
    <w:r w:rsidRPr="00076D61">
      <w:rPr>
        <w:rFonts w:ascii="Century Gothic" w:hAnsi="Century Gothic"/>
        <w:b/>
        <w:lang w:val="es-MX"/>
      </w:rPr>
      <w:t>DECRETO No.</w:t>
    </w:r>
  </w:p>
  <w:p w14:paraId="4E789892" w14:textId="77777777" w:rsidR="00DD2F57" w:rsidRPr="00076D61" w:rsidRDefault="00DD2F57" w:rsidP="00DD2F57">
    <w:pPr>
      <w:ind w:right="23"/>
      <w:jc w:val="right"/>
      <w:rPr>
        <w:rFonts w:ascii="Century Gothic" w:hAnsi="Century Gothic"/>
        <w:b/>
        <w:lang w:val="es-MX"/>
      </w:rPr>
    </w:pPr>
    <w:r w:rsidRPr="00076D61">
      <w:rPr>
        <w:rFonts w:ascii="Century Gothic" w:hAnsi="Century Gothic"/>
        <w:b/>
        <w:lang w:val="en-US"/>
      </w:rPr>
      <w:softHyphen/>
    </w:r>
    <w:r w:rsidRPr="00076D61">
      <w:rPr>
        <w:rFonts w:ascii="Century Gothic" w:hAnsi="Century Gothic"/>
        <w:b/>
        <w:lang w:val="en-US"/>
      </w:rPr>
      <w:softHyphen/>
    </w:r>
    <w:r>
      <w:rPr>
        <w:rFonts w:ascii="Century Gothic" w:hAnsi="Century Gothic"/>
        <w:b/>
        <w:lang w:val="en-US"/>
      </w:rPr>
      <w:softHyphen/>
    </w:r>
    <w:r>
      <w:rPr>
        <w:rFonts w:ascii="Century Gothic" w:hAnsi="Century Gothic"/>
        <w:b/>
        <w:lang w:val="en-US"/>
      </w:rPr>
      <w:softHyphen/>
    </w:r>
    <w:r>
      <w:rPr>
        <w:rFonts w:ascii="Century Gothic" w:hAnsi="Century Gothic"/>
        <w:b/>
        <w:lang w:val="en-US"/>
      </w:rPr>
      <w:softHyphen/>
    </w:r>
    <w:r>
      <w:rPr>
        <w:rFonts w:ascii="Century Gothic" w:hAnsi="Century Gothic"/>
        <w:b/>
        <w:lang w:val="en-US"/>
      </w:rPr>
      <w:softHyphen/>
    </w:r>
    <w:r>
      <w:rPr>
        <w:rFonts w:ascii="Century Gothic" w:hAnsi="Century Gothic"/>
        <w:b/>
        <w:lang w:val="en-US"/>
      </w:rPr>
      <w:softHyphen/>
    </w:r>
    <w:r>
      <w:rPr>
        <w:rFonts w:ascii="Century Gothic" w:hAnsi="Century Gothic"/>
        <w:b/>
        <w:lang w:val="en-US"/>
      </w:rPr>
      <w:softHyphen/>
    </w:r>
    <w:r>
      <w:rPr>
        <w:rFonts w:ascii="Century Gothic" w:hAnsi="Century Gothic"/>
        <w:b/>
        <w:lang w:val="en-US"/>
      </w:rPr>
      <w:softHyphen/>
    </w:r>
    <w:r>
      <w:rPr>
        <w:rFonts w:ascii="Century Gothic" w:hAnsi="Century Gothic"/>
        <w:b/>
        <w:lang w:val="en-US"/>
      </w:rPr>
      <w:softHyphen/>
    </w:r>
    <w:r>
      <w:rPr>
        <w:rFonts w:ascii="Century Gothic" w:hAnsi="Century Gothic"/>
        <w:b/>
        <w:lang w:val="en-US"/>
      </w:rPr>
      <w:softHyphen/>
    </w:r>
    <w:r>
      <w:rPr>
        <w:rFonts w:ascii="Century Gothic" w:hAnsi="Century Gothic"/>
        <w:b/>
        <w:lang w:val="en-US"/>
      </w:rPr>
      <w:softHyphen/>
      <w:t>LXVIII/</w:t>
    </w:r>
    <w:proofErr w:type="spellStart"/>
    <w:r>
      <w:rPr>
        <w:rFonts w:ascii="Century Gothic" w:hAnsi="Century Gothic"/>
        <w:b/>
        <w:lang w:val="en-US"/>
      </w:rPr>
      <w:t>APLIE</w:t>
    </w:r>
    <w:proofErr w:type="spellEnd"/>
    <w:r>
      <w:rPr>
        <w:rFonts w:ascii="Century Gothic" w:hAnsi="Century Gothic"/>
        <w:b/>
        <w:lang w:val="en-US"/>
      </w:rPr>
      <w:t>/0169/</w:t>
    </w:r>
    <w:proofErr w:type="gramStart"/>
    <w:r>
      <w:rPr>
        <w:rFonts w:ascii="Century Gothic" w:hAnsi="Century Gothic"/>
        <w:b/>
        <w:lang w:val="en-US"/>
      </w:rPr>
      <w:t>2024</w:t>
    </w:r>
    <w:r w:rsidRPr="00076D61">
      <w:rPr>
        <w:rFonts w:ascii="Century Gothic" w:hAnsi="Century Gothic"/>
        <w:b/>
        <w:lang w:val="en-US"/>
      </w:rPr>
      <w:t xml:space="preserve">  I</w:t>
    </w:r>
    <w:proofErr w:type="gramEnd"/>
    <w:r w:rsidRPr="00076D61">
      <w:rPr>
        <w:rFonts w:ascii="Century Gothic" w:hAnsi="Century Gothic"/>
        <w:b/>
        <w:lang w:val="en-US"/>
      </w:rPr>
      <w:t xml:space="preserve"> P.O.</w:t>
    </w:r>
  </w:p>
  <w:p w14:paraId="66B061E7" w14:textId="17C44567" w:rsidR="00DD2F57" w:rsidRDefault="00DD2F5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15DE94" w14:textId="3DE29174" w:rsidR="00287C3F" w:rsidRPr="00DD3F6F" w:rsidRDefault="001927E3" w:rsidP="001927E3">
    <w:pPr>
      <w:tabs>
        <w:tab w:val="center" w:pos="4419"/>
        <w:tab w:val="right" w:pos="8838"/>
      </w:tabs>
      <w:jc w:val="right"/>
      <w:rPr>
        <w:rFonts w:ascii="Century Gothic" w:hAnsi="Century Gothic"/>
        <w:b/>
      </w:rPr>
    </w:pPr>
    <w:r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40E88623" wp14:editId="27FC6329">
          <wp:simplePos x="0" y="0"/>
          <wp:positionH relativeFrom="column">
            <wp:posOffset>-733245</wp:posOffset>
          </wp:positionH>
          <wp:positionV relativeFrom="paragraph">
            <wp:posOffset>-133397</wp:posOffset>
          </wp:positionV>
          <wp:extent cx="1638300" cy="1150620"/>
          <wp:effectExtent l="0" t="0" r="0" b="0"/>
          <wp:wrapThrough wrapText="bothSides">
            <wp:wrapPolygon edited="0">
              <wp:start x="0" y="0"/>
              <wp:lineTo x="0" y="21099"/>
              <wp:lineTo x="21349" y="21099"/>
              <wp:lineTo x="21349" y="0"/>
              <wp:lineTo x="0" y="0"/>
            </wp:wrapPolygon>
          </wp:wrapThrough>
          <wp:docPr id="1553486753" name="Imagen 1553486753" descr="C:\Users\usuario\Downloads\WhatsApp Image 2020-12-17 at 11.49.3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ownloads\WhatsApp Image 2020-12-17 at 11.49.31 AM.jpe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50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7C3F">
      <w:rPr>
        <w:rFonts w:ascii="Century Gothic" w:hAnsi="Century Gothic" w:cs="Arial"/>
        <w:b/>
        <w:bCs/>
        <w:i/>
        <w:color w:val="201F1E"/>
        <w:sz w:val="20"/>
        <w:szCs w:val="20"/>
        <w:shd w:val="clear" w:color="auto" w:fill="FFFFFF"/>
      </w:rPr>
      <w:tab/>
    </w:r>
  </w:p>
  <w:p w14:paraId="635EAF07" w14:textId="42FF96FF" w:rsidR="00D75502" w:rsidRPr="00076D61" w:rsidRDefault="00D75502" w:rsidP="00D75502">
    <w:pPr>
      <w:pStyle w:val="Encabezado"/>
      <w:jc w:val="right"/>
      <w:rPr>
        <w:rFonts w:ascii="Century Gothic" w:hAnsi="Century Gothic"/>
        <w:b/>
        <w:lang w:val="es-MX"/>
      </w:rPr>
    </w:pPr>
    <w:r w:rsidRPr="00076D61">
      <w:rPr>
        <w:rFonts w:ascii="Century Gothic" w:hAnsi="Century Gothic"/>
        <w:b/>
        <w:lang w:val="es-MX"/>
      </w:rPr>
      <w:t>DECRETO No.</w:t>
    </w:r>
  </w:p>
  <w:p w14:paraId="426D8BAA" w14:textId="540AFD9A" w:rsidR="00D75502" w:rsidRPr="00076D61" w:rsidRDefault="00D75502" w:rsidP="00D75502">
    <w:pPr>
      <w:ind w:right="23"/>
      <w:jc w:val="right"/>
      <w:rPr>
        <w:rFonts w:ascii="Century Gothic" w:hAnsi="Century Gothic"/>
        <w:b/>
        <w:lang w:val="es-MX"/>
      </w:rPr>
    </w:pPr>
    <w:r w:rsidRPr="00076D61">
      <w:rPr>
        <w:rFonts w:ascii="Century Gothic" w:hAnsi="Century Gothic"/>
        <w:b/>
        <w:lang w:val="en-US"/>
      </w:rPr>
      <w:softHyphen/>
    </w:r>
    <w:r w:rsidRPr="00076D61">
      <w:rPr>
        <w:rFonts w:ascii="Century Gothic" w:hAnsi="Century Gothic"/>
        <w:b/>
        <w:lang w:val="en-US"/>
      </w:rPr>
      <w:softHyphen/>
    </w:r>
    <w:r>
      <w:rPr>
        <w:rFonts w:ascii="Century Gothic" w:hAnsi="Century Gothic"/>
        <w:b/>
        <w:lang w:val="en-US"/>
      </w:rPr>
      <w:softHyphen/>
    </w:r>
    <w:r>
      <w:rPr>
        <w:rFonts w:ascii="Century Gothic" w:hAnsi="Century Gothic"/>
        <w:b/>
        <w:lang w:val="en-US"/>
      </w:rPr>
      <w:softHyphen/>
    </w:r>
    <w:r>
      <w:rPr>
        <w:rFonts w:ascii="Century Gothic" w:hAnsi="Century Gothic"/>
        <w:b/>
        <w:lang w:val="en-US"/>
      </w:rPr>
      <w:softHyphen/>
    </w:r>
    <w:r>
      <w:rPr>
        <w:rFonts w:ascii="Century Gothic" w:hAnsi="Century Gothic"/>
        <w:b/>
        <w:lang w:val="en-US"/>
      </w:rPr>
      <w:softHyphen/>
    </w:r>
    <w:r>
      <w:rPr>
        <w:rFonts w:ascii="Century Gothic" w:hAnsi="Century Gothic"/>
        <w:b/>
        <w:lang w:val="en-US"/>
      </w:rPr>
      <w:softHyphen/>
    </w:r>
    <w:r>
      <w:rPr>
        <w:rFonts w:ascii="Century Gothic" w:hAnsi="Century Gothic"/>
        <w:b/>
        <w:lang w:val="en-US"/>
      </w:rPr>
      <w:softHyphen/>
    </w:r>
    <w:r>
      <w:rPr>
        <w:rFonts w:ascii="Century Gothic" w:hAnsi="Century Gothic"/>
        <w:b/>
        <w:lang w:val="en-US"/>
      </w:rPr>
      <w:softHyphen/>
    </w:r>
    <w:r>
      <w:rPr>
        <w:rFonts w:ascii="Century Gothic" w:hAnsi="Century Gothic"/>
        <w:b/>
        <w:lang w:val="en-US"/>
      </w:rPr>
      <w:softHyphen/>
    </w:r>
    <w:r>
      <w:rPr>
        <w:rFonts w:ascii="Century Gothic" w:hAnsi="Century Gothic"/>
        <w:b/>
        <w:lang w:val="en-US"/>
      </w:rPr>
      <w:softHyphen/>
    </w:r>
    <w:r>
      <w:rPr>
        <w:rFonts w:ascii="Century Gothic" w:hAnsi="Century Gothic"/>
        <w:b/>
        <w:lang w:val="en-US"/>
      </w:rPr>
      <w:softHyphen/>
      <w:t>LXVIII/</w:t>
    </w:r>
    <w:proofErr w:type="spellStart"/>
    <w:r>
      <w:rPr>
        <w:rFonts w:ascii="Century Gothic" w:hAnsi="Century Gothic"/>
        <w:b/>
        <w:lang w:val="en-US"/>
      </w:rPr>
      <w:t>APLIE</w:t>
    </w:r>
    <w:proofErr w:type="spellEnd"/>
    <w:r>
      <w:rPr>
        <w:rFonts w:ascii="Century Gothic" w:hAnsi="Century Gothic"/>
        <w:b/>
        <w:lang w:val="en-US"/>
      </w:rPr>
      <w:t>/0169/</w:t>
    </w:r>
    <w:proofErr w:type="gramStart"/>
    <w:r>
      <w:rPr>
        <w:rFonts w:ascii="Century Gothic" w:hAnsi="Century Gothic"/>
        <w:b/>
        <w:lang w:val="en-US"/>
      </w:rPr>
      <w:t>2024</w:t>
    </w:r>
    <w:r w:rsidRPr="00076D61">
      <w:rPr>
        <w:rFonts w:ascii="Century Gothic" w:hAnsi="Century Gothic"/>
        <w:b/>
        <w:lang w:val="en-US"/>
      </w:rPr>
      <w:t xml:space="preserve">  I</w:t>
    </w:r>
    <w:proofErr w:type="gramEnd"/>
    <w:r w:rsidRPr="00076D61">
      <w:rPr>
        <w:rFonts w:ascii="Century Gothic" w:hAnsi="Century Gothic"/>
        <w:b/>
        <w:lang w:val="en-US"/>
      </w:rPr>
      <w:t xml:space="preserve"> P.O.</w:t>
    </w:r>
  </w:p>
  <w:p w14:paraId="14F11744" w14:textId="38DBE917" w:rsidR="00287C3F" w:rsidRPr="00882749" w:rsidRDefault="00287C3F" w:rsidP="00641440">
    <w:pPr>
      <w:pStyle w:val="Encabezado"/>
      <w:jc w:val="right"/>
      <w:rPr>
        <w:rFonts w:ascii="Century Gothic" w:hAnsi="Century Gothic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F45ED"/>
    <w:multiLevelType w:val="hybridMultilevel"/>
    <w:tmpl w:val="838E6CE2"/>
    <w:lvl w:ilvl="0" w:tplc="080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09A9594E"/>
    <w:multiLevelType w:val="hybridMultilevel"/>
    <w:tmpl w:val="88CA1EA6"/>
    <w:lvl w:ilvl="0" w:tplc="080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19AA31A2"/>
    <w:multiLevelType w:val="multilevel"/>
    <w:tmpl w:val="0DCA5CC8"/>
    <w:styleLink w:val="Listaactual2"/>
    <w:lvl w:ilvl="0">
      <w:start w:val="1"/>
      <w:numFmt w:val="upperRoman"/>
      <w:lvlText w:val="%1."/>
      <w:lvlJc w:val="left"/>
      <w:pPr>
        <w:ind w:left="360" w:firstLine="0"/>
      </w:p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3" w15:restartNumberingAfterBreak="0">
    <w:nsid w:val="1F7F0510"/>
    <w:multiLevelType w:val="hybridMultilevel"/>
    <w:tmpl w:val="1E1A5452"/>
    <w:lvl w:ilvl="0" w:tplc="33CEF170">
      <w:start w:val="1"/>
      <w:numFmt w:val="upperRoman"/>
      <w:lvlText w:val="%1."/>
      <w:lvlJc w:val="left"/>
      <w:pPr>
        <w:ind w:left="839" w:hanging="360"/>
      </w:pPr>
      <w:rPr>
        <w:rFonts w:ascii="Century Gothic" w:eastAsia="Arial MT" w:hAnsi="Century Gothic" w:cs="Arial MT" w:hint="default"/>
        <w:spacing w:val="0"/>
        <w:w w:val="95"/>
        <w:sz w:val="24"/>
        <w:szCs w:val="24"/>
        <w:lang w:val="es-ES" w:eastAsia="en-US" w:bidi="ar-SA"/>
      </w:rPr>
    </w:lvl>
    <w:lvl w:ilvl="1" w:tplc="E068A60A">
      <w:start w:val="1"/>
      <w:numFmt w:val="decimal"/>
      <w:lvlText w:val="%2."/>
      <w:lvlJc w:val="left"/>
      <w:pPr>
        <w:ind w:left="839" w:hanging="360"/>
      </w:pPr>
      <w:rPr>
        <w:rFonts w:ascii="Century Gothic" w:eastAsia="Arial MT" w:hAnsi="Century Gothic" w:cs="Arial MT" w:hint="default"/>
        <w:spacing w:val="-1"/>
        <w:w w:val="100"/>
        <w:sz w:val="24"/>
        <w:szCs w:val="24"/>
        <w:lang w:val="es-ES" w:eastAsia="en-US" w:bidi="ar-SA"/>
      </w:rPr>
    </w:lvl>
    <w:lvl w:ilvl="2" w:tplc="BEE4ACE0">
      <w:start w:val="1"/>
      <w:numFmt w:val="lowerLetter"/>
      <w:lvlText w:val="%3)"/>
      <w:lvlJc w:val="left"/>
      <w:pPr>
        <w:ind w:left="1559" w:hanging="360"/>
      </w:pPr>
      <w:rPr>
        <w:rFonts w:ascii="Century Gothic" w:eastAsia="Arial" w:hAnsi="Century Gothic" w:cs="Arial" w:hint="default"/>
        <w:b/>
        <w:bCs/>
        <w:spacing w:val="0"/>
        <w:w w:val="95"/>
        <w:sz w:val="24"/>
        <w:szCs w:val="24"/>
        <w:lang w:val="es-ES" w:eastAsia="en-US" w:bidi="ar-SA"/>
      </w:rPr>
    </w:lvl>
    <w:lvl w:ilvl="3" w:tplc="84923E50">
      <w:numFmt w:val="bullet"/>
      <w:lvlText w:val="•"/>
      <w:lvlJc w:val="left"/>
      <w:pPr>
        <w:ind w:left="3293" w:hanging="360"/>
      </w:pPr>
      <w:rPr>
        <w:rFonts w:hint="default"/>
        <w:lang w:val="es-ES" w:eastAsia="en-US" w:bidi="ar-SA"/>
      </w:rPr>
    </w:lvl>
    <w:lvl w:ilvl="4" w:tplc="084453B8">
      <w:numFmt w:val="bullet"/>
      <w:lvlText w:val="•"/>
      <w:lvlJc w:val="left"/>
      <w:pPr>
        <w:ind w:left="4160" w:hanging="360"/>
      </w:pPr>
      <w:rPr>
        <w:rFonts w:hint="default"/>
        <w:lang w:val="es-ES" w:eastAsia="en-US" w:bidi="ar-SA"/>
      </w:rPr>
    </w:lvl>
    <w:lvl w:ilvl="5" w:tplc="36E2E174">
      <w:numFmt w:val="bullet"/>
      <w:lvlText w:val="•"/>
      <w:lvlJc w:val="left"/>
      <w:pPr>
        <w:ind w:left="5026" w:hanging="360"/>
      </w:pPr>
      <w:rPr>
        <w:rFonts w:hint="default"/>
        <w:lang w:val="es-ES" w:eastAsia="en-US" w:bidi="ar-SA"/>
      </w:rPr>
    </w:lvl>
    <w:lvl w:ilvl="6" w:tplc="BFACCAE6">
      <w:numFmt w:val="bullet"/>
      <w:lvlText w:val="•"/>
      <w:lvlJc w:val="left"/>
      <w:pPr>
        <w:ind w:left="5893" w:hanging="360"/>
      </w:pPr>
      <w:rPr>
        <w:rFonts w:hint="default"/>
        <w:lang w:val="es-ES" w:eastAsia="en-US" w:bidi="ar-SA"/>
      </w:rPr>
    </w:lvl>
    <w:lvl w:ilvl="7" w:tplc="89A4E2D6">
      <w:numFmt w:val="bullet"/>
      <w:lvlText w:val="•"/>
      <w:lvlJc w:val="left"/>
      <w:pPr>
        <w:ind w:left="6760" w:hanging="360"/>
      </w:pPr>
      <w:rPr>
        <w:rFonts w:hint="default"/>
        <w:lang w:val="es-ES" w:eastAsia="en-US" w:bidi="ar-SA"/>
      </w:rPr>
    </w:lvl>
    <w:lvl w:ilvl="8" w:tplc="BA5AB40C">
      <w:numFmt w:val="bullet"/>
      <w:lvlText w:val="•"/>
      <w:lvlJc w:val="left"/>
      <w:pPr>
        <w:ind w:left="7626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22D16DEB"/>
    <w:multiLevelType w:val="hybridMultilevel"/>
    <w:tmpl w:val="39387BC0"/>
    <w:styleLink w:val="Listaactual21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A1394F"/>
    <w:multiLevelType w:val="hybridMultilevel"/>
    <w:tmpl w:val="286035CE"/>
    <w:styleLink w:val="Listaactual11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C844B6"/>
    <w:multiLevelType w:val="hybridMultilevel"/>
    <w:tmpl w:val="264EFFA6"/>
    <w:lvl w:ilvl="0" w:tplc="FE907ABE">
      <w:start w:val="6"/>
      <w:numFmt w:val="upperRoman"/>
      <w:lvlText w:val="%1."/>
      <w:lvlJc w:val="left"/>
      <w:pPr>
        <w:ind w:left="2403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763" w:hanging="360"/>
      </w:pPr>
    </w:lvl>
    <w:lvl w:ilvl="2" w:tplc="080A001B" w:tentative="1">
      <w:start w:val="1"/>
      <w:numFmt w:val="lowerRoman"/>
      <w:lvlText w:val="%3."/>
      <w:lvlJc w:val="right"/>
      <w:pPr>
        <w:ind w:left="3483" w:hanging="180"/>
      </w:pPr>
    </w:lvl>
    <w:lvl w:ilvl="3" w:tplc="080A000F" w:tentative="1">
      <w:start w:val="1"/>
      <w:numFmt w:val="decimal"/>
      <w:lvlText w:val="%4."/>
      <w:lvlJc w:val="left"/>
      <w:pPr>
        <w:ind w:left="4203" w:hanging="360"/>
      </w:pPr>
    </w:lvl>
    <w:lvl w:ilvl="4" w:tplc="080A0019" w:tentative="1">
      <w:start w:val="1"/>
      <w:numFmt w:val="lowerLetter"/>
      <w:lvlText w:val="%5."/>
      <w:lvlJc w:val="left"/>
      <w:pPr>
        <w:ind w:left="4923" w:hanging="360"/>
      </w:pPr>
    </w:lvl>
    <w:lvl w:ilvl="5" w:tplc="080A001B" w:tentative="1">
      <w:start w:val="1"/>
      <w:numFmt w:val="lowerRoman"/>
      <w:lvlText w:val="%6."/>
      <w:lvlJc w:val="right"/>
      <w:pPr>
        <w:ind w:left="5643" w:hanging="180"/>
      </w:pPr>
    </w:lvl>
    <w:lvl w:ilvl="6" w:tplc="080A000F" w:tentative="1">
      <w:start w:val="1"/>
      <w:numFmt w:val="decimal"/>
      <w:lvlText w:val="%7."/>
      <w:lvlJc w:val="left"/>
      <w:pPr>
        <w:ind w:left="6363" w:hanging="360"/>
      </w:pPr>
    </w:lvl>
    <w:lvl w:ilvl="7" w:tplc="080A0019" w:tentative="1">
      <w:start w:val="1"/>
      <w:numFmt w:val="lowerLetter"/>
      <w:lvlText w:val="%8."/>
      <w:lvlJc w:val="left"/>
      <w:pPr>
        <w:ind w:left="7083" w:hanging="360"/>
      </w:pPr>
    </w:lvl>
    <w:lvl w:ilvl="8" w:tplc="080A001B" w:tentative="1">
      <w:start w:val="1"/>
      <w:numFmt w:val="lowerRoman"/>
      <w:lvlText w:val="%9."/>
      <w:lvlJc w:val="right"/>
      <w:pPr>
        <w:ind w:left="7803" w:hanging="180"/>
      </w:pPr>
    </w:lvl>
  </w:abstractNum>
  <w:abstractNum w:abstractNumId="7" w15:restartNumberingAfterBreak="0">
    <w:nsid w:val="60A73743"/>
    <w:multiLevelType w:val="hybridMultilevel"/>
    <w:tmpl w:val="8A1030B8"/>
    <w:lvl w:ilvl="0" w:tplc="649C1B0E">
      <w:numFmt w:val="bullet"/>
      <w:lvlText w:val=""/>
      <w:lvlJc w:val="left"/>
      <w:pPr>
        <w:ind w:left="839" w:hanging="360"/>
      </w:pPr>
      <w:rPr>
        <w:rFonts w:ascii="Symbol" w:eastAsia="Symbol" w:hAnsi="Symbol" w:cs="Symbol" w:hint="default"/>
        <w:w w:val="100"/>
        <w:sz w:val="20"/>
        <w:szCs w:val="20"/>
        <w:lang w:val="es-ES" w:eastAsia="en-US" w:bidi="ar-SA"/>
      </w:rPr>
    </w:lvl>
    <w:lvl w:ilvl="1" w:tplc="6FCC84C2">
      <w:numFmt w:val="bullet"/>
      <w:lvlText w:val="•"/>
      <w:lvlJc w:val="left"/>
      <w:pPr>
        <w:ind w:left="1692" w:hanging="360"/>
      </w:pPr>
      <w:rPr>
        <w:rFonts w:hint="default"/>
        <w:lang w:val="es-ES" w:eastAsia="en-US" w:bidi="ar-SA"/>
      </w:rPr>
    </w:lvl>
    <w:lvl w:ilvl="2" w:tplc="A566C152">
      <w:numFmt w:val="bullet"/>
      <w:lvlText w:val="•"/>
      <w:lvlJc w:val="left"/>
      <w:pPr>
        <w:ind w:left="2544" w:hanging="360"/>
      </w:pPr>
      <w:rPr>
        <w:rFonts w:hint="default"/>
        <w:lang w:val="es-ES" w:eastAsia="en-US" w:bidi="ar-SA"/>
      </w:rPr>
    </w:lvl>
    <w:lvl w:ilvl="3" w:tplc="21D2F8A6">
      <w:numFmt w:val="bullet"/>
      <w:lvlText w:val="•"/>
      <w:lvlJc w:val="left"/>
      <w:pPr>
        <w:ind w:left="3396" w:hanging="360"/>
      </w:pPr>
      <w:rPr>
        <w:rFonts w:hint="default"/>
        <w:lang w:val="es-ES" w:eastAsia="en-US" w:bidi="ar-SA"/>
      </w:rPr>
    </w:lvl>
    <w:lvl w:ilvl="4" w:tplc="9CD65494">
      <w:numFmt w:val="bullet"/>
      <w:lvlText w:val="•"/>
      <w:lvlJc w:val="left"/>
      <w:pPr>
        <w:ind w:left="4248" w:hanging="360"/>
      </w:pPr>
      <w:rPr>
        <w:rFonts w:hint="default"/>
        <w:lang w:val="es-ES" w:eastAsia="en-US" w:bidi="ar-SA"/>
      </w:rPr>
    </w:lvl>
    <w:lvl w:ilvl="5" w:tplc="1752EFB4">
      <w:numFmt w:val="bullet"/>
      <w:lvlText w:val="•"/>
      <w:lvlJc w:val="left"/>
      <w:pPr>
        <w:ind w:left="5100" w:hanging="360"/>
      </w:pPr>
      <w:rPr>
        <w:rFonts w:hint="default"/>
        <w:lang w:val="es-ES" w:eastAsia="en-US" w:bidi="ar-SA"/>
      </w:rPr>
    </w:lvl>
    <w:lvl w:ilvl="6" w:tplc="54E4080C">
      <w:numFmt w:val="bullet"/>
      <w:lvlText w:val="•"/>
      <w:lvlJc w:val="left"/>
      <w:pPr>
        <w:ind w:left="5952" w:hanging="360"/>
      </w:pPr>
      <w:rPr>
        <w:rFonts w:hint="default"/>
        <w:lang w:val="es-ES" w:eastAsia="en-US" w:bidi="ar-SA"/>
      </w:rPr>
    </w:lvl>
    <w:lvl w:ilvl="7" w:tplc="F410B6A8">
      <w:numFmt w:val="bullet"/>
      <w:lvlText w:val="•"/>
      <w:lvlJc w:val="left"/>
      <w:pPr>
        <w:ind w:left="6804" w:hanging="360"/>
      </w:pPr>
      <w:rPr>
        <w:rFonts w:hint="default"/>
        <w:lang w:val="es-ES" w:eastAsia="en-US" w:bidi="ar-SA"/>
      </w:rPr>
    </w:lvl>
    <w:lvl w:ilvl="8" w:tplc="BFEAFA80">
      <w:numFmt w:val="bullet"/>
      <w:lvlText w:val="•"/>
      <w:lvlJc w:val="left"/>
      <w:pPr>
        <w:ind w:left="7656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697333DD"/>
    <w:multiLevelType w:val="hybridMultilevel"/>
    <w:tmpl w:val="DDBC368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7D0D41"/>
    <w:multiLevelType w:val="multilevel"/>
    <w:tmpl w:val="0DCA5CC8"/>
    <w:styleLink w:val="Listaactual1"/>
    <w:lvl w:ilvl="0">
      <w:start w:val="1"/>
      <w:numFmt w:val="upperRoman"/>
      <w:lvlText w:val="%1."/>
      <w:lvlJc w:val="left"/>
      <w:pPr>
        <w:ind w:left="360" w:firstLine="0"/>
      </w:p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num w:numId="1" w16cid:durableId="675350380">
    <w:abstractNumId w:val="5"/>
  </w:num>
  <w:num w:numId="2" w16cid:durableId="99223786">
    <w:abstractNumId w:val="4"/>
  </w:num>
  <w:num w:numId="3" w16cid:durableId="336731163">
    <w:abstractNumId w:val="7"/>
  </w:num>
  <w:num w:numId="4" w16cid:durableId="1657490426">
    <w:abstractNumId w:val="0"/>
  </w:num>
  <w:num w:numId="5" w16cid:durableId="120155562">
    <w:abstractNumId w:val="1"/>
  </w:num>
  <w:num w:numId="6" w16cid:durableId="1269236554">
    <w:abstractNumId w:val="3"/>
  </w:num>
  <w:num w:numId="7" w16cid:durableId="707753569">
    <w:abstractNumId w:val="9"/>
  </w:num>
  <w:num w:numId="8" w16cid:durableId="276373690">
    <w:abstractNumId w:val="2"/>
  </w:num>
  <w:num w:numId="9" w16cid:durableId="2143501685">
    <w:abstractNumId w:val="6"/>
  </w:num>
  <w:num w:numId="10" w16cid:durableId="1547526193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270B"/>
    <w:rsid w:val="00000943"/>
    <w:rsid w:val="00002021"/>
    <w:rsid w:val="00003DBE"/>
    <w:rsid w:val="000044BB"/>
    <w:rsid w:val="00013387"/>
    <w:rsid w:val="00016B77"/>
    <w:rsid w:val="00016C92"/>
    <w:rsid w:val="00020BD3"/>
    <w:rsid w:val="00020D8A"/>
    <w:rsid w:val="00022177"/>
    <w:rsid w:val="00025569"/>
    <w:rsid w:val="00027281"/>
    <w:rsid w:val="00031990"/>
    <w:rsid w:val="00034255"/>
    <w:rsid w:val="00036235"/>
    <w:rsid w:val="00045827"/>
    <w:rsid w:val="00052641"/>
    <w:rsid w:val="00055864"/>
    <w:rsid w:val="00055943"/>
    <w:rsid w:val="00057D4B"/>
    <w:rsid w:val="00062024"/>
    <w:rsid w:val="00071555"/>
    <w:rsid w:val="000734F6"/>
    <w:rsid w:val="00073F88"/>
    <w:rsid w:val="00076E12"/>
    <w:rsid w:val="00077CC8"/>
    <w:rsid w:val="00082F30"/>
    <w:rsid w:val="00083133"/>
    <w:rsid w:val="000917F4"/>
    <w:rsid w:val="00097697"/>
    <w:rsid w:val="000A05FC"/>
    <w:rsid w:val="000A20D2"/>
    <w:rsid w:val="000A2C16"/>
    <w:rsid w:val="000A2D91"/>
    <w:rsid w:val="000B0257"/>
    <w:rsid w:val="000B338B"/>
    <w:rsid w:val="000B4B12"/>
    <w:rsid w:val="000C3027"/>
    <w:rsid w:val="000C3936"/>
    <w:rsid w:val="000C4FCF"/>
    <w:rsid w:val="000C58F8"/>
    <w:rsid w:val="000D006B"/>
    <w:rsid w:val="000D3AD4"/>
    <w:rsid w:val="000D5C85"/>
    <w:rsid w:val="000E76A7"/>
    <w:rsid w:val="000F0413"/>
    <w:rsid w:val="000F3565"/>
    <w:rsid w:val="000F533E"/>
    <w:rsid w:val="000F5AD0"/>
    <w:rsid w:val="00102F70"/>
    <w:rsid w:val="001100F7"/>
    <w:rsid w:val="00111B46"/>
    <w:rsid w:val="00115D03"/>
    <w:rsid w:val="00122438"/>
    <w:rsid w:val="0012573E"/>
    <w:rsid w:val="00130714"/>
    <w:rsid w:val="00131580"/>
    <w:rsid w:val="00146515"/>
    <w:rsid w:val="00152BB6"/>
    <w:rsid w:val="00163320"/>
    <w:rsid w:val="00167108"/>
    <w:rsid w:val="00175AAD"/>
    <w:rsid w:val="00182C38"/>
    <w:rsid w:val="001927E3"/>
    <w:rsid w:val="001958D8"/>
    <w:rsid w:val="0019761C"/>
    <w:rsid w:val="001B2910"/>
    <w:rsid w:val="001B3FEB"/>
    <w:rsid w:val="001B730D"/>
    <w:rsid w:val="001C60BB"/>
    <w:rsid w:val="001C7B0D"/>
    <w:rsid w:val="001D2015"/>
    <w:rsid w:val="001D37B2"/>
    <w:rsid w:val="001D5543"/>
    <w:rsid w:val="001D735B"/>
    <w:rsid w:val="001E0DD2"/>
    <w:rsid w:val="001E2018"/>
    <w:rsid w:val="001E3038"/>
    <w:rsid w:val="001E4ACA"/>
    <w:rsid w:val="001E5BD3"/>
    <w:rsid w:val="001E6F20"/>
    <w:rsid w:val="001F0400"/>
    <w:rsid w:val="001F4F95"/>
    <w:rsid w:val="001F5A47"/>
    <w:rsid w:val="0020058D"/>
    <w:rsid w:val="00203BC4"/>
    <w:rsid w:val="00204105"/>
    <w:rsid w:val="002048BD"/>
    <w:rsid w:val="002061A3"/>
    <w:rsid w:val="0020717D"/>
    <w:rsid w:val="00211ABD"/>
    <w:rsid w:val="00214CDA"/>
    <w:rsid w:val="0021778D"/>
    <w:rsid w:val="00220511"/>
    <w:rsid w:val="00222764"/>
    <w:rsid w:val="002239F9"/>
    <w:rsid w:val="00226F6A"/>
    <w:rsid w:val="00230312"/>
    <w:rsid w:val="00235E12"/>
    <w:rsid w:val="00236936"/>
    <w:rsid w:val="002407CE"/>
    <w:rsid w:val="00240E78"/>
    <w:rsid w:val="0024307A"/>
    <w:rsid w:val="00244DF3"/>
    <w:rsid w:val="0024679D"/>
    <w:rsid w:val="0025234D"/>
    <w:rsid w:val="002544C7"/>
    <w:rsid w:val="002548FE"/>
    <w:rsid w:val="00254F08"/>
    <w:rsid w:val="0025547A"/>
    <w:rsid w:val="0025762A"/>
    <w:rsid w:val="00262916"/>
    <w:rsid w:val="00263DD8"/>
    <w:rsid w:val="00265018"/>
    <w:rsid w:val="00266855"/>
    <w:rsid w:val="00267646"/>
    <w:rsid w:val="00267A39"/>
    <w:rsid w:val="00271263"/>
    <w:rsid w:val="00277023"/>
    <w:rsid w:val="00282291"/>
    <w:rsid w:val="00284414"/>
    <w:rsid w:val="00284F05"/>
    <w:rsid w:val="00286FEC"/>
    <w:rsid w:val="00287C3F"/>
    <w:rsid w:val="00290F93"/>
    <w:rsid w:val="00291577"/>
    <w:rsid w:val="00296DB8"/>
    <w:rsid w:val="00297078"/>
    <w:rsid w:val="002A40BF"/>
    <w:rsid w:val="002A4726"/>
    <w:rsid w:val="002A66DF"/>
    <w:rsid w:val="002B1A37"/>
    <w:rsid w:val="002B21A9"/>
    <w:rsid w:val="002B2438"/>
    <w:rsid w:val="002B42FC"/>
    <w:rsid w:val="002B688F"/>
    <w:rsid w:val="002B75D0"/>
    <w:rsid w:val="002C270B"/>
    <w:rsid w:val="002C64E5"/>
    <w:rsid w:val="002C6C39"/>
    <w:rsid w:val="002C7783"/>
    <w:rsid w:val="002D1EBA"/>
    <w:rsid w:val="002D2785"/>
    <w:rsid w:val="002E36EC"/>
    <w:rsid w:val="002E50C7"/>
    <w:rsid w:val="002E6398"/>
    <w:rsid w:val="002E65BC"/>
    <w:rsid w:val="002E7B92"/>
    <w:rsid w:val="002F06E9"/>
    <w:rsid w:val="002F6518"/>
    <w:rsid w:val="0030131C"/>
    <w:rsid w:val="00303583"/>
    <w:rsid w:val="003045E8"/>
    <w:rsid w:val="00304C6D"/>
    <w:rsid w:val="003068DB"/>
    <w:rsid w:val="00307282"/>
    <w:rsid w:val="0030747C"/>
    <w:rsid w:val="00313014"/>
    <w:rsid w:val="003149CB"/>
    <w:rsid w:val="00317A60"/>
    <w:rsid w:val="00326B7B"/>
    <w:rsid w:val="003325C8"/>
    <w:rsid w:val="00333A47"/>
    <w:rsid w:val="00336F11"/>
    <w:rsid w:val="00340AC9"/>
    <w:rsid w:val="00343842"/>
    <w:rsid w:val="0035275B"/>
    <w:rsid w:val="00360E6F"/>
    <w:rsid w:val="00360ED8"/>
    <w:rsid w:val="00361D36"/>
    <w:rsid w:val="00366395"/>
    <w:rsid w:val="003702F4"/>
    <w:rsid w:val="00373FF0"/>
    <w:rsid w:val="00384A46"/>
    <w:rsid w:val="00386B52"/>
    <w:rsid w:val="00387451"/>
    <w:rsid w:val="00387ACD"/>
    <w:rsid w:val="00391ECE"/>
    <w:rsid w:val="0039495B"/>
    <w:rsid w:val="003A16BF"/>
    <w:rsid w:val="003A3306"/>
    <w:rsid w:val="003A3DD6"/>
    <w:rsid w:val="003A656A"/>
    <w:rsid w:val="003A7930"/>
    <w:rsid w:val="003B2DE8"/>
    <w:rsid w:val="003B599F"/>
    <w:rsid w:val="003B7209"/>
    <w:rsid w:val="003B729F"/>
    <w:rsid w:val="003B753F"/>
    <w:rsid w:val="003C15C3"/>
    <w:rsid w:val="003C3F76"/>
    <w:rsid w:val="003D3DC9"/>
    <w:rsid w:val="003D549F"/>
    <w:rsid w:val="003D739B"/>
    <w:rsid w:val="003E4887"/>
    <w:rsid w:val="00400F73"/>
    <w:rsid w:val="00401753"/>
    <w:rsid w:val="004018F7"/>
    <w:rsid w:val="004020CF"/>
    <w:rsid w:val="00404847"/>
    <w:rsid w:val="0040692E"/>
    <w:rsid w:val="004108C5"/>
    <w:rsid w:val="004108C6"/>
    <w:rsid w:val="00413EA1"/>
    <w:rsid w:val="00414686"/>
    <w:rsid w:val="0041632D"/>
    <w:rsid w:val="0042388B"/>
    <w:rsid w:val="0042483B"/>
    <w:rsid w:val="00425BFA"/>
    <w:rsid w:val="004379C7"/>
    <w:rsid w:val="0044027F"/>
    <w:rsid w:val="00440BAF"/>
    <w:rsid w:val="0044239C"/>
    <w:rsid w:val="00443D83"/>
    <w:rsid w:val="00444DC0"/>
    <w:rsid w:val="00446977"/>
    <w:rsid w:val="00450411"/>
    <w:rsid w:val="00450E72"/>
    <w:rsid w:val="00451DB8"/>
    <w:rsid w:val="0045327C"/>
    <w:rsid w:val="00462C0D"/>
    <w:rsid w:val="004677AB"/>
    <w:rsid w:val="00480FA7"/>
    <w:rsid w:val="00480FC8"/>
    <w:rsid w:val="004811A5"/>
    <w:rsid w:val="004816B6"/>
    <w:rsid w:val="00481733"/>
    <w:rsid w:val="00482FC8"/>
    <w:rsid w:val="00485A94"/>
    <w:rsid w:val="00487276"/>
    <w:rsid w:val="004904B5"/>
    <w:rsid w:val="00490523"/>
    <w:rsid w:val="00492DD5"/>
    <w:rsid w:val="00493F23"/>
    <w:rsid w:val="004949A2"/>
    <w:rsid w:val="00494B5D"/>
    <w:rsid w:val="004958CB"/>
    <w:rsid w:val="004A0013"/>
    <w:rsid w:val="004A14CD"/>
    <w:rsid w:val="004A2DF6"/>
    <w:rsid w:val="004A3AE6"/>
    <w:rsid w:val="004A3C2B"/>
    <w:rsid w:val="004A46D1"/>
    <w:rsid w:val="004B28F1"/>
    <w:rsid w:val="004B3705"/>
    <w:rsid w:val="004B7965"/>
    <w:rsid w:val="004C12F2"/>
    <w:rsid w:val="004C1857"/>
    <w:rsid w:val="004C298F"/>
    <w:rsid w:val="004C6FE8"/>
    <w:rsid w:val="004D0587"/>
    <w:rsid w:val="004D1383"/>
    <w:rsid w:val="004D2293"/>
    <w:rsid w:val="004D32AE"/>
    <w:rsid w:val="004E3202"/>
    <w:rsid w:val="004E4AF3"/>
    <w:rsid w:val="004E58D2"/>
    <w:rsid w:val="004F10BA"/>
    <w:rsid w:val="004F1810"/>
    <w:rsid w:val="004F40C7"/>
    <w:rsid w:val="004F656C"/>
    <w:rsid w:val="00500990"/>
    <w:rsid w:val="00507C7B"/>
    <w:rsid w:val="00512506"/>
    <w:rsid w:val="005140EA"/>
    <w:rsid w:val="005237CB"/>
    <w:rsid w:val="00531B4B"/>
    <w:rsid w:val="00534179"/>
    <w:rsid w:val="00545FA7"/>
    <w:rsid w:val="00546877"/>
    <w:rsid w:val="00547407"/>
    <w:rsid w:val="00551A36"/>
    <w:rsid w:val="00553167"/>
    <w:rsid w:val="005600EA"/>
    <w:rsid w:val="005610A5"/>
    <w:rsid w:val="00566013"/>
    <w:rsid w:val="00566E5C"/>
    <w:rsid w:val="005705D7"/>
    <w:rsid w:val="005759E3"/>
    <w:rsid w:val="00580621"/>
    <w:rsid w:val="00581E95"/>
    <w:rsid w:val="0058584B"/>
    <w:rsid w:val="00591DBB"/>
    <w:rsid w:val="0059434C"/>
    <w:rsid w:val="005A1E47"/>
    <w:rsid w:val="005A2072"/>
    <w:rsid w:val="005A3DE6"/>
    <w:rsid w:val="005A66B5"/>
    <w:rsid w:val="005A75A0"/>
    <w:rsid w:val="005B48E9"/>
    <w:rsid w:val="005B4B19"/>
    <w:rsid w:val="005B50C8"/>
    <w:rsid w:val="005B6B84"/>
    <w:rsid w:val="005B7866"/>
    <w:rsid w:val="005C5ECB"/>
    <w:rsid w:val="005D278F"/>
    <w:rsid w:val="005D2FE9"/>
    <w:rsid w:val="005E04EF"/>
    <w:rsid w:val="005E44AC"/>
    <w:rsid w:val="005F01F0"/>
    <w:rsid w:val="005F0A64"/>
    <w:rsid w:val="005F7CF4"/>
    <w:rsid w:val="00600D4E"/>
    <w:rsid w:val="00601D2D"/>
    <w:rsid w:val="0060207E"/>
    <w:rsid w:val="006027EE"/>
    <w:rsid w:val="0060383D"/>
    <w:rsid w:val="006214B5"/>
    <w:rsid w:val="00633166"/>
    <w:rsid w:val="00633C0C"/>
    <w:rsid w:val="00634485"/>
    <w:rsid w:val="00641440"/>
    <w:rsid w:val="00647FC5"/>
    <w:rsid w:val="00661CA1"/>
    <w:rsid w:val="00663D05"/>
    <w:rsid w:val="0066563C"/>
    <w:rsid w:val="00667227"/>
    <w:rsid w:val="0067668E"/>
    <w:rsid w:val="00676848"/>
    <w:rsid w:val="006825AA"/>
    <w:rsid w:val="00690C3A"/>
    <w:rsid w:val="00693799"/>
    <w:rsid w:val="006947FF"/>
    <w:rsid w:val="006950A5"/>
    <w:rsid w:val="00695469"/>
    <w:rsid w:val="006A3C92"/>
    <w:rsid w:val="006A521C"/>
    <w:rsid w:val="006A58AA"/>
    <w:rsid w:val="006A64DE"/>
    <w:rsid w:val="006B1496"/>
    <w:rsid w:val="006B211B"/>
    <w:rsid w:val="006B6400"/>
    <w:rsid w:val="006B6743"/>
    <w:rsid w:val="006C3A64"/>
    <w:rsid w:val="006C3DA0"/>
    <w:rsid w:val="006C723F"/>
    <w:rsid w:val="006D3C01"/>
    <w:rsid w:val="006D4FDA"/>
    <w:rsid w:val="006E495A"/>
    <w:rsid w:val="006F7565"/>
    <w:rsid w:val="00700A6C"/>
    <w:rsid w:val="00701520"/>
    <w:rsid w:val="0070187A"/>
    <w:rsid w:val="007142DF"/>
    <w:rsid w:val="00721125"/>
    <w:rsid w:val="0072285C"/>
    <w:rsid w:val="00726CC1"/>
    <w:rsid w:val="00734281"/>
    <w:rsid w:val="007409F9"/>
    <w:rsid w:val="00750A25"/>
    <w:rsid w:val="007529AE"/>
    <w:rsid w:val="00764AAD"/>
    <w:rsid w:val="00765180"/>
    <w:rsid w:val="007651CC"/>
    <w:rsid w:val="007748E5"/>
    <w:rsid w:val="00780055"/>
    <w:rsid w:val="00782013"/>
    <w:rsid w:val="00783426"/>
    <w:rsid w:val="0078442E"/>
    <w:rsid w:val="007858E8"/>
    <w:rsid w:val="00786767"/>
    <w:rsid w:val="0079711D"/>
    <w:rsid w:val="00797F30"/>
    <w:rsid w:val="007A2D3D"/>
    <w:rsid w:val="007A7E15"/>
    <w:rsid w:val="007B246B"/>
    <w:rsid w:val="007B48E1"/>
    <w:rsid w:val="007B76AE"/>
    <w:rsid w:val="007C04FB"/>
    <w:rsid w:val="007C0988"/>
    <w:rsid w:val="007C5F4F"/>
    <w:rsid w:val="007C6B0C"/>
    <w:rsid w:val="007C7956"/>
    <w:rsid w:val="007D4B67"/>
    <w:rsid w:val="007D5D20"/>
    <w:rsid w:val="007D7687"/>
    <w:rsid w:val="007E66DE"/>
    <w:rsid w:val="007F3F35"/>
    <w:rsid w:val="007F7A84"/>
    <w:rsid w:val="00802E24"/>
    <w:rsid w:val="0081103E"/>
    <w:rsid w:val="0081226B"/>
    <w:rsid w:val="008130A4"/>
    <w:rsid w:val="00813EEA"/>
    <w:rsid w:val="00814AC6"/>
    <w:rsid w:val="00815F50"/>
    <w:rsid w:val="00820B64"/>
    <w:rsid w:val="00823A3B"/>
    <w:rsid w:val="00824F4C"/>
    <w:rsid w:val="00833018"/>
    <w:rsid w:val="008349FC"/>
    <w:rsid w:val="0083503C"/>
    <w:rsid w:val="00842C71"/>
    <w:rsid w:val="0084369E"/>
    <w:rsid w:val="008604C9"/>
    <w:rsid w:val="0087055A"/>
    <w:rsid w:val="008718DD"/>
    <w:rsid w:val="00872925"/>
    <w:rsid w:val="00877649"/>
    <w:rsid w:val="00880017"/>
    <w:rsid w:val="008829F4"/>
    <w:rsid w:val="00887F89"/>
    <w:rsid w:val="00891B61"/>
    <w:rsid w:val="008926E1"/>
    <w:rsid w:val="00893BAD"/>
    <w:rsid w:val="00896036"/>
    <w:rsid w:val="008960A7"/>
    <w:rsid w:val="00897DE2"/>
    <w:rsid w:val="008A065C"/>
    <w:rsid w:val="008B03D0"/>
    <w:rsid w:val="008B18B4"/>
    <w:rsid w:val="008B5BF9"/>
    <w:rsid w:val="008B7AA4"/>
    <w:rsid w:val="008C03BF"/>
    <w:rsid w:val="008C34BD"/>
    <w:rsid w:val="008D20AF"/>
    <w:rsid w:val="008D5635"/>
    <w:rsid w:val="008E026F"/>
    <w:rsid w:val="008E6158"/>
    <w:rsid w:val="008E618A"/>
    <w:rsid w:val="008E7F4C"/>
    <w:rsid w:val="008F176C"/>
    <w:rsid w:val="008F187B"/>
    <w:rsid w:val="008F3839"/>
    <w:rsid w:val="0090419E"/>
    <w:rsid w:val="00911234"/>
    <w:rsid w:val="00917BF7"/>
    <w:rsid w:val="0092163F"/>
    <w:rsid w:val="009221F2"/>
    <w:rsid w:val="00924543"/>
    <w:rsid w:val="00930476"/>
    <w:rsid w:val="009304FC"/>
    <w:rsid w:val="00930BDE"/>
    <w:rsid w:val="00930BE9"/>
    <w:rsid w:val="0093171E"/>
    <w:rsid w:val="009320CC"/>
    <w:rsid w:val="009327F8"/>
    <w:rsid w:val="0094090F"/>
    <w:rsid w:val="009413E9"/>
    <w:rsid w:val="00942CCE"/>
    <w:rsid w:val="00943D21"/>
    <w:rsid w:val="0094409D"/>
    <w:rsid w:val="0094591D"/>
    <w:rsid w:val="00946047"/>
    <w:rsid w:val="009472B4"/>
    <w:rsid w:val="00947B88"/>
    <w:rsid w:val="009548C0"/>
    <w:rsid w:val="00955BB0"/>
    <w:rsid w:val="00955D3C"/>
    <w:rsid w:val="009604B0"/>
    <w:rsid w:val="00961EBF"/>
    <w:rsid w:val="00962C45"/>
    <w:rsid w:val="00963E91"/>
    <w:rsid w:val="009719B6"/>
    <w:rsid w:val="00974294"/>
    <w:rsid w:val="009778A8"/>
    <w:rsid w:val="00980389"/>
    <w:rsid w:val="00982258"/>
    <w:rsid w:val="00986A0D"/>
    <w:rsid w:val="009901CF"/>
    <w:rsid w:val="00990883"/>
    <w:rsid w:val="00991671"/>
    <w:rsid w:val="009934C2"/>
    <w:rsid w:val="00996E17"/>
    <w:rsid w:val="009A0D58"/>
    <w:rsid w:val="009A73BC"/>
    <w:rsid w:val="009A76D1"/>
    <w:rsid w:val="009B2512"/>
    <w:rsid w:val="009B2986"/>
    <w:rsid w:val="009B3884"/>
    <w:rsid w:val="009B5779"/>
    <w:rsid w:val="009B58FD"/>
    <w:rsid w:val="009C1C68"/>
    <w:rsid w:val="009C514B"/>
    <w:rsid w:val="009D19DC"/>
    <w:rsid w:val="009D1A1E"/>
    <w:rsid w:val="009D5781"/>
    <w:rsid w:val="009D65CD"/>
    <w:rsid w:val="009D746C"/>
    <w:rsid w:val="009E0183"/>
    <w:rsid w:val="009E03B1"/>
    <w:rsid w:val="009E14D3"/>
    <w:rsid w:val="009E14E3"/>
    <w:rsid w:val="009E237E"/>
    <w:rsid w:val="009E6597"/>
    <w:rsid w:val="009E6BA8"/>
    <w:rsid w:val="009F2557"/>
    <w:rsid w:val="009F3E8D"/>
    <w:rsid w:val="009F5B6F"/>
    <w:rsid w:val="00A05B38"/>
    <w:rsid w:val="00A065FF"/>
    <w:rsid w:val="00A112DB"/>
    <w:rsid w:val="00A12FB4"/>
    <w:rsid w:val="00A1579A"/>
    <w:rsid w:val="00A21727"/>
    <w:rsid w:val="00A26610"/>
    <w:rsid w:val="00A279CA"/>
    <w:rsid w:val="00A32987"/>
    <w:rsid w:val="00A341DE"/>
    <w:rsid w:val="00A34AB5"/>
    <w:rsid w:val="00A359B2"/>
    <w:rsid w:val="00A4270E"/>
    <w:rsid w:val="00A42C8C"/>
    <w:rsid w:val="00A44782"/>
    <w:rsid w:val="00A54C6A"/>
    <w:rsid w:val="00A6291D"/>
    <w:rsid w:val="00A64597"/>
    <w:rsid w:val="00A67A75"/>
    <w:rsid w:val="00A731F7"/>
    <w:rsid w:val="00A76A7D"/>
    <w:rsid w:val="00A80B45"/>
    <w:rsid w:val="00A85BB6"/>
    <w:rsid w:val="00A9062A"/>
    <w:rsid w:val="00A93DCB"/>
    <w:rsid w:val="00A97443"/>
    <w:rsid w:val="00AA1BA1"/>
    <w:rsid w:val="00AA450F"/>
    <w:rsid w:val="00AB06BF"/>
    <w:rsid w:val="00AB3F08"/>
    <w:rsid w:val="00AB75D6"/>
    <w:rsid w:val="00AC5796"/>
    <w:rsid w:val="00AD084F"/>
    <w:rsid w:val="00AD27E4"/>
    <w:rsid w:val="00AE1E2A"/>
    <w:rsid w:val="00AE39AF"/>
    <w:rsid w:val="00AE59C3"/>
    <w:rsid w:val="00AE7A37"/>
    <w:rsid w:val="00AF05F6"/>
    <w:rsid w:val="00AF2F4B"/>
    <w:rsid w:val="00AF61E9"/>
    <w:rsid w:val="00B03B7D"/>
    <w:rsid w:val="00B046F9"/>
    <w:rsid w:val="00B04B13"/>
    <w:rsid w:val="00B157FE"/>
    <w:rsid w:val="00B25F44"/>
    <w:rsid w:val="00B2729C"/>
    <w:rsid w:val="00B3036C"/>
    <w:rsid w:val="00B331F4"/>
    <w:rsid w:val="00B33882"/>
    <w:rsid w:val="00B34C56"/>
    <w:rsid w:val="00B36229"/>
    <w:rsid w:val="00B3689E"/>
    <w:rsid w:val="00B422EA"/>
    <w:rsid w:val="00B43032"/>
    <w:rsid w:val="00B4327E"/>
    <w:rsid w:val="00B44376"/>
    <w:rsid w:val="00B47A3F"/>
    <w:rsid w:val="00B51C30"/>
    <w:rsid w:val="00B55599"/>
    <w:rsid w:val="00B55DC1"/>
    <w:rsid w:val="00B57754"/>
    <w:rsid w:val="00B60569"/>
    <w:rsid w:val="00B60580"/>
    <w:rsid w:val="00B6409A"/>
    <w:rsid w:val="00B641D1"/>
    <w:rsid w:val="00B65A73"/>
    <w:rsid w:val="00B65AB5"/>
    <w:rsid w:val="00B72265"/>
    <w:rsid w:val="00B7455B"/>
    <w:rsid w:val="00B8071E"/>
    <w:rsid w:val="00B823CE"/>
    <w:rsid w:val="00B82C8E"/>
    <w:rsid w:val="00B84B39"/>
    <w:rsid w:val="00B95784"/>
    <w:rsid w:val="00BA1329"/>
    <w:rsid w:val="00BA592F"/>
    <w:rsid w:val="00BA6CFC"/>
    <w:rsid w:val="00BA751A"/>
    <w:rsid w:val="00BB05BE"/>
    <w:rsid w:val="00BB331C"/>
    <w:rsid w:val="00BB49A1"/>
    <w:rsid w:val="00BB572E"/>
    <w:rsid w:val="00BB7D63"/>
    <w:rsid w:val="00BC1309"/>
    <w:rsid w:val="00BC3223"/>
    <w:rsid w:val="00BC40E1"/>
    <w:rsid w:val="00BC4681"/>
    <w:rsid w:val="00BD16BD"/>
    <w:rsid w:val="00BD3C53"/>
    <w:rsid w:val="00BD54CE"/>
    <w:rsid w:val="00BF0DDC"/>
    <w:rsid w:val="00C0057F"/>
    <w:rsid w:val="00C012F7"/>
    <w:rsid w:val="00C01872"/>
    <w:rsid w:val="00C02E0A"/>
    <w:rsid w:val="00C02ECB"/>
    <w:rsid w:val="00C04E04"/>
    <w:rsid w:val="00C07114"/>
    <w:rsid w:val="00C13F02"/>
    <w:rsid w:val="00C14CF4"/>
    <w:rsid w:val="00C204BF"/>
    <w:rsid w:val="00C21EF6"/>
    <w:rsid w:val="00C24B5A"/>
    <w:rsid w:val="00C302EC"/>
    <w:rsid w:val="00C30385"/>
    <w:rsid w:val="00C32E81"/>
    <w:rsid w:val="00C51A9A"/>
    <w:rsid w:val="00C51CAB"/>
    <w:rsid w:val="00C5314E"/>
    <w:rsid w:val="00C546AB"/>
    <w:rsid w:val="00C55EB8"/>
    <w:rsid w:val="00C5755E"/>
    <w:rsid w:val="00C6329B"/>
    <w:rsid w:val="00C644D4"/>
    <w:rsid w:val="00C65394"/>
    <w:rsid w:val="00C67257"/>
    <w:rsid w:val="00C74531"/>
    <w:rsid w:val="00C751BE"/>
    <w:rsid w:val="00C82C31"/>
    <w:rsid w:val="00C85193"/>
    <w:rsid w:val="00C8533D"/>
    <w:rsid w:val="00C860CF"/>
    <w:rsid w:val="00C95528"/>
    <w:rsid w:val="00C969E0"/>
    <w:rsid w:val="00CA078C"/>
    <w:rsid w:val="00CA2E72"/>
    <w:rsid w:val="00CA4E27"/>
    <w:rsid w:val="00CA5DB0"/>
    <w:rsid w:val="00CB3576"/>
    <w:rsid w:val="00CB4D34"/>
    <w:rsid w:val="00CB56C2"/>
    <w:rsid w:val="00CB7C5E"/>
    <w:rsid w:val="00CC0B78"/>
    <w:rsid w:val="00CD4018"/>
    <w:rsid w:val="00CD5835"/>
    <w:rsid w:val="00CD617B"/>
    <w:rsid w:val="00CD7310"/>
    <w:rsid w:val="00CE3691"/>
    <w:rsid w:val="00CF186C"/>
    <w:rsid w:val="00CF2601"/>
    <w:rsid w:val="00CF40C0"/>
    <w:rsid w:val="00CF4116"/>
    <w:rsid w:val="00CF5DA2"/>
    <w:rsid w:val="00D045E8"/>
    <w:rsid w:val="00D06185"/>
    <w:rsid w:val="00D06577"/>
    <w:rsid w:val="00D10466"/>
    <w:rsid w:val="00D10DF9"/>
    <w:rsid w:val="00D11BA4"/>
    <w:rsid w:val="00D13EE7"/>
    <w:rsid w:val="00D16CE9"/>
    <w:rsid w:val="00D17C41"/>
    <w:rsid w:val="00D2064B"/>
    <w:rsid w:val="00D21045"/>
    <w:rsid w:val="00D24D23"/>
    <w:rsid w:val="00D26DAD"/>
    <w:rsid w:val="00D34BC6"/>
    <w:rsid w:val="00D371D1"/>
    <w:rsid w:val="00D40096"/>
    <w:rsid w:val="00D40C87"/>
    <w:rsid w:val="00D41C6A"/>
    <w:rsid w:val="00D46692"/>
    <w:rsid w:val="00D521EA"/>
    <w:rsid w:val="00D52D0B"/>
    <w:rsid w:val="00D536BD"/>
    <w:rsid w:val="00D57CFC"/>
    <w:rsid w:val="00D65F64"/>
    <w:rsid w:val="00D75502"/>
    <w:rsid w:val="00D759E6"/>
    <w:rsid w:val="00D779D7"/>
    <w:rsid w:val="00D82D34"/>
    <w:rsid w:val="00D83C56"/>
    <w:rsid w:val="00D84160"/>
    <w:rsid w:val="00D85EF7"/>
    <w:rsid w:val="00D91612"/>
    <w:rsid w:val="00D95E38"/>
    <w:rsid w:val="00D96B69"/>
    <w:rsid w:val="00DA0C14"/>
    <w:rsid w:val="00DA2C20"/>
    <w:rsid w:val="00DA52F9"/>
    <w:rsid w:val="00DA7EA9"/>
    <w:rsid w:val="00DB1AF1"/>
    <w:rsid w:val="00DB5944"/>
    <w:rsid w:val="00DB5C88"/>
    <w:rsid w:val="00DC063F"/>
    <w:rsid w:val="00DC0A90"/>
    <w:rsid w:val="00DC59F2"/>
    <w:rsid w:val="00DC7095"/>
    <w:rsid w:val="00DD2F57"/>
    <w:rsid w:val="00DD65F3"/>
    <w:rsid w:val="00DD6847"/>
    <w:rsid w:val="00DD7943"/>
    <w:rsid w:val="00DE1EB8"/>
    <w:rsid w:val="00DE24B3"/>
    <w:rsid w:val="00DE360D"/>
    <w:rsid w:val="00DE5645"/>
    <w:rsid w:val="00DE6849"/>
    <w:rsid w:val="00DF1728"/>
    <w:rsid w:val="00DF48E3"/>
    <w:rsid w:val="00E019C6"/>
    <w:rsid w:val="00E060D2"/>
    <w:rsid w:val="00E0759F"/>
    <w:rsid w:val="00E174BF"/>
    <w:rsid w:val="00E17651"/>
    <w:rsid w:val="00E27F79"/>
    <w:rsid w:val="00E3406C"/>
    <w:rsid w:val="00E3640B"/>
    <w:rsid w:val="00E422FA"/>
    <w:rsid w:val="00E44AB8"/>
    <w:rsid w:val="00E51A9C"/>
    <w:rsid w:val="00E537E0"/>
    <w:rsid w:val="00E545C9"/>
    <w:rsid w:val="00E61165"/>
    <w:rsid w:val="00E61838"/>
    <w:rsid w:val="00E61C0C"/>
    <w:rsid w:val="00E64F63"/>
    <w:rsid w:val="00E6655A"/>
    <w:rsid w:val="00E66CA2"/>
    <w:rsid w:val="00E72CC3"/>
    <w:rsid w:val="00E72E89"/>
    <w:rsid w:val="00E8109E"/>
    <w:rsid w:val="00E8427B"/>
    <w:rsid w:val="00E843B2"/>
    <w:rsid w:val="00E945D4"/>
    <w:rsid w:val="00E96516"/>
    <w:rsid w:val="00EA08B7"/>
    <w:rsid w:val="00EA4A73"/>
    <w:rsid w:val="00EA5076"/>
    <w:rsid w:val="00EB1230"/>
    <w:rsid w:val="00EB400F"/>
    <w:rsid w:val="00EB4B9D"/>
    <w:rsid w:val="00EB5C3B"/>
    <w:rsid w:val="00EC0008"/>
    <w:rsid w:val="00EC11E2"/>
    <w:rsid w:val="00ED0AF7"/>
    <w:rsid w:val="00ED2F2A"/>
    <w:rsid w:val="00ED6F4A"/>
    <w:rsid w:val="00EE049A"/>
    <w:rsid w:val="00EE7CCB"/>
    <w:rsid w:val="00EF5109"/>
    <w:rsid w:val="00EF57B1"/>
    <w:rsid w:val="00EF711A"/>
    <w:rsid w:val="00EF7C3E"/>
    <w:rsid w:val="00F00121"/>
    <w:rsid w:val="00F00998"/>
    <w:rsid w:val="00F00EA0"/>
    <w:rsid w:val="00F01D73"/>
    <w:rsid w:val="00F021B5"/>
    <w:rsid w:val="00F02443"/>
    <w:rsid w:val="00F03F59"/>
    <w:rsid w:val="00F066EF"/>
    <w:rsid w:val="00F129FD"/>
    <w:rsid w:val="00F138A3"/>
    <w:rsid w:val="00F1476D"/>
    <w:rsid w:val="00F14D0D"/>
    <w:rsid w:val="00F165C2"/>
    <w:rsid w:val="00F20B5C"/>
    <w:rsid w:val="00F25737"/>
    <w:rsid w:val="00F2579A"/>
    <w:rsid w:val="00F2634A"/>
    <w:rsid w:val="00F30336"/>
    <w:rsid w:val="00F3208F"/>
    <w:rsid w:val="00F3338F"/>
    <w:rsid w:val="00F33D80"/>
    <w:rsid w:val="00F35E93"/>
    <w:rsid w:val="00F36CFE"/>
    <w:rsid w:val="00F37E2D"/>
    <w:rsid w:val="00F40291"/>
    <w:rsid w:val="00F41237"/>
    <w:rsid w:val="00F425D2"/>
    <w:rsid w:val="00F44992"/>
    <w:rsid w:val="00F45829"/>
    <w:rsid w:val="00F45CCD"/>
    <w:rsid w:val="00F509B2"/>
    <w:rsid w:val="00F55060"/>
    <w:rsid w:val="00F5586F"/>
    <w:rsid w:val="00F57B8E"/>
    <w:rsid w:val="00F60A3A"/>
    <w:rsid w:val="00F65D41"/>
    <w:rsid w:val="00F6601C"/>
    <w:rsid w:val="00F719EB"/>
    <w:rsid w:val="00F836D9"/>
    <w:rsid w:val="00F8647C"/>
    <w:rsid w:val="00F8775B"/>
    <w:rsid w:val="00F87B99"/>
    <w:rsid w:val="00F91779"/>
    <w:rsid w:val="00F91D6B"/>
    <w:rsid w:val="00F921A4"/>
    <w:rsid w:val="00F96B97"/>
    <w:rsid w:val="00FA2867"/>
    <w:rsid w:val="00FA4B54"/>
    <w:rsid w:val="00FA6C7A"/>
    <w:rsid w:val="00FA7CCE"/>
    <w:rsid w:val="00FB29FE"/>
    <w:rsid w:val="00FC2D17"/>
    <w:rsid w:val="00FC372D"/>
    <w:rsid w:val="00FC67C0"/>
    <w:rsid w:val="00FC6BED"/>
    <w:rsid w:val="00FC7A61"/>
    <w:rsid w:val="00FD33E6"/>
    <w:rsid w:val="00FD472A"/>
    <w:rsid w:val="00FE3BC9"/>
    <w:rsid w:val="00FF3242"/>
    <w:rsid w:val="00FF5A34"/>
    <w:rsid w:val="00FF7A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29BF3B"/>
  <w15:docId w15:val="{CA764C53-63A5-43DC-8366-53B4C2025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27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1"/>
    <w:qFormat/>
    <w:rsid w:val="009413E9"/>
    <w:pPr>
      <w:keepNext/>
      <w:jc w:val="both"/>
      <w:outlineLvl w:val="0"/>
    </w:pPr>
    <w:rPr>
      <w:rFonts w:ascii="News Gothic MT" w:hAnsi="News Gothic MT"/>
      <w:color w:val="000000"/>
      <w:sz w:val="29"/>
      <w:szCs w:val="20"/>
      <w:lang w:val="es-MX"/>
    </w:rPr>
  </w:style>
  <w:style w:type="paragraph" w:styleId="Ttulo2">
    <w:name w:val="heading 2"/>
    <w:basedOn w:val="Normal"/>
    <w:next w:val="Normal"/>
    <w:link w:val="Ttulo2Car"/>
    <w:uiPriority w:val="1"/>
    <w:unhideWhenUsed/>
    <w:qFormat/>
    <w:rsid w:val="00FF5A3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1"/>
    <w:unhideWhenUsed/>
    <w:qFormat/>
    <w:rsid w:val="000559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link w:val="Ttulo4Car"/>
    <w:uiPriority w:val="9"/>
    <w:unhideWhenUsed/>
    <w:qFormat/>
    <w:rsid w:val="00F45CCD"/>
    <w:pPr>
      <w:widowControl w:val="0"/>
      <w:ind w:left="4295"/>
      <w:outlineLvl w:val="3"/>
    </w:pPr>
    <w:rPr>
      <w:rFonts w:ascii="Arial" w:eastAsia="Arial" w:hAnsi="Arial"/>
      <w:b/>
      <w:bCs/>
      <w:sz w:val="22"/>
      <w:szCs w:val="22"/>
      <w:lang w:val="en-US" w:eastAsia="en-US"/>
    </w:rPr>
  </w:style>
  <w:style w:type="paragraph" w:styleId="Ttulo5">
    <w:name w:val="heading 5"/>
    <w:basedOn w:val="Normal"/>
    <w:next w:val="Normal"/>
    <w:link w:val="Ttulo5Car"/>
    <w:uiPriority w:val="9"/>
    <w:qFormat/>
    <w:rsid w:val="004D32AE"/>
    <w:pPr>
      <w:spacing w:before="240" w:after="60"/>
      <w:outlineLvl w:val="4"/>
    </w:pPr>
    <w:rPr>
      <w:rFonts w:ascii="Arial" w:eastAsia="MS Mincho" w:hAnsi="Arial"/>
      <w:sz w:val="22"/>
      <w:szCs w:val="20"/>
      <w:lang w:val="es-MX"/>
    </w:rPr>
  </w:style>
  <w:style w:type="paragraph" w:styleId="Ttulo6">
    <w:name w:val="heading 6"/>
    <w:basedOn w:val="Normal"/>
    <w:link w:val="Ttulo6Car"/>
    <w:uiPriority w:val="9"/>
    <w:unhideWhenUsed/>
    <w:qFormat/>
    <w:rsid w:val="00F45CCD"/>
    <w:pPr>
      <w:widowControl w:val="0"/>
      <w:ind w:left="119"/>
      <w:outlineLvl w:val="5"/>
    </w:pPr>
    <w:rPr>
      <w:rFonts w:ascii="Arial" w:eastAsia="Arial" w:hAnsi="Arial"/>
      <w:b/>
      <w:bCs/>
      <w:sz w:val="20"/>
      <w:szCs w:val="20"/>
      <w:lang w:val="en-US" w:eastAsia="en-US"/>
    </w:rPr>
  </w:style>
  <w:style w:type="paragraph" w:styleId="Ttulo7">
    <w:name w:val="heading 7"/>
    <w:basedOn w:val="Normal"/>
    <w:link w:val="Ttulo7Car"/>
    <w:uiPriority w:val="1"/>
    <w:qFormat/>
    <w:rsid w:val="00F45CCD"/>
    <w:pPr>
      <w:widowControl w:val="0"/>
      <w:ind w:left="119"/>
      <w:outlineLvl w:val="6"/>
    </w:pPr>
    <w:rPr>
      <w:rFonts w:ascii="Arial" w:eastAsia="Arial" w:hAnsi="Arial"/>
      <w:b/>
      <w:bCs/>
      <w:i/>
      <w:sz w:val="20"/>
      <w:szCs w:val="20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9413E9"/>
    <w:rPr>
      <w:rFonts w:ascii="News Gothic MT" w:eastAsia="Times New Roman" w:hAnsi="News Gothic MT" w:cs="Times New Roman"/>
      <w:color w:val="000000"/>
      <w:sz w:val="29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1"/>
    <w:rsid w:val="00FF5A3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1"/>
    <w:rsid w:val="0005594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character" w:customStyle="1" w:styleId="Ttulo5Car">
    <w:name w:val="Título 5 Car"/>
    <w:basedOn w:val="Fuentedeprrafopredeter"/>
    <w:link w:val="Ttulo5"/>
    <w:uiPriority w:val="9"/>
    <w:rsid w:val="004D32AE"/>
    <w:rPr>
      <w:rFonts w:ascii="Arial" w:eastAsia="MS Mincho" w:hAnsi="Arial" w:cs="Times New Roman"/>
      <w:szCs w:val="20"/>
      <w:lang w:val="es-MX" w:eastAsia="es-ES"/>
    </w:rPr>
  </w:style>
  <w:style w:type="paragraph" w:styleId="Sinespaciado">
    <w:name w:val="No Spacing"/>
    <w:link w:val="SinespaciadoCar"/>
    <w:uiPriority w:val="1"/>
    <w:qFormat/>
    <w:rsid w:val="004D32AE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290F93"/>
  </w:style>
  <w:style w:type="paragraph" w:styleId="Prrafodelista">
    <w:name w:val="List Paragraph"/>
    <w:basedOn w:val="Normal"/>
    <w:link w:val="PrrafodelistaCar"/>
    <w:uiPriority w:val="1"/>
    <w:qFormat/>
    <w:rsid w:val="004D32A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paragraph" w:customStyle="1" w:styleId="Estilo">
    <w:name w:val="Estilo"/>
    <w:basedOn w:val="Sinespaciado"/>
    <w:link w:val="EstiloCar"/>
    <w:qFormat/>
    <w:rsid w:val="004D32AE"/>
    <w:pPr>
      <w:jc w:val="both"/>
    </w:pPr>
    <w:rPr>
      <w:rFonts w:ascii="Arial" w:hAnsi="Arial"/>
      <w:sz w:val="24"/>
    </w:rPr>
  </w:style>
  <w:style w:type="character" w:customStyle="1" w:styleId="EstiloCar">
    <w:name w:val="Estilo Car"/>
    <w:basedOn w:val="Fuentedeprrafopredeter"/>
    <w:link w:val="Estilo"/>
    <w:rsid w:val="004D32AE"/>
    <w:rPr>
      <w:rFonts w:ascii="Arial" w:hAnsi="Arial"/>
      <w:sz w:val="24"/>
    </w:rPr>
  </w:style>
  <w:style w:type="paragraph" w:styleId="Piedepgina">
    <w:name w:val="footer"/>
    <w:basedOn w:val="Normal"/>
    <w:link w:val="PiedepginaCar"/>
    <w:uiPriority w:val="99"/>
    <w:rsid w:val="002C270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C270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2C270B"/>
  </w:style>
  <w:style w:type="paragraph" w:styleId="Encabezado">
    <w:name w:val="header"/>
    <w:basedOn w:val="Normal"/>
    <w:link w:val="EncabezadoCar"/>
    <w:rsid w:val="002C270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C270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Sinespaciado1">
    <w:name w:val="Sin espaciado1"/>
    <w:rsid w:val="002C270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s-MX"/>
    </w:rPr>
  </w:style>
  <w:style w:type="paragraph" w:customStyle="1" w:styleId="ecxmsonormal">
    <w:name w:val="ecxmsonormal"/>
    <w:basedOn w:val="Normal"/>
    <w:rsid w:val="002C270B"/>
  </w:style>
  <w:style w:type="character" w:customStyle="1" w:styleId="style1051">
    <w:name w:val="style1051"/>
    <w:basedOn w:val="Fuentedeprrafopredeter"/>
    <w:rsid w:val="002C270B"/>
    <w:rPr>
      <w:rFonts w:ascii="Georgia" w:hAnsi="Georgia" w:hint="default"/>
      <w:color w:val="990000"/>
      <w:sz w:val="23"/>
      <w:szCs w:val="23"/>
    </w:rPr>
  </w:style>
  <w:style w:type="character" w:customStyle="1" w:styleId="a">
    <w:name w:val="_"/>
    <w:basedOn w:val="Fuentedeprrafopredeter"/>
    <w:rsid w:val="00996E17"/>
  </w:style>
  <w:style w:type="paragraph" w:styleId="Textoindependiente3">
    <w:name w:val="Body Text 3"/>
    <w:basedOn w:val="Normal"/>
    <w:link w:val="Textoindependiente3Car"/>
    <w:uiPriority w:val="99"/>
    <w:unhideWhenUsed/>
    <w:rsid w:val="00290F93"/>
    <w:pPr>
      <w:spacing w:after="120" w:line="276" w:lineRule="auto"/>
    </w:pPr>
    <w:rPr>
      <w:rFonts w:ascii="Calibri" w:eastAsia="Calibri" w:hAnsi="Calibri"/>
      <w:sz w:val="16"/>
      <w:szCs w:val="16"/>
      <w:lang w:val="es-MX" w:eastAsia="en-U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290F93"/>
    <w:rPr>
      <w:rFonts w:ascii="Calibri" w:eastAsia="Calibri" w:hAnsi="Calibri" w:cs="Times New Roman"/>
      <w:sz w:val="16"/>
      <w:szCs w:val="16"/>
    </w:rPr>
  </w:style>
  <w:style w:type="paragraph" w:styleId="Sangradetextonormal">
    <w:name w:val="Body Text Indent"/>
    <w:basedOn w:val="Normal"/>
    <w:link w:val="SangradetextonormalCar"/>
    <w:unhideWhenUsed/>
    <w:rsid w:val="00482FC8"/>
    <w:pPr>
      <w:spacing w:after="120" w:line="276" w:lineRule="auto"/>
      <w:ind w:left="283"/>
    </w:pPr>
    <w:rPr>
      <w:rFonts w:ascii="Calibri" w:eastAsia="Calibri" w:hAnsi="Calibri"/>
      <w:sz w:val="22"/>
      <w:szCs w:val="22"/>
      <w:lang w:val="es-MX"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rsid w:val="00482FC8"/>
    <w:rPr>
      <w:rFonts w:ascii="Calibri" w:eastAsia="Calibri" w:hAnsi="Calibri" w:cs="Times New Roman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482FC8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82FC8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482FC8"/>
    <w:pPr>
      <w:spacing w:before="100" w:beforeAutospacing="1" w:after="100" w:afterAutospacing="1"/>
    </w:pPr>
  </w:style>
  <w:style w:type="paragraph" w:customStyle="1" w:styleId="Normal1">
    <w:name w:val="Normal1"/>
    <w:rsid w:val="005D278F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val="es-ES" w:eastAsia="es-ES"/>
    </w:rPr>
  </w:style>
  <w:style w:type="character" w:customStyle="1" w:styleId="NOMBRES">
    <w:name w:val="NOMBRES"/>
    <w:uiPriority w:val="1"/>
    <w:rsid w:val="005D278F"/>
    <w:rPr>
      <w:rFonts w:ascii="Arial" w:hAnsi="Arial"/>
      <w:b/>
      <w:sz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D278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278F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54740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9D65C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D65C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9D65CD"/>
    <w:rPr>
      <w:vertAlign w:val="superscript"/>
    </w:rPr>
  </w:style>
  <w:style w:type="paragraph" w:customStyle="1" w:styleId="Normal2">
    <w:name w:val="Normal2"/>
    <w:rsid w:val="009C514B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val="es-ES" w:eastAsia="es-ES"/>
    </w:rPr>
  </w:style>
  <w:style w:type="paragraph" w:customStyle="1" w:styleId="Texto">
    <w:name w:val="Texto"/>
    <w:basedOn w:val="Normal"/>
    <w:link w:val="TextoCar"/>
    <w:rsid w:val="009413E9"/>
    <w:pPr>
      <w:spacing w:after="101" w:line="216" w:lineRule="exact"/>
      <w:ind w:firstLine="288"/>
      <w:jc w:val="both"/>
    </w:pPr>
    <w:rPr>
      <w:rFonts w:ascii="Arial" w:hAnsi="Arial" w:cs="Arial"/>
      <w:sz w:val="18"/>
      <w:szCs w:val="20"/>
    </w:rPr>
  </w:style>
  <w:style w:type="character" w:customStyle="1" w:styleId="TextoCar">
    <w:name w:val="Texto Car"/>
    <w:link w:val="Texto"/>
    <w:locked/>
    <w:rsid w:val="009413E9"/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sinformatoCar">
    <w:name w:val="Texto sin formato Car"/>
    <w:basedOn w:val="Fuentedeprrafopredeter"/>
    <w:link w:val="Textosinformato"/>
    <w:rsid w:val="009413E9"/>
    <w:rPr>
      <w:rFonts w:ascii="Courier New" w:eastAsia="Times New Roman" w:hAnsi="Courier New" w:cs="Courier New"/>
      <w:sz w:val="20"/>
      <w:szCs w:val="20"/>
      <w:lang w:val="es-ES" w:eastAsia="es-ES"/>
    </w:rPr>
  </w:style>
  <w:style w:type="paragraph" w:styleId="Textosinformato">
    <w:name w:val="Plain Text"/>
    <w:basedOn w:val="Normal"/>
    <w:link w:val="TextosinformatoCar"/>
    <w:rsid w:val="009413E9"/>
    <w:rPr>
      <w:rFonts w:ascii="Courier New" w:hAnsi="Courier New" w:cs="Courier New"/>
      <w:sz w:val="20"/>
      <w:szCs w:val="20"/>
    </w:rPr>
  </w:style>
  <w:style w:type="character" w:customStyle="1" w:styleId="TextosinformatoCar1">
    <w:name w:val="Texto sin formato Car1"/>
    <w:basedOn w:val="Fuentedeprrafopredeter"/>
    <w:uiPriority w:val="99"/>
    <w:semiHidden/>
    <w:rsid w:val="009413E9"/>
    <w:rPr>
      <w:rFonts w:ascii="Consolas" w:eastAsia="Times New Roman" w:hAnsi="Consolas" w:cs="Times New Roman"/>
      <w:sz w:val="21"/>
      <w:szCs w:val="21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F45CCD"/>
    <w:rPr>
      <w:rFonts w:ascii="Arial" w:eastAsia="Arial" w:hAnsi="Arial" w:cs="Times New Roman"/>
      <w:b/>
      <w:bCs/>
      <w:lang w:val="en-US"/>
    </w:rPr>
  </w:style>
  <w:style w:type="character" w:customStyle="1" w:styleId="Ttulo6Car">
    <w:name w:val="Título 6 Car"/>
    <w:basedOn w:val="Fuentedeprrafopredeter"/>
    <w:link w:val="Ttulo6"/>
    <w:uiPriority w:val="9"/>
    <w:rsid w:val="00F45CCD"/>
    <w:rPr>
      <w:rFonts w:ascii="Arial" w:eastAsia="Arial" w:hAnsi="Arial" w:cs="Times New Roman"/>
      <w:b/>
      <w:bCs/>
      <w:sz w:val="20"/>
      <w:szCs w:val="20"/>
      <w:lang w:val="en-US"/>
    </w:rPr>
  </w:style>
  <w:style w:type="character" w:customStyle="1" w:styleId="Ttulo7Car">
    <w:name w:val="Título 7 Car"/>
    <w:basedOn w:val="Fuentedeprrafopredeter"/>
    <w:link w:val="Ttulo7"/>
    <w:uiPriority w:val="1"/>
    <w:rsid w:val="00F45CCD"/>
    <w:rPr>
      <w:rFonts w:ascii="Arial" w:eastAsia="Arial" w:hAnsi="Arial" w:cs="Times New Roman"/>
      <w:b/>
      <w:bCs/>
      <w:i/>
      <w:sz w:val="20"/>
      <w:szCs w:val="20"/>
      <w:lang w:val="en-US"/>
    </w:rPr>
  </w:style>
  <w:style w:type="numbering" w:customStyle="1" w:styleId="Sinlista1">
    <w:name w:val="Sin lista1"/>
    <w:next w:val="Sinlista"/>
    <w:uiPriority w:val="99"/>
    <w:semiHidden/>
    <w:unhideWhenUsed/>
    <w:rsid w:val="00F45CCD"/>
  </w:style>
  <w:style w:type="paragraph" w:customStyle="1" w:styleId="Default">
    <w:name w:val="Default"/>
    <w:rsid w:val="00F45CCD"/>
    <w:pPr>
      <w:autoSpaceDE w:val="0"/>
      <w:autoSpaceDN w:val="0"/>
      <w:adjustRightInd w:val="0"/>
      <w:spacing w:after="0" w:line="240" w:lineRule="auto"/>
    </w:pPr>
    <w:rPr>
      <w:rFonts w:ascii="Adobe Garamond Pro" w:hAnsi="Adobe Garamond Pro" w:cs="Adobe Garamond Pro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F45CCD"/>
    <w:pPr>
      <w:spacing w:line="201" w:lineRule="atLeast"/>
    </w:pPr>
    <w:rPr>
      <w:rFonts w:cs="Times New Roman"/>
      <w:color w:val="auto"/>
    </w:rPr>
  </w:style>
  <w:style w:type="character" w:styleId="Hipervnculo">
    <w:name w:val="Hyperlink"/>
    <w:basedOn w:val="Fuentedeprrafopredeter"/>
    <w:uiPriority w:val="99"/>
    <w:unhideWhenUsed/>
    <w:rsid w:val="00F45CCD"/>
    <w:rPr>
      <w:color w:val="0000FF"/>
      <w:u w:val="single"/>
    </w:rPr>
  </w:style>
  <w:style w:type="character" w:customStyle="1" w:styleId="field">
    <w:name w:val="field"/>
    <w:basedOn w:val="Fuentedeprrafopredeter"/>
    <w:rsid w:val="00F45CCD"/>
  </w:style>
  <w:style w:type="character" w:customStyle="1" w:styleId="Estilo2">
    <w:name w:val="Estilo2"/>
    <w:uiPriority w:val="1"/>
    <w:rsid w:val="00F45CCD"/>
    <w:rPr>
      <w:rFonts w:ascii="Arial" w:hAnsi="Arial" w:cs="Arial" w:hint="default"/>
      <w:b/>
      <w:bCs w:val="0"/>
      <w:caps/>
      <w:sz w:val="24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F45CC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uiPriority w:val="99"/>
    <w:semiHidden/>
    <w:unhideWhenUsed/>
    <w:rsid w:val="00F45CCD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F45CCD"/>
    <w:pPr>
      <w:spacing w:after="120" w:line="480" w:lineRule="auto"/>
    </w:pPr>
    <w:rPr>
      <w:rFonts w:ascii="Calibri" w:eastAsia="Calibri" w:hAnsi="Calibri"/>
      <w:sz w:val="22"/>
      <w:szCs w:val="22"/>
      <w:lang w:val="es-MX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F45CCD"/>
    <w:rPr>
      <w:rFonts w:ascii="Calibri" w:eastAsia="Calibri" w:hAnsi="Calibri" w:cs="Times New Roman"/>
    </w:rPr>
  </w:style>
  <w:style w:type="table" w:customStyle="1" w:styleId="TableNormal">
    <w:name w:val="Table Normal"/>
    <w:uiPriority w:val="2"/>
    <w:semiHidden/>
    <w:unhideWhenUsed/>
    <w:qFormat/>
    <w:rsid w:val="00F45CCD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45CCD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TDC1">
    <w:name w:val="toc 1"/>
    <w:basedOn w:val="Normal"/>
    <w:uiPriority w:val="1"/>
    <w:qFormat/>
    <w:rsid w:val="00F45CCD"/>
    <w:pPr>
      <w:widowControl w:val="0"/>
      <w:autoSpaceDE w:val="0"/>
      <w:autoSpaceDN w:val="0"/>
      <w:spacing w:before="2"/>
      <w:ind w:left="899"/>
    </w:pPr>
    <w:rPr>
      <w:rFonts w:ascii="Arial" w:eastAsia="Arial" w:hAnsi="Arial" w:cs="Arial"/>
      <w:b/>
      <w:bCs/>
      <w:sz w:val="20"/>
      <w:szCs w:val="20"/>
      <w:lang w:eastAsia="en-US"/>
    </w:rPr>
  </w:style>
  <w:style w:type="paragraph" w:styleId="TDC2">
    <w:name w:val="toc 2"/>
    <w:basedOn w:val="Normal"/>
    <w:uiPriority w:val="1"/>
    <w:qFormat/>
    <w:rsid w:val="00F45CCD"/>
    <w:pPr>
      <w:widowControl w:val="0"/>
      <w:autoSpaceDE w:val="0"/>
      <w:autoSpaceDN w:val="0"/>
      <w:ind w:left="899"/>
      <w:jc w:val="both"/>
    </w:pPr>
    <w:rPr>
      <w:rFonts w:ascii="Arial MT" w:eastAsia="Arial MT" w:hAnsi="Arial MT" w:cs="Arial MT"/>
      <w:sz w:val="20"/>
      <w:szCs w:val="20"/>
      <w:lang w:eastAsia="en-US"/>
    </w:rPr>
  </w:style>
  <w:style w:type="paragraph" w:styleId="TDC3">
    <w:name w:val="toc 3"/>
    <w:basedOn w:val="Normal"/>
    <w:uiPriority w:val="1"/>
    <w:qFormat/>
    <w:rsid w:val="00F45CCD"/>
    <w:pPr>
      <w:widowControl w:val="0"/>
      <w:autoSpaceDE w:val="0"/>
      <w:autoSpaceDN w:val="0"/>
      <w:spacing w:before="226"/>
      <w:ind w:left="1979" w:hanging="720"/>
      <w:jc w:val="both"/>
    </w:pPr>
    <w:rPr>
      <w:rFonts w:ascii="Arial" w:eastAsia="Arial" w:hAnsi="Arial" w:cs="Arial"/>
      <w:b/>
      <w:bCs/>
      <w:sz w:val="20"/>
      <w:szCs w:val="20"/>
      <w:lang w:eastAsia="en-US"/>
    </w:rPr>
  </w:style>
  <w:style w:type="paragraph" w:styleId="TDC4">
    <w:name w:val="toc 4"/>
    <w:basedOn w:val="Normal"/>
    <w:uiPriority w:val="1"/>
    <w:qFormat/>
    <w:rsid w:val="00F45CCD"/>
    <w:pPr>
      <w:widowControl w:val="0"/>
      <w:autoSpaceDE w:val="0"/>
      <w:autoSpaceDN w:val="0"/>
      <w:ind w:left="1979"/>
    </w:pPr>
    <w:rPr>
      <w:rFonts w:ascii="Arial" w:eastAsia="Arial" w:hAnsi="Arial" w:cs="Arial"/>
      <w:b/>
      <w:bCs/>
      <w:sz w:val="20"/>
      <w:szCs w:val="20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F45CC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inlista11">
    <w:name w:val="Sin lista11"/>
    <w:next w:val="Sinlista"/>
    <w:uiPriority w:val="99"/>
    <w:semiHidden/>
    <w:unhideWhenUsed/>
    <w:rsid w:val="00F45CCD"/>
  </w:style>
  <w:style w:type="table" w:customStyle="1" w:styleId="TableNormal2">
    <w:name w:val="Table Normal2"/>
    <w:uiPriority w:val="2"/>
    <w:semiHidden/>
    <w:unhideWhenUsed/>
    <w:qFormat/>
    <w:rsid w:val="00F45CC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inlista2">
    <w:name w:val="Sin lista2"/>
    <w:next w:val="Sinlista"/>
    <w:uiPriority w:val="99"/>
    <w:semiHidden/>
    <w:unhideWhenUsed/>
    <w:rsid w:val="00F45CCD"/>
  </w:style>
  <w:style w:type="table" w:customStyle="1" w:styleId="TableNormal3">
    <w:name w:val="Table Normal3"/>
    <w:uiPriority w:val="2"/>
    <w:semiHidden/>
    <w:unhideWhenUsed/>
    <w:qFormat/>
    <w:rsid w:val="00F45CC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PrrafodelistaCar">
    <w:name w:val="Párrafo de lista Car"/>
    <w:link w:val="Prrafodelista"/>
    <w:uiPriority w:val="34"/>
    <w:locked/>
    <w:rsid w:val="00F45CCD"/>
  </w:style>
  <w:style w:type="numbering" w:customStyle="1" w:styleId="Sinlista3">
    <w:name w:val="Sin lista3"/>
    <w:next w:val="Sinlista"/>
    <w:uiPriority w:val="99"/>
    <w:semiHidden/>
    <w:unhideWhenUsed/>
    <w:rsid w:val="00F45CCD"/>
  </w:style>
  <w:style w:type="table" w:customStyle="1" w:styleId="Tablaconcuadrcula11">
    <w:name w:val="Tabla con cuadrícula11"/>
    <w:basedOn w:val="Tablanormal"/>
    <w:next w:val="Tablaconcuadrcula"/>
    <w:uiPriority w:val="39"/>
    <w:rsid w:val="00F45C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11">
    <w:name w:val="Sin lista111"/>
    <w:next w:val="Sinlista"/>
    <w:uiPriority w:val="99"/>
    <w:semiHidden/>
    <w:unhideWhenUsed/>
    <w:rsid w:val="00F45CCD"/>
  </w:style>
  <w:style w:type="table" w:customStyle="1" w:styleId="Tablaconcuadrcula111">
    <w:name w:val="Tabla con cuadrícula111"/>
    <w:basedOn w:val="Tablanormal"/>
    <w:next w:val="Tablaconcuadrcula"/>
    <w:uiPriority w:val="39"/>
    <w:rsid w:val="00F45CC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comentario">
    <w:name w:val="annotation text"/>
    <w:basedOn w:val="Normal"/>
    <w:link w:val="TextocomentarioCar"/>
    <w:uiPriority w:val="99"/>
    <w:unhideWhenUsed/>
    <w:rsid w:val="00F45CCD"/>
    <w:pPr>
      <w:spacing w:after="160"/>
    </w:pPr>
    <w:rPr>
      <w:rFonts w:ascii="Calibri" w:eastAsia="Calibri" w:hAnsi="Calibri"/>
      <w:sz w:val="20"/>
      <w:szCs w:val="20"/>
      <w:lang w:val="es-MX"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F45CCD"/>
    <w:rPr>
      <w:rFonts w:ascii="Calibri" w:eastAsia="Calibri" w:hAnsi="Calibri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45CC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45CCD"/>
    <w:rPr>
      <w:rFonts w:ascii="Calibri" w:eastAsia="Calibri" w:hAnsi="Calibri" w:cs="Times New Roman"/>
      <w:b/>
      <w:bCs/>
      <w:sz w:val="20"/>
      <w:szCs w:val="20"/>
    </w:rPr>
  </w:style>
  <w:style w:type="character" w:styleId="Refdecomentario">
    <w:name w:val="annotation reference"/>
    <w:uiPriority w:val="99"/>
    <w:semiHidden/>
    <w:unhideWhenUsed/>
    <w:rsid w:val="00F45CCD"/>
    <w:rPr>
      <w:sz w:val="16"/>
      <w:szCs w:val="16"/>
    </w:rPr>
  </w:style>
  <w:style w:type="numbering" w:customStyle="1" w:styleId="Sinlista21">
    <w:name w:val="Sin lista21"/>
    <w:next w:val="Sinlista"/>
    <w:uiPriority w:val="99"/>
    <w:semiHidden/>
    <w:unhideWhenUsed/>
    <w:rsid w:val="00F45CCD"/>
  </w:style>
  <w:style w:type="table" w:customStyle="1" w:styleId="Tablaconcuadrcula2">
    <w:name w:val="Tabla con cuadrícula2"/>
    <w:basedOn w:val="Tablanormal"/>
    <w:next w:val="Tablaconcuadrcula"/>
    <w:uiPriority w:val="39"/>
    <w:rsid w:val="00F45CC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aactual1">
    <w:name w:val="Lista actual1"/>
    <w:uiPriority w:val="99"/>
    <w:rsid w:val="00F45CCD"/>
    <w:pPr>
      <w:numPr>
        <w:numId w:val="7"/>
      </w:numPr>
    </w:pPr>
  </w:style>
  <w:style w:type="numbering" w:customStyle="1" w:styleId="Listaactual2">
    <w:name w:val="Lista actual2"/>
    <w:uiPriority w:val="99"/>
    <w:rsid w:val="00F45CCD"/>
    <w:pPr>
      <w:numPr>
        <w:numId w:val="8"/>
      </w:numPr>
    </w:pPr>
  </w:style>
  <w:style w:type="table" w:customStyle="1" w:styleId="Tablaconcuadrcula5oscura-nfasis51">
    <w:name w:val="Tabla con cuadrícula 5 oscura - Énfasis 51"/>
    <w:basedOn w:val="Tablanormal"/>
    <w:next w:val="Tablaconcuadrcula5oscura-nfasis5"/>
    <w:uiPriority w:val="50"/>
    <w:rsid w:val="00F45CCD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paragraph" w:customStyle="1" w:styleId="elementtoproof">
    <w:name w:val="elementtoproof"/>
    <w:basedOn w:val="Normal"/>
    <w:uiPriority w:val="99"/>
    <w:semiHidden/>
    <w:rsid w:val="00F45CCD"/>
    <w:rPr>
      <w:rFonts w:ascii="Calibri" w:eastAsia="Calibri" w:hAnsi="Calibri" w:cs="Calibri"/>
      <w:sz w:val="22"/>
      <w:szCs w:val="22"/>
      <w:lang w:val="es-MX" w:eastAsia="es-MX"/>
    </w:rPr>
  </w:style>
  <w:style w:type="paragraph" w:customStyle="1" w:styleId="m6382746333454649108msonospacing">
    <w:name w:val="m_6382746333454649108msonospacing"/>
    <w:basedOn w:val="Normal"/>
    <w:rsid w:val="00F45CCD"/>
    <w:pPr>
      <w:spacing w:before="100" w:beforeAutospacing="1" w:after="100" w:afterAutospacing="1"/>
    </w:pPr>
    <w:rPr>
      <w:lang w:val="es-MX" w:eastAsia="es-MX"/>
    </w:rPr>
  </w:style>
  <w:style w:type="table" w:customStyle="1" w:styleId="TableNormal4">
    <w:name w:val="Table Normal4"/>
    <w:uiPriority w:val="2"/>
    <w:semiHidden/>
    <w:unhideWhenUsed/>
    <w:qFormat/>
    <w:rsid w:val="00F45CC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Textoennegrita">
    <w:name w:val="Strong"/>
    <w:uiPriority w:val="22"/>
    <w:qFormat/>
    <w:rsid w:val="00F45CCD"/>
    <w:rPr>
      <w:b/>
      <w:bCs/>
    </w:rPr>
  </w:style>
  <w:style w:type="table" w:styleId="Tablaconcuadrcula5oscura-nfasis5">
    <w:name w:val="Grid Table 5 Dark Accent 5"/>
    <w:basedOn w:val="Tablanormal"/>
    <w:uiPriority w:val="50"/>
    <w:rsid w:val="00F45CC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numbering" w:customStyle="1" w:styleId="Sinlista4">
    <w:name w:val="Sin lista4"/>
    <w:next w:val="Sinlista"/>
    <w:uiPriority w:val="99"/>
    <w:semiHidden/>
    <w:unhideWhenUsed/>
    <w:rsid w:val="00F45CCD"/>
  </w:style>
  <w:style w:type="table" w:customStyle="1" w:styleId="Tablaconcuadrcula3">
    <w:name w:val="Tabla con cuadrícula3"/>
    <w:basedOn w:val="Tablanormal"/>
    <w:next w:val="Tablaconcuadrcula"/>
    <w:uiPriority w:val="59"/>
    <w:rsid w:val="00F45CC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2">
    <w:name w:val="Sin lista12"/>
    <w:next w:val="Sinlista"/>
    <w:uiPriority w:val="99"/>
    <w:semiHidden/>
    <w:unhideWhenUsed/>
    <w:rsid w:val="00F45CCD"/>
  </w:style>
  <w:style w:type="numbering" w:customStyle="1" w:styleId="Sinlista22">
    <w:name w:val="Sin lista22"/>
    <w:next w:val="Sinlista"/>
    <w:uiPriority w:val="99"/>
    <w:semiHidden/>
    <w:unhideWhenUsed/>
    <w:rsid w:val="00F45CCD"/>
  </w:style>
  <w:style w:type="numbering" w:customStyle="1" w:styleId="Sinlista31">
    <w:name w:val="Sin lista31"/>
    <w:next w:val="Sinlista"/>
    <w:uiPriority w:val="99"/>
    <w:semiHidden/>
    <w:unhideWhenUsed/>
    <w:rsid w:val="00F45CCD"/>
  </w:style>
  <w:style w:type="table" w:customStyle="1" w:styleId="Tablaconcuadrcula12">
    <w:name w:val="Tabla con cuadrícula12"/>
    <w:basedOn w:val="Tablanormal"/>
    <w:next w:val="Tablaconcuadrcula"/>
    <w:uiPriority w:val="39"/>
    <w:rsid w:val="00F45C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12">
    <w:name w:val="Sin lista112"/>
    <w:next w:val="Sinlista"/>
    <w:uiPriority w:val="99"/>
    <w:semiHidden/>
    <w:unhideWhenUsed/>
    <w:rsid w:val="00F45CCD"/>
  </w:style>
  <w:style w:type="table" w:customStyle="1" w:styleId="Tablaconcuadrcula112">
    <w:name w:val="Tabla con cuadrícula112"/>
    <w:basedOn w:val="Tablanormal"/>
    <w:next w:val="Tablaconcuadrcula"/>
    <w:uiPriority w:val="39"/>
    <w:rsid w:val="00F45CC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211">
    <w:name w:val="Sin lista211"/>
    <w:next w:val="Sinlista"/>
    <w:uiPriority w:val="99"/>
    <w:semiHidden/>
    <w:unhideWhenUsed/>
    <w:rsid w:val="00F45CCD"/>
  </w:style>
  <w:style w:type="numbering" w:customStyle="1" w:styleId="Listaactual11">
    <w:name w:val="Lista actual11"/>
    <w:uiPriority w:val="99"/>
    <w:rsid w:val="00F45CCD"/>
    <w:pPr>
      <w:numPr>
        <w:numId w:val="1"/>
      </w:numPr>
    </w:pPr>
  </w:style>
  <w:style w:type="numbering" w:customStyle="1" w:styleId="Listaactual21">
    <w:name w:val="Lista actual21"/>
    <w:uiPriority w:val="99"/>
    <w:rsid w:val="00F45CCD"/>
    <w:pPr>
      <w:numPr>
        <w:numId w:val="2"/>
      </w:numPr>
    </w:pPr>
  </w:style>
  <w:style w:type="table" w:customStyle="1" w:styleId="Tablaconcuadrcula5oscura-nfasis52">
    <w:name w:val="Tabla con cuadrícula 5 oscura - Énfasis 52"/>
    <w:basedOn w:val="Tablanormal"/>
    <w:next w:val="Tablaconcuadrcula5oscura-nfasis5"/>
    <w:uiPriority w:val="50"/>
    <w:rsid w:val="00F45CCD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8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5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emf"/><Relationship Id="rId30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576550-A66A-4632-ACAA-BB9129DA0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31</Pages>
  <Words>4048</Words>
  <Characters>22270</Characters>
  <Application>Microsoft Office Word</Application>
  <DocSecurity>0</DocSecurity>
  <Lines>185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hce</Company>
  <LinksUpToDate>false</LinksUpToDate>
  <CharactersWithSpaces>26266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Felipe Alejandro Salasplata Cazares</dc:creator>
  <cp:lastModifiedBy>congreso chihuahua</cp:lastModifiedBy>
  <cp:revision>19</cp:revision>
  <cp:lastPrinted>2024-12-20T20:54:00Z</cp:lastPrinted>
  <dcterms:created xsi:type="dcterms:W3CDTF">2024-12-20T19:33:00Z</dcterms:created>
  <dcterms:modified xsi:type="dcterms:W3CDTF">2024-12-20T20:57:00Z</dcterms:modified>
</cp:coreProperties>
</file>