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F6CA" w14:textId="2D6E3AB2" w:rsidR="00F404F7" w:rsidRPr="00FD42A1" w:rsidRDefault="0098191A" w:rsidP="00F156FC">
      <w:pPr>
        <w:spacing w:line="360" w:lineRule="auto"/>
        <w:jc w:val="both"/>
        <w:rPr>
          <w:rFonts w:ascii="Century Gothic" w:hAnsi="Century Gothic" w:cs="Arial"/>
          <w:b/>
          <w:lang w:val="es-ES"/>
        </w:rPr>
      </w:pPr>
      <w:r w:rsidRPr="00FD42A1">
        <w:rPr>
          <w:rFonts w:ascii="Century Gothic" w:hAnsi="Century Gothic" w:cs="Arial"/>
          <w:b/>
          <w:lang w:val="es-ES"/>
        </w:rPr>
        <w:t>DECLARATORIA DE INTEGRACIÓN DE LA JUNTA DE COORDINACIÓN POLÍTICA DE LA SEXAGÉSIMA OCTAVA LEGISLATURA, DEL H. CONGRESO DEL ESTADO DE CHIHUAHUA, EN SU PRIMER PERÍODO DE SESIONES.</w:t>
      </w:r>
    </w:p>
    <w:p w14:paraId="19E75C1B" w14:textId="77777777" w:rsidR="002C1AA4" w:rsidRPr="00FD42A1" w:rsidRDefault="002C1AA4" w:rsidP="00F156FC">
      <w:pPr>
        <w:spacing w:line="360" w:lineRule="auto"/>
        <w:jc w:val="both"/>
        <w:rPr>
          <w:rFonts w:ascii="Century Gothic" w:hAnsi="Century Gothic" w:cs="Arial"/>
          <w:lang w:val="es-ES"/>
        </w:rPr>
      </w:pPr>
    </w:p>
    <w:p w14:paraId="5BC53E8A" w14:textId="5A99F8B8" w:rsidR="00D34A1F" w:rsidRPr="00FD42A1" w:rsidRDefault="00AD1BA9" w:rsidP="00034979">
      <w:pPr>
        <w:pStyle w:val="Encabezado"/>
        <w:spacing w:line="360" w:lineRule="auto"/>
        <w:jc w:val="both"/>
        <w:rPr>
          <w:rFonts w:ascii="Century Gothic" w:hAnsi="Century Gothic" w:cs="Arial"/>
          <w:lang w:val="es-ES"/>
        </w:rPr>
      </w:pPr>
      <w:r w:rsidRPr="00FD42A1">
        <w:rPr>
          <w:rFonts w:ascii="Century Gothic" w:hAnsi="Century Gothic" w:cs="Arial"/>
          <w:lang w:val="es-ES"/>
        </w:rPr>
        <w:t xml:space="preserve">La Mesa Directiva de la </w:t>
      </w:r>
      <w:r w:rsidR="00C61E1A" w:rsidRPr="00FD42A1">
        <w:rPr>
          <w:rFonts w:ascii="Century Gothic" w:hAnsi="Century Gothic" w:cs="Arial"/>
          <w:lang w:val="es-ES"/>
        </w:rPr>
        <w:t>Sexagésima</w:t>
      </w:r>
      <w:r w:rsidR="00F95611" w:rsidRPr="00FD42A1">
        <w:rPr>
          <w:rFonts w:ascii="Century Gothic" w:hAnsi="Century Gothic" w:cs="Arial"/>
          <w:lang w:val="es-ES"/>
        </w:rPr>
        <w:t xml:space="preserve"> </w:t>
      </w:r>
      <w:r w:rsidR="001F6DCD" w:rsidRPr="00FD42A1">
        <w:rPr>
          <w:rFonts w:ascii="Century Gothic" w:hAnsi="Century Gothic" w:cs="Arial"/>
          <w:lang w:val="es-ES"/>
        </w:rPr>
        <w:t>Octava</w:t>
      </w:r>
      <w:r w:rsidRPr="00FD42A1">
        <w:rPr>
          <w:rFonts w:ascii="Century Gothic" w:hAnsi="Century Gothic" w:cs="Arial"/>
          <w:lang w:val="es-ES"/>
        </w:rPr>
        <w:t xml:space="preserve"> Legislatura del H. Congreso del Estado</w:t>
      </w:r>
      <w:r w:rsidR="00F71E69" w:rsidRPr="00FD42A1">
        <w:rPr>
          <w:rFonts w:ascii="Century Gothic" w:hAnsi="Century Gothic" w:cs="Arial"/>
          <w:lang w:val="es-ES"/>
        </w:rPr>
        <w:t>, por conducto</w:t>
      </w:r>
      <w:r w:rsidR="00E95D26" w:rsidRPr="00FD42A1">
        <w:rPr>
          <w:rFonts w:ascii="Century Gothic" w:hAnsi="Century Gothic" w:cs="Arial"/>
          <w:lang w:val="es-ES"/>
        </w:rPr>
        <w:t xml:space="preserve"> de la Diputada Elizabeth Guzmán Argueta</w:t>
      </w:r>
      <w:r w:rsidR="00BA0F60" w:rsidRPr="00FD42A1">
        <w:rPr>
          <w:rFonts w:ascii="Century Gothic" w:hAnsi="Century Gothic" w:cs="Arial"/>
          <w:lang w:val="es-ES"/>
        </w:rPr>
        <w:t xml:space="preserve">, en su </w:t>
      </w:r>
      <w:r w:rsidR="00C61E1A" w:rsidRPr="00FD42A1">
        <w:rPr>
          <w:rFonts w:ascii="Century Gothic" w:hAnsi="Century Gothic" w:cs="Arial"/>
          <w:lang w:val="es-ES"/>
        </w:rPr>
        <w:t>carácter</w:t>
      </w:r>
      <w:r w:rsidRPr="00FD42A1">
        <w:rPr>
          <w:rFonts w:ascii="Century Gothic" w:hAnsi="Century Gothic" w:cs="Arial"/>
          <w:lang w:val="es-ES"/>
        </w:rPr>
        <w:t xml:space="preserve"> </w:t>
      </w:r>
      <w:r w:rsidR="00BA0F60" w:rsidRPr="00FD42A1">
        <w:rPr>
          <w:rFonts w:ascii="Century Gothic" w:hAnsi="Century Gothic" w:cs="Arial"/>
          <w:lang w:val="es-ES"/>
        </w:rPr>
        <w:t>de Presiden</w:t>
      </w:r>
      <w:r w:rsidR="00E95D26" w:rsidRPr="00FD42A1">
        <w:rPr>
          <w:rFonts w:ascii="Century Gothic" w:hAnsi="Century Gothic" w:cs="Arial"/>
          <w:lang w:val="es-ES"/>
        </w:rPr>
        <w:t xml:space="preserve">ta </w:t>
      </w:r>
      <w:r w:rsidR="00BA0F60" w:rsidRPr="00FD42A1">
        <w:rPr>
          <w:rFonts w:ascii="Century Gothic" w:hAnsi="Century Gothic" w:cs="Arial"/>
          <w:lang w:val="es-ES"/>
        </w:rPr>
        <w:t xml:space="preserve">del citado Órgano Colegiado, </w:t>
      </w:r>
      <w:r w:rsidRPr="00FD42A1">
        <w:rPr>
          <w:rFonts w:ascii="Century Gothic" w:hAnsi="Century Gothic" w:cs="Arial"/>
          <w:lang w:val="es-ES"/>
        </w:rPr>
        <w:t xml:space="preserve">con fundamento </w:t>
      </w:r>
      <w:r w:rsidR="00BA0F60" w:rsidRPr="00FD42A1">
        <w:rPr>
          <w:rFonts w:ascii="Century Gothic" w:hAnsi="Century Gothic" w:cs="Arial"/>
          <w:lang w:val="es-ES"/>
        </w:rPr>
        <w:t xml:space="preserve">en </w:t>
      </w:r>
      <w:r w:rsidR="00B272E5" w:rsidRPr="00FD42A1">
        <w:rPr>
          <w:rFonts w:ascii="Century Gothic" w:hAnsi="Century Gothic" w:cs="Arial"/>
          <w:lang w:val="es-ES"/>
        </w:rPr>
        <w:t xml:space="preserve">los artículos 62 de la Constitución Política; 60, 61 y 62 de la Ley Orgánica del Poder Legislativo </w:t>
      </w:r>
      <w:r w:rsidR="00BA0F60" w:rsidRPr="00FD42A1">
        <w:rPr>
          <w:rFonts w:ascii="Century Gothic" w:hAnsi="Century Gothic" w:cs="Arial"/>
          <w:lang w:val="es-ES"/>
        </w:rPr>
        <w:t>del Poder Legislativo</w:t>
      </w:r>
      <w:r w:rsidR="00B272E5" w:rsidRPr="00FD42A1">
        <w:rPr>
          <w:rFonts w:ascii="Century Gothic" w:hAnsi="Century Gothic" w:cs="Arial"/>
          <w:lang w:val="es-ES"/>
        </w:rPr>
        <w:t>, ambos ordenamientos del Estado de Chihuahua,</w:t>
      </w:r>
      <w:r w:rsidR="00BA0F60" w:rsidRPr="00FD42A1">
        <w:rPr>
          <w:rFonts w:ascii="Century Gothic" w:hAnsi="Century Gothic" w:cs="Arial"/>
          <w:lang w:val="es-ES"/>
        </w:rPr>
        <w:t xml:space="preserve"> y  </w:t>
      </w:r>
    </w:p>
    <w:p w14:paraId="38FD1FF5" w14:textId="77777777" w:rsidR="00BA0F60" w:rsidRPr="00FD42A1" w:rsidRDefault="00BA0F60" w:rsidP="00034979">
      <w:pPr>
        <w:pStyle w:val="Encabezado"/>
        <w:spacing w:line="360" w:lineRule="auto"/>
        <w:jc w:val="both"/>
        <w:rPr>
          <w:rFonts w:ascii="Century Gothic" w:hAnsi="Century Gothic" w:cs="Arial"/>
          <w:lang w:val="es-ES"/>
        </w:rPr>
      </w:pPr>
    </w:p>
    <w:p w14:paraId="61BFBC17" w14:textId="77777777" w:rsidR="00BA0F60" w:rsidRPr="00FD42A1" w:rsidRDefault="00BA0F60" w:rsidP="00BA0F60">
      <w:pPr>
        <w:spacing w:line="360" w:lineRule="auto"/>
        <w:jc w:val="center"/>
        <w:rPr>
          <w:rFonts w:ascii="Century Gothic" w:hAnsi="Century Gothic" w:cs="Arial"/>
          <w:b/>
          <w:lang w:val="es-ES"/>
        </w:rPr>
      </w:pPr>
      <w:r w:rsidRPr="00FD42A1">
        <w:rPr>
          <w:rFonts w:ascii="Century Gothic" w:hAnsi="Century Gothic" w:cs="Arial"/>
          <w:b/>
          <w:lang w:val="es-ES"/>
        </w:rPr>
        <w:t>C O N S I D E R A</w:t>
      </w:r>
      <w:r w:rsidR="005A4A50" w:rsidRPr="00FD42A1">
        <w:rPr>
          <w:rFonts w:ascii="Century Gothic" w:hAnsi="Century Gothic" w:cs="Arial"/>
          <w:b/>
          <w:lang w:val="es-ES"/>
        </w:rPr>
        <w:t xml:space="preserve"> </w:t>
      </w:r>
      <w:r w:rsidRPr="00FD42A1">
        <w:rPr>
          <w:rFonts w:ascii="Century Gothic" w:hAnsi="Century Gothic" w:cs="Arial"/>
          <w:b/>
          <w:lang w:val="es-ES"/>
        </w:rPr>
        <w:t>N D O</w:t>
      </w:r>
    </w:p>
    <w:p w14:paraId="139FA024" w14:textId="77777777" w:rsidR="00BA0F60" w:rsidRPr="00FD42A1" w:rsidRDefault="00BA0F60" w:rsidP="00BA0F60">
      <w:pPr>
        <w:spacing w:line="360" w:lineRule="auto"/>
        <w:jc w:val="center"/>
        <w:rPr>
          <w:rFonts w:ascii="Century Gothic" w:hAnsi="Century Gothic" w:cs="Arial"/>
          <w:b/>
          <w:lang w:val="es-ES"/>
        </w:rPr>
      </w:pPr>
    </w:p>
    <w:p w14:paraId="31477882" w14:textId="22EC6D62" w:rsidR="00311ACF" w:rsidRDefault="00311ACF" w:rsidP="00A2545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Con fundamento en el artículo 46</w:t>
      </w:r>
      <w:r w:rsidR="00663EF4">
        <w:rPr>
          <w:rFonts w:ascii="Century Gothic" w:hAnsi="Century Gothic" w:cs="Arial"/>
          <w:lang w:val="es-ES"/>
        </w:rPr>
        <w:t xml:space="preserve">, 47 y 52 </w:t>
      </w:r>
      <w:r>
        <w:rPr>
          <w:rFonts w:ascii="Century Gothic" w:hAnsi="Century Gothic" w:cs="Arial"/>
          <w:lang w:val="es-ES"/>
        </w:rPr>
        <w:t>de la Ley Orgánica del Poder Legislativo, las y los diputados que pertenezcan a un mismo partido político y, por tanto, tengan una misma afiliación</w:t>
      </w:r>
      <w:r w:rsidR="00663EF4">
        <w:rPr>
          <w:rFonts w:ascii="Century Gothic" w:hAnsi="Century Gothic" w:cs="Arial"/>
          <w:lang w:val="es-ES"/>
        </w:rPr>
        <w:t>,</w:t>
      </w:r>
      <w:r>
        <w:rPr>
          <w:rFonts w:ascii="Century Gothic" w:hAnsi="Century Gothic" w:cs="Arial"/>
          <w:lang w:val="es-ES"/>
        </w:rPr>
        <w:t xml:space="preserve"> integrarán un grupo parlamentario, requiriéndose para ello, un mínimo de dos representantes populares. </w:t>
      </w:r>
      <w:r w:rsidR="00663EF4">
        <w:rPr>
          <w:rFonts w:ascii="Century Gothic" w:hAnsi="Century Gothic" w:cs="Arial"/>
          <w:lang w:val="es-ES"/>
        </w:rPr>
        <w:t xml:space="preserve">Cada grupo Parlamentario contará con una coordinación y una subordinación, la designación o remoción de estos se hará de conformidad con los estatutos y lineamientos de los respectivos partidos políticos. </w:t>
      </w:r>
    </w:p>
    <w:p w14:paraId="0DA063CC" w14:textId="77777777" w:rsidR="00311ACF" w:rsidRDefault="00311ACF" w:rsidP="00311ACF">
      <w:pPr>
        <w:pStyle w:val="Prrafodelista"/>
        <w:spacing w:line="360" w:lineRule="auto"/>
        <w:ind w:left="1080"/>
        <w:jc w:val="both"/>
        <w:rPr>
          <w:rFonts w:ascii="Century Gothic" w:hAnsi="Century Gothic" w:cs="Arial"/>
          <w:lang w:val="es-ES"/>
        </w:rPr>
      </w:pPr>
    </w:p>
    <w:p w14:paraId="6DCF3A20" w14:textId="0E24B52F" w:rsidR="00BA0F60" w:rsidRPr="00FD42A1" w:rsidRDefault="00AD4932" w:rsidP="00A2545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lang w:val="es-ES"/>
        </w:rPr>
      </w:pPr>
      <w:r w:rsidRPr="00FD42A1">
        <w:rPr>
          <w:rFonts w:ascii="Century Gothic" w:hAnsi="Century Gothic" w:cs="Arial"/>
          <w:lang w:val="es-ES"/>
        </w:rPr>
        <w:t>E</w:t>
      </w:r>
      <w:r w:rsidR="00BA0F60" w:rsidRPr="00FD42A1">
        <w:rPr>
          <w:rFonts w:ascii="Century Gothic" w:hAnsi="Century Gothic" w:cs="Arial"/>
          <w:lang w:val="es-ES"/>
        </w:rPr>
        <w:t>n cumplimiento a los artículos 60,</w:t>
      </w:r>
      <w:r w:rsidR="0006674B" w:rsidRPr="00FD42A1">
        <w:rPr>
          <w:rFonts w:ascii="Century Gothic" w:hAnsi="Century Gothic" w:cs="Arial"/>
          <w:lang w:val="es-ES"/>
        </w:rPr>
        <w:t xml:space="preserve"> </w:t>
      </w:r>
      <w:r w:rsidR="00BA0F60" w:rsidRPr="00FD42A1">
        <w:rPr>
          <w:rFonts w:ascii="Century Gothic" w:hAnsi="Century Gothic" w:cs="Arial"/>
          <w:lang w:val="es-ES"/>
        </w:rPr>
        <w:t>61 y 62 de la Ley Org</w:t>
      </w:r>
      <w:r w:rsidR="005A6C8B" w:rsidRPr="00FD42A1">
        <w:rPr>
          <w:rFonts w:ascii="Century Gothic" w:hAnsi="Century Gothic" w:cs="Arial"/>
          <w:lang w:val="es-ES"/>
        </w:rPr>
        <w:t>á</w:t>
      </w:r>
      <w:r w:rsidR="00BA0F60" w:rsidRPr="00FD42A1">
        <w:rPr>
          <w:rFonts w:ascii="Century Gothic" w:hAnsi="Century Gothic" w:cs="Arial"/>
          <w:lang w:val="es-ES"/>
        </w:rPr>
        <w:t>nica del Poder Legislativo,</w:t>
      </w:r>
      <w:r w:rsidR="008A62D9" w:rsidRPr="00FD42A1">
        <w:rPr>
          <w:rFonts w:ascii="Century Gothic" w:hAnsi="Century Gothic" w:cs="Arial"/>
          <w:lang w:val="es-ES"/>
        </w:rPr>
        <w:t xml:space="preserve"> la Junta de Coordinación Política deberá ser conformada por las y los Coordinadores, Subcoordinadores, Representaciones Parlamentarias y la Presidencia del H. Congreso</w:t>
      </w:r>
      <w:r w:rsidR="00942B93" w:rsidRPr="00FD42A1">
        <w:rPr>
          <w:rFonts w:ascii="Century Gothic" w:hAnsi="Century Gothic" w:cs="Arial"/>
          <w:lang w:val="es-MX"/>
        </w:rPr>
        <w:t>.</w:t>
      </w:r>
    </w:p>
    <w:p w14:paraId="41F5CE8B" w14:textId="77777777" w:rsidR="005A6C8B" w:rsidRPr="00FD42A1" w:rsidRDefault="005A6C8B" w:rsidP="005A6C8B">
      <w:pPr>
        <w:spacing w:line="360" w:lineRule="auto"/>
        <w:ind w:left="360"/>
        <w:jc w:val="both"/>
        <w:rPr>
          <w:rFonts w:ascii="Century Gothic" w:hAnsi="Century Gothic" w:cs="Arial"/>
          <w:lang w:val="es-ES"/>
        </w:rPr>
      </w:pPr>
    </w:p>
    <w:p w14:paraId="35A396D2" w14:textId="79282671" w:rsidR="00561CD0" w:rsidRPr="0098191A" w:rsidRDefault="00AD4932" w:rsidP="0098191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</w:rPr>
      </w:pPr>
      <w:r w:rsidRPr="00FD42A1">
        <w:rPr>
          <w:rFonts w:ascii="Century Gothic" w:hAnsi="Century Gothic" w:cs="Arial"/>
          <w:lang w:val="es-ES"/>
        </w:rPr>
        <w:t>U</w:t>
      </w:r>
      <w:r w:rsidR="00505D2B" w:rsidRPr="00FD42A1">
        <w:rPr>
          <w:rFonts w:ascii="Century Gothic" w:hAnsi="Century Gothic" w:cs="Arial"/>
          <w:lang w:val="es-ES"/>
        </w:rPr>
        <w:t>na vez expedida</w:t>
      </w:r>
      <w:r w:rsidR="00BA0F60" w:rsidRPr="00FD42A1">
        <w:rPr>
          <w:rFonts w:ascii="Century Gothic" w:hAnsi="Century Gothic" w:cs="Arial"/>
          <w:lang w:val="es-ES"/>
        </w:rPr>
        <w:t xml:space="preserve"> la Declaratoria de Constitución de los diversos Grupos Parlamentarios que </w:t>
      </w:r>
      <w:r w:rsidR="004B7752" w:rsidRPr="00FD42A1">
        <w:rPr>
          <w:rFonts w:ascii="Century Gothic" w:hAnsi="Century Gothic" w:cs="Arial"/>
          <w:lang w:val="es-ES"/>
        </w:rPr>
        <w:t xml:space="preserve">integran </w:t>
      </w:r>
      <w:r w:rsidR="00E0548A" w:rsidRPr="00FD42A1">
        <w:rPr>
          <w:rFonts w:ascii="Century Gothic" w:hAnsi="Century Gothic" w:cs="Arial"/>
          <w:lang w:val="es-ES"/>
        </w:rPr>
        <w:t xml:space="preserve">la Sexagésima </w:t>
      </w:r>
      <w:r w:rsidR="001F6DCD" w:rsidRPr="00FD42A1">
        <w:rPr>
          <w:rFonts w:ascii="Century Gothic" w:hAnsi="Century Gothic" w:cs="Arial"/>
          <w:lang w:val="es-ES"/>
        </w:rPr>
        <w:t>Octava</w:t>
      </w:r>
      <w:r w:rsidR="00BA0F60" w:rsidRPr="00FD42A1">
        <w:rPr>
          <w:rFonts w:ascii="Century Gothic" w:hAnsi="Century Gothic" w:cs="Arial"/>
          <w:lang w:val="es-ES"/>
        </w:rPr>
        <w:t xml:space="preserve"> Legislatura del H. Congreso del Estado de Chihuahua, por haberse dado cumplimiento al </w:t>
      </w:r>
      <w:r w:rsidR="001E6D8D" w:rsidRPr="00FD42A1">
        <w:rPr>
          <w:rFonts w:ascii="Century Gothic" w:hAnsi="Century Gothic" w:cs="Arial"/>
          <w:lang w:val="es-ES"/>
        </w:rPr>
        <w:t>a</w:t>
      </w:r>
      <w:r w:rsidR="00BA0F60" w:rsidRPr="00FD42A1">
        <w:rPr>
          <w:rFonts w:ascii="Century Gothic" w:hAnsi="Century Gothic" w:cs="Arial"/>
          <w:lang w:val="es-ES"/>
        </w:rPr>
        <w:t xml:space="preserve">rtículo 48 de la Ley Orgánica del Poder Legislativo, así como en los estatutos y lineamientos que regulan sus respectivos partidos políticos, </w:t>
      </w:r>
      <w:r w:rsidR="00D659F4" w:rsidRPr="00FD42A1">
        <w:rPr>
          <w:rFonts w:ascii="Century Gothic" w:hAnsi="Century Gothic" w:cs="Arial"/>
          <w:lang w:val="es-ES"/>
        </w:rPr>
        <w:t>quedaron</w:t>
      </w:r>
      <w:r w:rsidR="00BA0F60" w:rsidRPr="00FD42A1">
        <w:rPr>
          <w:rFonts w:ascii="Century Gothic" w:hAnsi="Century Gothic" w:cs="Arial"/>
          <w:lang w:val="es-ES"/>
        </w:rPr>
        <w:t xml:space="preserve"> debidamente designados las y los Diputados que ejerce</w:t>
      </w:r>
      <w:r w:rsidR="001059CB" w:rsidRPr="00FD42A1">
        <w:rPr>
          <w:rFonts w:ascii="Century Gothic" w:hAnsi="Century Gothic" w:cs="Arial"/>
          <w:lang w:val="es-ES"/>
        </w:rPr>
        <w:t xml:space="preserve">rán funciones de Coordinación, </w:t>
      </w:r>
      <w:r w:rsidR="00C61E1A" w:rsidRPr="00FD42A1">
        <w:rPr>
          <w:rFonts w:ascii="Century Gothic" w:hAnsi="Century Gothic" w:cs="Arial"/>
          <w:lang w:val="es-ES"/>
        </w:rPr>
        <w:t>Subordinación</w:t>
      </w:r>
      <w:r w:rsidR="001059CB" w:rsidRPr="00FD42A1">
        <w:rPr>
          <w:rFonts w:ascii="Century Gothic" w:hAnsi="Century Gothic" w:cs="Arial"/>
          <w:lang w:val="es-ES"/>
        </w:rPr>
        <w:t xml:space="preserve"> y Representaciones</w:t>
      </w:r>
      <w:r w:rsidR="00BA0F60" w:rsidRPr="00FD42A1">
        <w:rPr>
          <w:rFonts w:ascii="Century Gothic" w:hAnsi="Century Gothic" w:cs="Arial"/>
          <w:lang w:val="es-ES"/>
        </w:rPr>
        <w:t>, respectivamente.</w:t>
      </w:r>
    </w:p>
    <w:p w14:paraId="664E84BA" w14:textId="77777777" w:rsidR="001E6D8D" w:rsidRPr="00FD42A1" w:rsidRDefault="001E6D8D" w:rsidP="001E6D8D">
      <w:pPr>
        <w:spacing w:line="360" w:lineRule="auto"/>
        <w:jc w:val="both"/>
        <w:rPr>
          <w:rFonts w:ascii="Century Gothic" w:hAnsi="Century Gothic" w:cs="Arial"/>
        </w:rPr>
      </w:pPr>
    </w:p>
    <w:p w14:paraId="487AB144" w14:textId="480DCCD8" w:rsidR="00046888" w:rsidRPr="00FD42A1" w:rsidRDefault="005A6C8B" w:rsidP="00AD49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</w:rPr>
      </w:pPr>
      <w:r w:rsidRPr="00FD42A1">
        <w:rPr>
          <w:rFonts w:ascii="Century Gothic" w:hAnsi="Century Gothic" w:cs="Arial"/>
          <w:lang w:val="es-ES"/>
        </w:rPr>
        <w:t xml:space="preserve"> </w:t>
      </w:r>
      <w:r w:rsidR="00AD4932" w:rsidRPr="00FD42A1">
        <w:rPr>
          <w:rFonts w:ascii="Century Gothic" w:hAnsi="Century Gothic" w:cs="Arial"/>
          <w:lang w:val="es-ES"/>
        </w:rPr>
        <w:t>Po</w:t>
      </w:r>
      <w:r w:rsidR="00046888" w:rsidRPr="00FD42A1">
        <w:rPr>
          <w:rFonts w:ascii="Century Gothic" w:hAnsi="Century Gothic" w:cs="Arial"/>
          <w:lang w:val="es-ES"/>
        </w:rPr>
        <w:t>r lo que respecta a</w:t>
      </w:r>
      <w:r w:rsidR="001D79F5" w:rsidRPr="00FD42A1">
        <w:rPr>
          <w:rFonts w:ascii="Century Gothic" w:hAnsi="Century Gothic" w:cs="Arial"/>
          <w:lang w:val="es-ES"/>
        </w:rPr>
        <w:t>l</w:t>
      </w:r>
      <w:r w:rsidR="004836BB" w:rsidRPr="00FD42A1">
        <w:rPr>
          <w:rFonts w:ascii="Century Gothic" w:hAnsi="Century Gothic" w:cs="Arial"/>
          <w:lang w:val="es-ES"/>
        </w:rPr>
        <w:t xml:space="preserve"> Partido </w:t>
      </w:r>
      <w:r w:rsidR="001F6DCD" w:rsidRPr="00FD42A1">
        <w:rPr>
          <w:rFonts w:ascii="Century Gothic" w:hAnsi="Century Gothic" w:cs="Arial"/>
          <w:lang w:val="es-ES"/>
        </w:rPr>
        <w:t>Verde</w:t>
      </w:r>
      <w:r w:rsidR="00561CD0">
        <w:rPr>
          <w:rFonts w:ascii="Century Gothic" w:hAnsi="Century Gothic" w:cs="Arial"/>
          <w:lang w:val="es-ES"/>
        </w:rPr>
        <w:t xml:space="preserve"> Ecologista de México</w:t>
      </w:r>
      <w:r w:rsidR="001F6DCD" w:rsidRPr="00FD42A1">
        <w:rPr>
          <w:rFonts w:ascii="Century Gothic" w:hAnsi="Century Gothic" w:cs="Arial"/>
          <w:lang w:val="es-ES"/>
        </w:rPr>
        <w:t xml:space="preserve"> y </w:t>
      </w:r>
      <w:r w:rsidR="00E95D26" w:rsidRPr="00FD42A1">
        <w:rPr>
          <w:rFonts w:ascii="Century Gothic" w:hAnsi="Century Gothic" w:cs="Arial"/>
          <w:lang w:val="es-ES"/>
        </w:rPr>
        <w:t>su representante</w:t>
      </w:r>
      <w:r w:rsidR="004B7752" w:rsidRPr="00FD42A1">
        <w:rPr>
          <w:rFonts w:ascii="Century Gothic" w:hAnsi="Century Gothic" w:cs="Arial"/>
          <w:lang w:val="es-ES"/>
        </w:rPr>
        <w:t xml:space="preserve"> </w:t>
      </w:r>
      <w:r w:rsidR="001F6DCD" w:rsidRPr="00FD42A1">
        <w:rPr>
          <w:rFonts w:ascii="Century Gothic" w:hAnsi="Century Gothic" w:cs="Arial"/>
          <w:lang w:val="es-ES"/>
        </w:rPr>
        <w:t>Octavio</w:t>
      </w:r>
      <w:r w:rsidR="00537F20" w:rsidRPr="00FD42A1">
        <w:rPr>
          <w:rFonts w:ascii="Century Gothic" w:hAnsi="Century Gothic" w:cs="Arial"/>
          <w:lang w:val="es-ES"/>
        </w:rPr>
        <w:t xml:space="preserve"> Javier</w:t>
      </w:r>
      <w:r w:rsidR="001F6DCD" w:rsidRPr="00FD42A1">
        <w:rPr>
          <w:rFonts w:ascii="Century Gothic" w:hAnsi="Century Gothic" w:cs="Arial"/>
          <w:lang w:val="es-ES"/>
        </w:rPr>
        <w:t xml:space="preserve"> Borunda</w:t>
      </w:r>
      <w:r w:rsidR="00537F20" w:rsidRPr="00FD42A1">
        <w:rPr>
          <w:rFonts w:ascii="Century Gothic" w:hAnsi="Century Gothic" w:cs="Arial"/>
          <w:lang w:val="es-ES"/>
        </w:rPr>
        <w:t xml:space="preserve"> Quevedo</w:t>
      </w:r>
      <w:r w:rsidR="001E6D8D" w:rsidRPr="00FD42A1">
        <w:rPr>
          <w:rFonts w:ascii="Century Gothic" w:hAnsi="Century Gothic" w:cs="Arial"/>
          <w:lang w:val="es-ES"/>
        </w:rPr>
        <w:t>,</w:t>
      </w:r>
      <w:r w:rsidR="00E95D26" w:rsidRPr="00FD42A1">
        <w:rPr>
          <w:rFonts w:ascii="Century Gothic" w:hAnsi="Century Gothic" w:cs="Arial"/>
          <w:lang w:val="es-ES"/>
        </w:rPr>
        <w:t xml:space="preserve"> </w:t>
      </w:r>
      <w:r w:rsidR="004836BB" w:rsidRPr="00FD42A1">
        <w:rPr>
          <w:rFonts w:ascii="Century Gothic" w:hAnsi="Century Gothic" w:cs="Arial"/>
          <w:lang w:val="es-ES"/>
        </w:rPr>
        <w:t>queda integrad</w:t>
      </w:r>
      <w:r w:rsidR="00E95D26" w:rsidRPr="00FD42A1">
        <w:rPr>
          <w:rFonts w:ascii="Century Gothic" w:hAnsi="Century Gothic" w:cs="Arial"/>
          <w:lang w:val="es-ES"/>
        </w:rPr>
        <w:t>o</w:t>
      </w:r>
      <w:r w:rsidR="004836BB" w:rsidRPr="00FD42A1">
        <w:rPr>
          <w:rFonts w:ascii="Century Gothic" w:hAnsi="Century Gothic" w:cs="Arial"/>
          <w:lang w:val="es-ES"/>
        </w:rPr>
        <w:t xml:space="preserve"> como tal</w:t>
      </w:r>
      <w:r w:rsidR="00E95D26" w:rsidRPr="00FD42A1">
        <w:rPr>
          <w:rFonts w:ascii="Century Gothic" w:hAnsi="Century Gothic" w:cs="Arial"/>
          <w:lang w:val="es-ES"/>
        </w:rPr>
        <w:t xml:space="preserve"> </w:t>
      </w:r>
      <w:r w:rsidR="00046888" w:rsidRPr="00FD42A1">
        <w:rPr>
          <w:rFonts w:ascii="Century Gothic" w:hAnsi="Century Gothic" w:cs="Arial"/>
          <w:lang w:val="es-ES"/>
        </w:rPr>
        <w:t>a este Órgano Colegiado.</w:t>
      </w:r>
    </w:p>
    <w:p w14:paraId="4B823BBA" w14:textId="77777777" w:rsidR="0010645E" w:rsidRPr="00FD42A1" w:rsidRDefault="0010645E" w:rsidP="0010645E">
      <w:pPr>
        <w:pStyle w:val="Prrafodelista"/>
        <w:rPr>
          <w:rFonts w:ascii="Century Gothic" w:hAnsi="Century Gothic" w:cs="Arial"/>
        </w:rPr>
      </w:pPr>
    </w:p>
    <w:p w14:paraId="1697C8B6" w14:textId="5911AAAA" w:rsidR="0010645E" w:rsidRPr="00FD42A1" w:rsidRDefault="0010645E" w:rsidP="0010645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</w:rPr>
      </w:pPr>
      <w:r w:rsidRPr="00FD42A1">
        <w:rPr>
          <w:rFonts w:ascii="Century Gothic" w:hAnsi="Century Gothic" w:cs="Arial"/>
        </w:rPr>
        <w:t xml:space="preserve">El artículo 62 de la Ley Orgánica del Poder Legislativo del Estado establece que la Junta será presidida, de manera alternada, cada </w:t>
      </w:r>
      <w:r w:rsidRPr="00FD42A1">
        <w:rPr>
          <w:rFonts w:ascii="Century Gothic" w:hAnsi="Century Gothic" w:cs="Arial"/>
        </w:rPr>
        <w:lastRenderedPageBreak/>
        <w:t>año legislativo, por las o los coordinadores de los grupos o coaliciones parlamentarios. A su vez, el orden anual para presidir la Junta de Coordinación Política será acordado por los integrantes de la misma, considerando de manera prioritaria a los partidos políticos que por sí mismos representen la primera y segunda fuerza política.</w:t>
      </w:r>
    </w:p>
    <w:p w14:paraId="25EF65B5" w14:textId="77777777" w:rsidR="00A2545D" w:rsidRPr="00FD42A1" w:rsidRDefault="00A2545D" w:rsidP="005F0AB6">
      <w:pPr>
        <w:spacing w:line="360" w:lineRule="auto"/>
        <w:jc w:val="both"/>
        <w:rPr>
          <w:rFonts w:ascii="Century Gothic" w:hAnsi="Century Gothic" w:cs="Arial"/>
        </w:rPr>
      </w:pPr>
    </w:p>
    <w:p w14:paraId="6C1D88B9" w14:textId="7B17FDC4" w:rsidR="00A2545D" w:rsidRPr="00FD42A1" w:rsidRDefault="00AD4932" w:rsidP="00942B9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</w:rPr>
      </w:pPr>
      <w:r w:rsidRPr="00FD42A1">
        <w:rPr>
          <w:rFonts w:ascii="Century Gothic" w:hAnsi="Century Gothic" w:cs="Arial"/>
        </w:rPr>
        <w:t>C</w:t>
      </w:r>
      <w:proofErr w:type="spellStart"/>
      <w:r w:rsidR="000E2B37" w:rsidRPr="00FD42A1">
        <w:rPr>
          <w:rFonts w:ascii="Century Gothic" w:hAnsi="Century Gothic" w:cs="Arial"/>
          <w:lang w:val="es-ES"/>
        </w:rPr>
        <w:t>on</w:t>
      </w:r>
      <w:proofErr w:type="spellEnd"/>
      <w:r w:rsidR="001059CB" w:rsidRPr="00FD42A1">
        <w:rPr>
          <w:rFonts w:ascii="Century Gothic" w:hAnsi="Century Gothic" w:cs="Arial"/>
          <w:lang w:val="es-ES"/>
        </w:rPr>
        <w:t xml:space="preserve"> fundamento en los artículos 61 y 67 de la Ley </w:t>
      </w:r>
      <w:r w:rsidR="004E1BE3" w:rsidRPr="00FD42A1">
        <w:rPr>
          <w:rFonts w:ascii="Century Gothic" w:hAnsi="Century Gothic" w:cs="Arial"/>
          <w:lang w:val="es-ES"/>
        </w:rPr>
        <w:t>Orgánica</w:t>
      </w:r>
      <w:r w:rsidR="001059CB" w:rsidRPr="00FD42A1">
        <w:rPr>
          <w:rFonts w:ascii="Century Gothic" w:hAnsi="Century Gothic" w:cs="Arial"/>
          <w:lang w:val="es-ES"/>
        </w:rPr>
        <w:t xml:space="preserve"> del Poder Legislativo, me permito </w:t>
      </w:r>
      <w:r w:rsidR="004E1BE3" w:rsidRPr="00FD42A1">
        <w:rPr>
          <w:rFonts w:ascii="Century Gothic" w:hAnsi="Century Gothic" w:cs="Arial"/>
          <w:lang w:val="es-ES"/>
        </w:rPr>
        <w:t xml:space="preserve">formular </w:t>
      </w:r>
      <w:r w:rsidR="001059CB" w:rsidRPr="00FD42A1">
        <w:rPr>
          <w:rFonts w:ascii="Century Gothic" w:hAnsi="Century Gothic" w:cs="Arial"/>
          <w:lang w:val="es-ES"/>
        </w:rPr>
        <w:t xml:space="preserve">la </w:t>
      </w:r>
      <w:r w:rsidR="004E1BE3" w:rsidRPr="00FD42A1">
        <w:rPr>
          <w:rFonts w:ascii="Century Gothic" w:hAnsi="Century Gothic" w:cs="Arial"/>
          <w:lang w:val="es-ES"/>
        </w:rPr>
        <w:t>siguiente</w:t>
      </w:r>
      <w:r w:rsidR="00C61E1A" w:rsidRPr="00FD42A1">
        <w:rPr>
          <w:rFonts w:ascii="Century Gothic" w:hAnsi="Century Gothic" w:cs="Arial"/>
          <w:lang w:val="es-ES"/>
        </w:rPr>
        <w:t xml:space="preserve"> Declaratoria contenida en el presente</w:t>
      </w:r>
      <w:r w:rsidR="004E1BE3" w:rsidRPr="00FD42A1">
        <w:rPr>
          <w:rFonts w:ascii="Century Gothic" w:hAnsi="Century Gothic" w:cs="Arial"/>
          <w:lang w:val="es-ES"/>
        </w:rPr>
        <w:t>:</w:t>
      </w:r>
    </w:p>
    <w:p w14:paraId="44131559" w14:textId="77777777" w:rsidR="005A6C8B" w:rsidRPr="00FD42A1" w:rsidRDefault="005A6C8B" w:rsidP="004E1BE3">
      <w:pPr>
        <w:pStyle w:val="Prrafodelista"/>
        <w:spacing w:line="360" w:lineRule="auto"/>
        <w:ind w:left="1080"/>
        <w:jc w:val="center"/>
        <w:rPr>
          <w:rFonts w:ascii="Century Gothic" w:hAnsi="Century Gothic" w:cs="Arial"/>
          <w:b/>
          <w:spacing w:val="30"/>
          <w:lang w:val="es-ES"/>
        </w:rPr>
      </w:pPr>
    </w:p>
    <w:p w14:paraId="2B26BFCA" w14:textId="77777777" w:rsidR="004E1BE3" w:rsidRPr="00FD42A1" w:rsidRDefault="004E1BE3" w:rsidP="004E1BE3">
      <w:pPr>
        <w:pStyle w:val="Prrafodelista"/>
        <w:spacing w:line="360" w:lineRule="auto"/>
        <w:ind w:left="1080"/>
        <w:jc w:val="center"/>
        <w:rPr>
          <w:rFonts w:ascii="Century Gothic" w:hAnsi="Century Gothic" w:cs="Arial"/>
          <w:b/>
          <w:spacing w:val="30"/>
          <w:lang w:val="es-ES"/>
        </w:rPr>
      </w:pPr>
      <w:r w:rsidRPr="00FD42A1">
        <w:rPr>
          <w:rFonts w:ascii="Century Gothic" w:hAnsi="Century Gothic" w:cs="Arial"/>
          <w:b/>
          <w:spacing w:val="30"/>
          <w:lang w:val="es-ES"/>
        </w:rPr>
        <w:t>DEC</w:t>
      </w:r>
      <w:r w:rsidR="00C61E1A" w:rsidRPr="00FD42A1">
        <w:rPr>
          <w:rFonts w:ascii="Century Gothic" w:hAnsi="Century Gothic" w:cs="Arial"/>
          <w:b/>
          <w:spacing w:val="30"/>
          <w:lang w:val="es-ES"/>
        </w:rPr>
        <w:t>RETO</w:t>
      </w:r>
    </w:p>
    <w:p w14:paraId="089874AA" w14:textId="77777777" w:rsidR="005A6C8B" w:rsidRPr="00FD42A1" w:rsidRDefault="005A6C8B" w:rsidP="004E1BE3">
      <w:pPr>
        <w:pStyle w:val="Prrafodelista"/>
        <w:spacing w:line="360" w:lineRule="auto"/>
        <w:ind w:left="1080"/>
        <w:jc w:val="center"/>
        <w:rPr>
          <w:rFonts w:ascii="Century Gothic" w:hAnsi="Century Gothic" w:cs="Arial"/>
          <w:b/>
          <w:spacing w:val="30"/>
          <w:lang w:val="es-ES"/>
        </w:rPr>
      </w:pPr>
    </w:p>
    <w:p w14:paraId="5BC04DC9" w14:textId="045C5E55" w:rsidR="004E1BE3" w:rsidRDefault="003D6788" w:rsidP="00C61E1A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  <w:r w:rsidRPr="00FD42A1">
        <w:rPr>
          <w:rFonts w:ascii="Century Gothic" w:hAnsi="Century Gothic" w:cs="Arial"/>
          <w:b/>
          <w:lang w:val="es-MX"/>
        </w:rPr>
        <w:t>ARTÍCULO</w:t>
      </w:r>
      <w:r w:rsidR="003D6328" w:rsidRPr="00FD42A1">
        <w:rPr>
          <w:rFonts w:ascii="Century Gothic" w:hAnsi="Century Gothic" w:cs="Arial"/>
          <w:b/>
          <w:lang w:val="es-MX"/>
        </w:rPr>
        <w:t xml:space="preserve"> </w:t>
      </w:r>
      <w:r w:rsidRPr="00FD42A1">
        <w:rPr>
          <w:rFonts w:ascii="Century Gothic" w:hAnsi="Century Gothic" w:cs="Arial"/>
          <w:b/>
          <w:lang w:val="es-MX"/>
        </w:rPr>
        <w:t>ÚNICO</w:t>
      </w:r>
      <w:r w:rsidR="004E1BE3" w:rsidRPr="00FD42A1">
        <w:rPr>
          <w:rFonts w:ascii="Century Gothic" w:hAnsi="Century Gothic" w:cs="Arial"/>
          <w:b/>
          <w:spacing w:val="30"/>
          <w:lang w:val="es-ES"/>
        </w:rPr>
        <w:t xml:space="preserve">.- </w:t>
      </w:r>
      <w:r w:rsidR="004E1BE3" w:rsidRPr="00FD42A1">
        <w:rPr>
          <w:rFonts w:ascii="Century Gothic" w:hAnsi="Century Gothic" w:cs="Arial"/>
        </w:rPr>
        <w:t xml:space="preserve">Se declara constituida la Junta </w:t>
      </w:r>
      <w:r w:rsidR="004275F9" w:rsidRPr="00FD42A1">
        <w:rPr>
          <w:rFonts w:ascii="Century Gothic" w:hAnsi="Century Gothic" w:cs="Arial"/>
        </w:rPr>
        <w:t xml:space="preserve">de </w:t>
      </w:r>
      <w:r w:rsidR="004E1BE3" w:rsidRPr="00FD42A1">
        <w:rPr>
          <w:rFonts w:ascii="Century Gothic" w:hAnsi="Century Gothic" w:cs="Arial"/>
        </w:rPr>
        <w:t xml:space="preserve">Coordinación </w:t>
      </w:r>
      <w:r w:rsidR="00C61E1A" w:rsidRPr="00FD42A1">
        <w:rPr>
          <w:rFonts w:ascii="Century Gothic" w:hAnsi="Century Gothic" w:cs="Arial"/>
        </w:rPr>
        <w:t>Política</w:t>
      </w:r>
      <w:r w:rsidR="00F15459" w:rsidRPr="00FD42A1">
        <w:rPr>
          <w:rFonts w:ascii="Century Gothic" w:hAnsi="Century Gothic" w:cs="Arial"/>
        </w:rPr>
        <w:t>,</w:t>
      </w:r>
      <w:r w:rsidR="004E1BE3" w:rsidRPr="00FD42A1">
        <w:rPr>
          <w:rFonts w:ascii="Century Gothic" w:hAnsi="Century Gothic" w:cs="Arial"/>
        </w:rPr>
        <w:t xml:space="preserve"> del </w:t>
      </w:r>
      <w:r w:rsidR="001E6D8D" w:rsidRPr="00FD42A1">
        <w:rPr>
          <w:rFonts w:ascii="Century Gothic" w:hAnsi="Century Gothic" w:cs="Arial"/>
        </w:rPr>
        <w:t xml:space="preserve">primer año </w:t>
      </w:r>
      <w:r w:rsidR="004E1BE3" w:rsidRPr="00FD42A1">
        <w:rPr>
          <w:rFonts w:ascii="Century Gothic" w:hAnsi="Century Gothic" w:cs="Arial"/>
        </w:rPr>
        <w:t xml:space="preserve">de </w:t>
      </w:r>
      <w:r w:rsidR="001E6D8D" w:rsidRPr="00FD42A1">
        <w:rPr>
          <w:rFonts w:ascii="Century Gothic" w:hAnsi="Century Gothic" w:cs="Arial"/>
        </w:rPr>
        <w:t>ejercicio constitucional</w:t>
      </w:r>
      <w:r w:rsidR="00F15459" w:rsidRPr="00FD42A1">
        <w:rPr>
          <w:rFonts w:ascii="Century Gothic" w:hAnsi="Century Gothic" w:cs="Arial"/>
        </w:rPr>
        <w:t>,</w:t>
      </w:r>
      <w:r w:rsidR="004E1BE3" w:rsidRPr="00FD42A1">
        <w:rPr>
          <w:rFonts w:ascii="Century Gothic" w:hAnsi="Century Gothic" w:cs="Arial"/>
        </w:rPr>
        <w:t xml:space="preserve"> de la </w:t>
      </w:r>
      <w:r w:rsidR="00C61E1A" w:rsidRPr="00FD42A1">
        <w:rPr>
          <w:rFonts w:ascii="Century Gothic" w:hAnsi="Century Gothic" w:cs="Arial"/>
        </w:rPr>
        <w:t>Sexagésima</w:t>
      </w:r>
      <w:r w:rsidRPr="00FD42A1">
        <w:rPr>
          <w:rFonts w:ascii="Century Gothic" w:hAnsi="Century Gothic" w:cs="Arial"/>
        </w:rPr>
        <w:t xml:space="preserve"> </w:t>
      </w:r>
      <w:r w:rsidR="00537F20" w:rsidRPr="00FD42A1">
        <w:rPr>
          <w:rFonts w:ascii="Century Gothic" w:hAnsi="Century Gothic" w:cs="Arial"/>
        </w:rPr>
        <w:t>Octava</w:t>
      </w:r>
      <w:r w:rsidR="004E1BE3" w:rsidRPr="00FD42A1">
        <w:rPr>
          <w:rFonts w:ascii="Century Gothic" w:hAnsi="Century Gothic" w:cs="Arial"/>
        </w:rPr>
        <w:t xml:space="preserve"> Legislatura del H. Congreso del Estado</w:t>
      </w:r>
      <w:r w:rsidR="00C35C53" w:rsidRPr="00FD42A1">
        <w:rPr>
          <w:rFonts w:ascii="Century Gothic" w:hAnsi="Century Gothic" w:cs="Arial"/>
        </w:rPr>
        <w:t>, en los siguientes términos:</w:t>
      </w:r>
    </w:p>
    <w:p w14:paraId="669B8D36" w14:textId="6703DCD1" w:rsidR="00FD42A1" w:rsidRDefault="00FD42A1" w:rsidP="00C61E1A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1A3B31EB" w14:textId="77777777" w:rsidR="006910B2" w:rsidRDefault="006910B2" w:rsidP="00C61E1A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2B5552AA" w14:textId="77777777" w:rsidR="00FD42A1" w:rsidRPr="00FD42A1" w:rsidRDefault="00FD42A1" w:rsidP="00C61E1A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273999A9" w14:textId="77777777" w:rsidR="0010645E" w:rsidRPr="00FD42A1" w:rsidRDefault="0010645E" w:rsidP="00C61E1A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9"/>
        <w:gridCol w:w="4037"/>
        <w:gridCol w:w="1494"/>
      </w:tblGrid>
      <w:tr w:rsidR="00C35C53" w:rsidRPr="00FD42A1" w14:paraId="5019735D" w14:textId="77777777" w:rsidTr="003D6788">
        <w:tc>
          <w:tcPr>
            <w:tcW w:w="3299" w:type="dxa"/>
          </w:tcPr>
          <w:p w14:paraId="68BD9DBE" w14:textId="77777777" w:rsidR="00C35C53" w:rsidRPr="00FD42A1" w:rsidRDefault="00C35C53" w:rsidP="0081498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lastRenderedPageBreak/>
              <w:t>Diputado (a)</w:t>
            </w:r>
          </w:p>
        </w:tc>
        <w:tc>
          <w:tcPr>
            <w:tcW w:w="4037" w:type="dxa"/>
          </w:tcPr>
          <w:p w14:paraId="4D598034" w14:textId="77777777" w:rsidR="00C35C53" w:rsidRPr="00FD42A1" w:rsidRDefault="00C35C53" w:rsidP="0081498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Cargo</w:t>
            </w:r>
          </w:p>
        </w:tc>
        <w:tc>
          <w:tcPr>
            <w:tcW w:w="1494" w:type="dxa"/>
          </w:tcPr>
          <w:p w14:paraId="7D98203B" w14:textId="77777777" w:rsidR="00C35C53" w:rsidRPr="00FD42A1" w:rsidRDefault="00C35C53" w:rsidP="0081498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Derechos</w:t>
            </w:r>
          </w:p>
        </w:tc>
      </w:tr>
      <w:tr w:rsidR="00C35C53" w:rsidRPr="00FD42A1" w14:paraId="5EEFFBF6" w14:textId="77777777" w:rsidTr="003D6788">
        <w:tc>
          <w:tcPr>
            <w:tcW w:w="3299" w:type="dxa"/>
          </w:tcPr>
          <w:p w14:paraId="7B6BA168" w14:textId="2BDB844E" w:rsidR="00C35C53" w:rsidRPr="00FD42A1" w:rsidRDefault="00E95D26" w:rsidP="0015690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Dip. José Alfredo Chávez Madrid</w:t>
            </w:r>
          </w:p>
        </w:tc>
        <w:tc>
          <w:tcPr>
            <w:tcW w:w="4037" w:type="dxa"/>
          </w:tcPr>
          <w:p w14:paraId="6B1BFED3" w14:textId="284A63B6" w:rsidR="00C35C53" w:rsidRPr="00FD42A1" w:rsidRDefault="008822DE" w:rsidP="008822DE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Coordinador</w:t>
            </w:r>
            <w:r w:rsidR="00C35C53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del Grupo Parlamentario del Partido </w:t>
            </w:r>
            <w:r w:rsidR="00E95D26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Acción Nacional</w:t>
            </w:r>
          </w:p>
        </w:tc>
        <w:tc>
          <w:tcPr>
            <w:tcW w:w="1494" w:type="dxa"/>
          </w:tcPr>
          <w:p w14:paraId="2C0BE229" w14:textId="77777777" w:rsidR="00C35C53" w:rsidRPr="00FD42A1" w:rsidRDefault="00C35C53" w:rsidP="00814988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 y Voto</w:t>
            </w:r>
          </w:p>
        </w:tc>
      </w:tr>
      <w:tr w:rsidR="00C35C53" w:rsidRPr="00FD42A1" w14:paraId="6089167C" w14:textId="77777777" w:rsidTr="003D6788">
        <w:tc>
          <w:tcPr>
            <w:tcW w:w="3299" w:type="dxa"/>
          </w:tcPr>
          <w:p w14:paraId="37A1E7A1" w14:textId="1AD44042" w:rsidR="00C35C53" w:rsidRPr="00FD42A1" w:rsidRDefault="00E95D26" w:rsidP="0015690D">
            <w:pPr>
              <w:pStyle w:val="Prrafodelista"/>
              <w:tabs>
                <w:tab w:val="center" w:pos="1541"/>
              </w:tabs>
              <w:spacing w:line="360" w:lineRule="auto"/>
              <w:ind w:left="0"/>
              <w:jc w:val="both"/>
              <w:rPr>
                <w:rFonts w:ascii="Century Gothic" w:hAnsi="Century Gothic" w:cs="Arial"/>
                <w:bCs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bCs/>
                <w:sz w:val="22"/>
                <w:szCs w:val="22"/>
                <w:lang w:val="es-MX"/>
              </w:rPr>
              <w:t>Dip. Saúl Mireles Corral</w:t>
            </w:r>
          </w:p>
        </w:tc>
        <w:tc>
          <w:tcPr>
            <w:tcW w:w="4037" w:type="dxa"/>
          </w:tcPr>
          <w:p w14:paraId="593FEE78" w14:textId="433C4517" w:rsidR="00C35C53" w:rsidRPr="00FD42A1" w:rsidRDefault="00E95D26" w:rsidP="008822DE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Subcoordinador </w:t>
            </w:r>
            <w:r w:rsidR="00C35C53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del Grupo Parlamentario del Partido </w:t>
            </w: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Acción Nacional</w:t>
            </w:r>
          </w:p>
        </w:tc>
        <w:tc>
          <w:tcPr>
            <w:tcW w:w="1494" w:type="dxa"/>
          </w:tcPr>
          <w:p w14:paraId="04AC496A" w14:textId="77777777" w:rsidR="00C35C53" w:rsidRPr="00FD42A1" w:rsidRDefault="00C35C53" w:rsidP="00814988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</w:t>
            </w:r>
          </w:p>
        </w:tc>
      </w:tr>
      <w:tr w:rsidR="00C35C53" w:rsidRPr="00FD42A1" w14:paraId="09EC404C" w14:textId="77777777" w:rsidTr="003D6788">
        <w:tc>
          <w:tcPr>
            <w:tcW w:w="3299" w:type="dxa"/>
          </w:tcPr>
          <w:p w14:paraId="06308EFB" w14:textId="06B5CF76" w:rsidR="00C35C53" w:rsidRPr="00FD42A1" w:rsidRDefault="006910B2" w:rsidP="003D6788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Dip. </w:t>
            </w:r>
            <w:r w:rsidR="00E95D26" w:rsidRPr="00FD42A1">
              <w:rPr>
                <w:rFonts w:ascii="Century Gothic" w:hAnsi="Century Gothic" w:cs="Arial"/>
                <w:sz w:val="22"/>
                <w:szCs w:val="22"/>
                <w:lang w:val="es-ES"/>
              </w:rPr>
              <w:t>Edin Cuauhtémoc Estrada Sotelo</w:t>
            </w:r>
          </w:p>
        </w:tc>
        <w:tc>
          <w:tcPr>
            <w:tcW w:w="4037" w:type="dxa"/>
          </w:tcPr>
          <w:p w14:paraId="0FE9F74C" w14:textId="414B4762" w:rsidR="00C35C53" w:rsidRPr="00FD42A1" w:rsidRDefault="00C35C53" w:rsidP="00814988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Coordinador del Grupo Parlamentario del Partido</w:t>
            </w:r>
            <w:r w:rsidR="00E95D26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M</w:t>
            </w:r>
            <w:r w:rsidR="001E6D8D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ORENA</w:t>
            </w:r>
          </w:p>
        </w:tc>
        <w:tc>
          <w:tcPr>
            <w:tcW w:w="1494" w:type="dxa"/>
          </w:tcPr>
          <w:p w14:paraId="1DC0D65C" w14:textId="77777777" w:rsidR="00C35C53" w:rsidRPr="00FD42A1" w:rsidRDefault="00C35C53" w:rsidP="00814988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 y Voto</w:t>
            </w:r>
          </w:p>
        </w:tc>
      </w:tr>
      <w:tr w:rsidR="00C35C53" w:rsidRPr="00FD42A1" w14:paraId="02DF810B" w14:textId="77777777" w:rsidTr="003D6788">
        <w:tc>
          <w:tcPr>
            <w:tcW w:w="3299" w:type="dxa"/>
          </w:tcPr>
          <w:p w14:paraId="476B51EA" w14:textId="5B86D3C4" w:rsidR="00C35C53" w:rsidRPr="00FD42A1" w:rsidRDefault="00E95D26" w:rsidP="003D6788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ES"/>
              </w:rPr>
              <w:t>Dip. Magdalena Rentería Pérez</w:t>
            </w:r>
          </w:p>
        </w:tc>
        <w:tc>
          <w:tcPr>
            <w:tcW w:w="4037" w:type="dxa"/>
          </w:tcPr>
          <w:p w14:paraId="7B326196" w14:textId="47C6AF59" w:rsidR="00C35C53" w:rsidRPr="00FD42A1" w:rsidRDefault="005F22FA" w:rsidP="00814988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Subcoordinador</w:t>
            </w:r>
            <w:r w:rsidR="00E95D26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a</w:t>
            </w:r>
            <w:r w:rsidR="00C35C53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del Grupo Parlamentario del Partido </w:t>
            </w:r>
            <w:r w:rsidR="00E95D26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M</w:t>
            </w:r>
            <w:r w:rsidR="001E6D8D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ORENA</w:t>
            </w:r>
          </w:p>
        </w:tc>
        <w:tc>
          <w:tcPr>
            <w:tcW w:w="1494" w:type="dxa"/>
          </w:tcPr>
          <w:p w14:paraId="56D6A0B1" w14:textId="77777777" w:rsidR="00C35C53" w:rsidRPr="00FD42A1" w:rsidRDefault="00C35C53" w:rsidP="00814988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</w:t>
            </w:r>
          </w:p>
        </w:tc>
      </w:tr>
      <w:tr w:rsidR="00C35C53" w:rsidRPr="00FD42A1" w14:paraId="2ED6F8D1" w14:textId="77777777" w:rsidTr="003D6788">
        <w:tc>
          <w:tcPr>
            <w:tcW w:w="3299" w:type="dxa"/>
          </w:tcPr>
          <w:p w14:paraId="53663532" w14:textId="4FAAC9F4" w:rsidR="00C35C53" w:rsidRPr="00FD42A1" w:rsidRDefault="00E95D26" w:rsidP="003D6788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highlight w:val="yellow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Dip. Roberto Arturo Medina Aguirre</w:t>
            </w:r>
          </w:p>
        </w:tc>
        <w:tc>
          <w:tcPr>
            <w:tcW w:w="4037" w:type="dxa"/>
          </w:tcPr>
          <w:p w14:paraId="1313B3D5" w14:textId="77777777" w:rsidR="00C35C53" w:rsidRPr="00FD42A1" w:rsidRDefault="006F1F62" w:rsidP="008822DE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Coordinador</w:t>
            </w:r>
            <w:r w:rsidR="00C35C53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del Grupo Parlamentario</w:t>
            </w:r>
            <w:r w:rsidR="00695545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del Partido</w:t>
            </w:r>
            <w:r w:rsidR="00C35C53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</w:t>
            </w:r>
            <w:r w:rsidR="008822DE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Revolucionario Institucional</w:t>
            </w:r>
            <w:r w:rsidR="00C35C53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494" w:type="dxa"/>
          </w:tcPr>
          <w:p w14:paraId="75E6B5BD" w14:textId="77777777" w:rsidR="00C35C53" w:rsidRPr="00FD42A1" w:rsidRDefault="00C35C53" w:rsidP="00814988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 y Voto</w:t>
            </w:r>
          </w:p>
        </w:tc>
      </w:tr>
      <w:tr w:rsidR="00C35C53" w:rsidRPr="00FD42A1" w14:paraId="36D25D53" w14:textId="77777777" w:rsidTr="003D6788">
        <w:tc>
          <w:tcPr>
            <w:tcW w:w="3299" w:type="dxa"/>
          </w:tcPr>
          <w:p w14:paraId="081425CC" w14:textId="409D13D8" w:rsidR="00C35C53" w:rsidRPr="00FD42A1" w:rsidRDefault="001C618D" w:rsidP="00E95D26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highlight w:val="yellow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Dip. Guillermo Patricio Ramírez Gutiérrez</w:t>
            </w:r>
          </w:p>
        </w:tc>
        <w:tc>
          <w:tcPr>
            <w:tcW w:w="4037" w:type="dxa"/>
          </w:tcPr>
          <w:p w14:paraId="07FABB9C" w14:textId="77777777" w:rsidR="00AE1F65" w:rsidRPr="00FD42A1" w:rsidRDefault="00C35C53" w:rsidP="008822DE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Subcoordinador del Grupo Parlamentario del Partido </w:t>
            </w:r>
            <w:r w:rsidR="008822DE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Revolucionario Institucional</w:t>
            </w:r>
          </w:p>
        </w:tc>
        <w:tc>
          <w:tcPr>
            <w:tcW w:w="1494" w:type="dxa"/>
          </w:tcPr>
          <w:p w14:paraId="38FC0180" w14:textId="77777777" w:rsidR="00C35C53" w:rsidRPr="00FD42A1" w:rsidRDefault="00C35C53" w:rsidP="00814988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Voz </w:t>
            </w:r>
          </w:p>
        </w:tc>
      </w:tr>
      <w:tr w:rsidR="00E95D26" w:rsidRPr="00FD42A1" w14:paraId="170AFA0E" w14:textId="77777777" w:rsidTr="003D6788">
        <w:tc>
          <w:tcPr>
            <w:tcW w:w="3299" w:type="dxa"/>
          </w:tcPr>
          <w:p w14:paraId="1FE0E2FE" w14:textId="52D884E7" w:rsidR="00E95D26" w:rsidRPr="00FD42A1" w:rsidRDefault="00E95D26" w:rsidP="00E95D26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Dip. Francisco Adrián Sánchez Villegas</w:t>
            </w:r>
          </w:p>
        </w:tc>
        <w:tc>
          <w:tcPr>
            <w:tcW w:w="4037" w:type="dxa"/>
          </w:tcPr>
          <w:p w14:paraId="1170E65E" w14:textId="5143085D" w:rsidR="00E95D26" w:rsidRPr="00FD42A1" w:rsidRDefault="00E95D26" w:rsidP="00E95D26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highlight w:val="yellow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Coordinador del Grupo Parlamentario </w:t>
            </w:r>
            <w:r w:rsidR="00EC216C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de </w:t>
            </w: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Movimiento Ciudadano</w:t>
            </w:r>
          </w:p>
        </w:tc>
        <w:tc>
          <w:tcPr>
            <w:tcW w:w="1494" w:type="dxa"/>
          </w:tcPr>
          <w:p w14:paraId="3342718D" w14:textId="0C6E0440" w:rsidR="00E95D26" w:rsidRPr="00FD42A1" w:rsidRDefault="00E95D26" w:rsidP="00E95D26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 y Voto</w:t>
            </w:r>
          </w:p>
        </w:tc>
      </w:tr>
      <w:tr w:rsidR="001C618D" w:rsidRPr="00FD42A1" w14:paraId="02FFF3AF" w14:textId="77777777" w:rsidTr="003D6788">
        <w:tc>
          <w:tcPr>
            <w:tcW w:w="3299" w:type="dxa"/>
          </w:tcPr>
          <w:p w14:paraId="03E4F039" w14:textId="7FF19363" w:rsidR="001C618D" w:rsidRPr="00FD42A1" w:rsidRDefault="001C618D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lastRenderedPageBreak/>
              <w:t>Dip. Alma Yesenia Portillo Lerma</w:t>
            </w:r>
          </w:p>
        </w:tc>
        <w:tc>
          <w:tcPr>
            <w:tcW w:w="4037" w:type="dxa"/>
          </w:tcPr>
          <w:p w14:paraId="00E06558" w14:textId="305FE544" w:rsidR="001C618D" w:rsidRPr="00FD42A1" w:rsidRDefault="001C618D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Subcoordinadora del Grupo Parlamentario de Movimiento Ciudadano</w:t>
            </w:r>
          </w:p>
        </w:tc>
        <w:tc>
          <w:tcPr>
            <w:tcW w:w="1494" w:type="dxa"/>
          </w:tcPr>
          <w:p w14:paraId="3B9CA202" w14:textId="220C8832" w:rsidR="001C618D" w:rsidRPr="00FD42A1" w:rsidRDefault="001C618D" w:rsidP="001C618D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</w:t>
            </w:r>
          </w:p>
        </w:tc>
      </w:tr>
      <w:tr w:rsidR="00663EF4" w:rsidRPr="00FD42A1" w14:paraId="3563BA7F" w14:textId="77777777" w:rsidTr="003D6788">
        <w:tc>
          <w:tcPr>
            <w:tcW w:w="3299" w:type="dxa"/>
          </w:tcPr>
          <w:p w14:paraId="6B0CEF48" w14:textId="69753318" w:rsidR="00663EF4" w:rsidRPr="00FD42A1" w:rsidRDefault="00663EF4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Dip. América Victoria Aguilar Gil </w:t>
            </w:r>
          </w:p>
        </w:tc>
        <w:tc>
          <w:tcPr>
            <w:tcW w:w="4037" w:type="dxa"/>
          </w:tcPr>
          <w:p w14:paraId="6A44963D" w14:textId="592207E1" w:rsidR="00663EF4" w:rsidRPr="00FD42A1" w:rsidRDefault="0098191A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>Pendiente a designar de conformidad con el artículo 52 de la Ley Orgánica del Poder Legislativo del Estado</w:t>
            </w:r>
          </w:p>
        </w:tc>
        <w:tc>
          <w:tcPr>
            <w:tcW w:w="1494" w:type="dxa"/>
          </w:tcPr>
          <w:p w14:paraId="64449061" w14:textId="77777777" w:rsidR="00663EF4" w:rsidRPr="00FD42A1" w:rsidRDefault="00663EF4" w:rsidP="001C618D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663EF4" w:rsidRPr="00FD42A1" w14:paraId="259857F4" w14:textId="77777777" w:rsidTr="003D6788">
        <w:tc>
          <w:tcPr>
            <w:tcW w:w="3299" w:type="dxa"/>
          </w:tcPr>
          <w:p w14:paraId="6D23EACF" w14:textId="421CFA63" w:rsidR="00663EF4" w:rsidRDefault="00663EF4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>Dip. Irlanda Dominique Márquez Nolasco</w:t>
            </w:r>
          </w:p>
        </w:tc>
        <w:tc>
          <w:tcPr>
            <w:tcW w:w="4037" w:type="dxa"/>
          </w:tcPr>
          <w:p w14:paraId="15F3F978" w14:textId="003F0C5E" w:rsidR="00663EF4" w:rsidRDefault="0098191A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>Pendiente a designar de conformidad con el artículo 52 de la Ley Orgánica del Poder Legislativo del Estado.</w:t>
            </w:r>
          </w:p>
        </w:tc>
        <w:tc>
          <w:tcPr>
            <w:tcW w:w="1494" w:type="dxa"/>
          </w:tcPr>
          <w:p w14:paraId="4BB62438" w14:textId="77777777" w:rsidR="00663EF4" w:rsidRPr="00FD42A1" w:rsidRDefault="00663EF4" w:rsidP="001C618D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1C618D" w:rsidRPr="00FD42A1" w14:paraId="302C5D5F" w14:textId="77777777" w:rsidTr="003D6788">
        <w:tc>
          <w:tcPr>
            <w:tcW w:w="3299" w:type="dxa"/>
          </w:tcPr>
          <w:p w14:paraId="7622D39C" w14:textId="72A3D19D" w:rsidR="001C618D" w:rsidRPr="00FD42A1" w:rsidRDefault="001C618D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Dip. Octavio Javier Borunda Quevedo</w:t>
            </w:r>
          </w:p>
        </w:tc>
        <w:tc>
          <w:tcPr>
            <w:tcW w:w="4037" w:type="dxa"/>
          </w:tcPr>
          <w:p w14:paraId="311D06AD" w14:textId="6B1C58F5" w:rsidR="001C618D" w:rsidRPr="00FD42A1" w:rsidRDefault="001C618D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Representante del Partido Verde</w:t>
            </w:r>
            <w:r w:rsidR="00EC216C"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Ecologista de México </w:t>
            </w:r>
          </w:p>
        </w:tc>
        <w:tc>
          <w:tcPr>
            <w:tcW w:w="1494" w:type="dxa"/>
          </w:tcPr>
          <w:p w14:paraId="4195F031" w14:textId="77777777" w:rsidR="001C618D" w:rsidRPr="00FD42A1" w:rsidRDefault="001C618D" w:rsidP="001C618D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 y Voto</w:t>
            </w:r>
          </w:p>
        </w:tc>
      </w:tr>
      <w:tr w:rsidR="001C618D" w:rsidRPr="00FD42A1" w14:paraId="3C890DA2" w14:textId="77777777" w:rsidTr="003D6788">
        <w:tc>
          <w:tcPr>
            <w:tcW w:w="3299" w:type="dxa"/>
          </w:tcPr>
          <w:p w14:paraId="3106C99F" w14:textId="1B3C7FA6" w:rsidR="001C618D" w:rsidRPr="00FD42A1" w:rsidRDefault="001C618D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Dip. Elizabeth Guzmán Argueta</w:t>
            </w:r>
          </w:p>
        </w:tc>
        <w:tc>
          <w:tcPr>
            <w:tcW w:w="4037" w:type="dxa"/>
          </w:tcPr>
          <w:p w14:paraId="6C71B6DF" w14:textId="0E029095" w:rsidR="001C618D" w:rsidRPr="00FD42A1" w:rsidRDefault="001C618D" w:rsidP="001C618D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Presidenta de la Mesa Directiva del H. Congreso del Estado</w:t>
            </w:r>
          </w:p>
        </w:tc>
        <w:tc>
          <w:tcPr>
            <w:tcW w:w="1494" w:type="dxa"/>
          </w:tcPr>
          <w:p w14:paraId="6181683E" w14:textId="77777777" w:rsidR="001C618D" w:rsidRPr="00FD42A1" w:rsidRDefault="001C618D" w:rsidP="001C618D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FD42A1">
              <w:rPr>
                <w:rFonts w:ascii="Century Gothic" w:hAnsi="Century Gothic" w:cs="Arial"/>
                <w:sz w:val="22"/>
                <w:szCs w:val="22"/>
                <w:lang w:val="es-MX"/>
              </w:rPr>
              <w:t>Voz</w:t>
            </w:r>
          </w:p>
        </w:tc>
      </w:tr>
    </w:tbl>
    <w:p w14:paraId="70DCC409" w14:textId="77777777" w:rsidR="00C61E1A" w:rsidRPr="00FD42A1" w:rsidRDefault="00C61E1A" w:rsidP="00C61E1A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14:paraId="60597259" w14:textId="77777777" w:rsidR="00C61E1A" w:rsidRPr="00FD42A1" w:rsidRDefault="00C61E1A" w:rsidP="00C61E1A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spacing w:val="34"/>
        </w:rPr>
      </w:pPr>
      <w:r w:rsidRPr="00FD42A1">
        <w:rPr>
          <w:rFonts w:ascii="Century Gothic" w:hAnsi="Century Gothic" w:cs="Arial"/>
          <w:b/>
          <w:spacing w:val="34"/>
        </w:rPr>
        <w:t>TRANSITORIO</w:t>
      </w:r>
      <w:r w:rsidR="00EE5983" w:rsidRPr="00FD42A1">
        <w:rPr>
          <w:rFonts w:ascii="Century Gothic" w:hAnsi="Century Gothic" w:cs="Arial"/>
          <w:b/>
          <w:spacing w:val="34"/>
        </w:rPr>
        <w:t>S</w:t>
      </w:r>
    </w:p>
    <w:p w14:paraId="62849B85" w14:textId="77777777" w:rsidR="00C61E1A" w:rsidRPr="00FD42A1" w:rsidRDefault="00C61E1A" w:rsidP="00C61E1A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spacing w:val="34"/>
        </w:rPr>
      </w:pPr>
    </w:p>
    <w:p w14:paraId="144F1955" w14:textId="77777777" w:rsidR="009E5D21" w:rsidRPr="00FD42A1" w:rsidRDefault="009E5D21" w:rsidP="004E1BE3">
      <w:pPr>
        <w:spacing w:line="360" w:lineRule="auto"/>
        <w:jc w:val="both"/>
        <w:rPr>
          <w:rFonts w:ascii="Century Gothic" w:hAnsi="Century Gothic" w:cs="Arial"/>
        </w:rPr>
      </w:pPr>
      <w:r w:rsidRPr="00FD42A1">
        <w:rPr>
          <w:rFonts w:ascii="Century Gothic" w:hAnsi="Century Gothic" w:cs="Arial"/>
          <w:b/>
        </w:rPr>
        <w:t>ARTÍCULO PRIMERO</w:t>
      </w:r>
      <w:r w:rsidR="004E1BE3" w:rsidRPr="00FD42A1">
        <w:rPr>
          <w:rFonts w:ascii="Century Gothic" w:hAnsi="Century Gothic" w:cs="Arial"/>
        </w:rPr>
        <w:t xml:space="preserve">.- El presente Decreto entrará en vigor </w:t>
      </w:r>
      <w:r w:rsidR="00C61E1A" w:rsidRPr="00FD42A1">
        <w:rPr>
          <w:rFonts w:ascii="Century Gothic" w:hAnsi="Century Gothic" w:cs="Arial"/>
        </w:rPr>
        <w:t>inmediatamente después de su lectura</w:t>
      </w:r>
      <w:r w:rsidRPr="00FD42A1">
        <w:rPr>
          <w:rFonts w:ascii="Century Gothic" w:hAnsi="Century Gothic" w:cs="Arial"/>
        </w:rPr>
        <w:t>.</w:t>
      </w:r>
    </w:p>
    <w:p w14:paraId="398B8774" w14:textId="77777777" w:rsidR="009E5D21" w:rsidRPr="00FD42A1" w:rsidRDefault="009E5D21" w:rsidP="004E1BE3">
      <w:pPr>
        <w:spacing w:line="360" w:lineRule="auto"/>
        <w:jc w:val="both"/>
        <w:rPr>
          <w:rFonts w:ascii="Century Gothic" w:hAnsi="Century Gothic" w:cs="Arial"/>
        </w:rPr>
      </w:pPr>
    </w:p>
    <w:p w14:paraId="38D8421C" w14:textId="77777777" w:rsidR="004E1BE3" w:rsidRPr="00FD42A1" w:rsidRDefault="009E5D21" w:rsidP="004E1BE3">
      <w:pPr>
        <w:spacing w:line="360" w:lineRule="auto"/>
        <w:jc w:val="both"/>
        <w:rPr>
          <w:rFonts w:ascii="Century Gothic" w:hAnsi="Century Gothic" w:cs="Arial"/>
        </w:rPr>
      </w:pPr>
      <w:r w:rsidRPr="00FD42A1">
        <w:rPr>
          <w:rFonts w:ascii="Century Gothic" w:hAnsi="Century Gothic" w:cs="Arial"/>
          <w:b/>
        </w:rPr>
        <w:t>ARTÍCULO SEGUNDO.-</w:t>
      </w:r>
      <w:r w:rsidRPr="00FD42A1">
        <w:rPr>
          <w:rFonts w:ascii="Century Gothic" w:hAnsi="Century Gothic" w:cs="Arial"/>
        </w:rPr>
        <w:t xml:space="preserve"> </w:t>
      </w:r>
      <w:r w:rsidR="004E1BE3" w:rsidRPr="00FD42A1">
        <w:rPr>
          <w:rFonts w:ascii="Century Gothic" w:hAnsi="Century Gothic" w:cs="Arial"/>
        </w:rPr>
        <w:t xml:space="preserve"> </w:t>
      </w:r>
      <w:r w:rsidRPr="00FD42A1">
        <w:rPr>
          <w:rFonts w:ascii="Century Gothic" w:hAnsi="Century Gothic" w:cs="Arial"/>
        </w:rPr>
        <w:t xml:space="preserve">Publíquese </w:t>
      </w:r>
      <w:r w:rsidR="004E1BE3" w:rsidRPr="00FD42A1">
        <w:rPr>
          <w:rFonts w:ascii="Century Gothic" w:hAnsi="Century Gothic" w:cs="Arial"/>
        </w:rPr>
        <w:t xml:space="preserve">en el Periódico Oficial del Estado. </w:t>
      </w:r>
    </w:p>
    <w:p w14:paraId="5B6D0543" w14:textId="77777777" w:rsidR="00C61E1A" w:rsidRPr="00FD42A1" w:rsidRDefault="00C61E1A" w:rsidP="004E1BE3">
      <w:pPr>
        <w:spacing w:line="360" w:lineRule="auto"/>
        <w:jc w:val="both"/>
        <w:rPr>
          <w:rFonts w:ascii="Century Gothic" w:hAnsi="Century Gothic" w:cs="Arial"/>
        </w:rPr>
      </w:pPr>
    </w:p>
    <w:p w14:paraId="2B90B5B1" w14:textId="1BD2D798" w:rsidR="007C0829" w:rsidRPr="00FD42A1" w:rsidRDefault="00C61E1A" w:rsidP="00AD4932">
      <w:pPr>
        <w:spacing w:line="360" w:lineRule="auto"/>
        <w:jc w:val="both"/>
        <w:rPr>
          <w:rFonts w:ascii="Century Gothic" w:hAnsi="Century Gothic" w:cs="Arial"/>
        </w:rPr>
      </w:pPr>
      <w:r w:rsidRPr="00FD42A1">
        <w:rPr>
          <w:rFonts w:ascii="Century Gothic" w:hAnsi="Century Gothic" w:cs="Arial"/>
          <w:b/>
          <w:bCs/>
        </w:rPr>
        <w:t>DADO</w:t>
      </w:r>
      <w:r w:rsidR="00EC216C" w:rsidRPr="00FD42A1">
        <w:rPr>
          <w:rFonts w:ascii="Century Gothic" w:hAnsi="Century Gothic" w:cs="Arial"/>
          <w:b/>
          <w:bCs/>
        </w:rPr>
        <w:t xml:space="preserve"> </w:t>
      </w:r>
      <w:r w:rsidR="00EC216C" w:rsidRPr="00FD42A1">
        <w:rPr>
          <w:rFonts w:ascii="Century Gothic" w:hAnsi="Century Gothic" w:cs="Arial"/>
        </w:rPr>
        <w:t>en el salón de sesiones del Poder Legislativo</w:t>
      </w:r>
      <w:r w:rsidRPr="00FD42A1">
        <w:rPr>
          <w:rFonts w:ascii="Century Gothic" w:hAnsi="Century Gothic" w:cs="Arial"/>
        </w:rPr>
        <w:t xml:space="preserve"> </w:t>
      </w:r>
      <w:r w:rsidR="004E1BE3" w:rsidRPr="00FD42A1">
        <w:rPr>
          <w:rFonts w:ascii="Century Gothic" w:hAnsi="Century Gothic" w:cs="Arial"/>
        </w:rPr>
        <w:t xml:space="preserve">en la Ciudad </w:t>
      </w:r>
      <w:r w:rsidR="00A469F2" w:rsidRPr="00FD42A1">
        <w:rPr>
          <w:rFonts w:ascii="Century Gothic" w:hAnsi="Century Gothic" w:cs="Arial"/>
        </w:rPr>
        <w:t>de Chihuahua, Chihuahua,</w:t>
      </w:r>
      <w:r w:rsidRPr="00FD42A1">
        <w:rPr>
          <w:rFonts w:ascii="Century Gothic" w:hAnsi="Century Gothic" w:cs="Arial"/>
        </w:rPr>
        <w:t xml:space="preserve"> </w:t>
      </w:r>
      <w:r w:rsidR="00687361" w:rsidRPr="00FD42A1">
        <w:rPr>
          <w:rFonts w:ascii="Century Gothic" w:hAnsi="Century Gothic" w:cs="Arial"/>
        </w:rPr>
        <w:t xml:space="preserve">a los </w:t>
      </w:r>
      <w:r w:rsidR="00FD42A1" w:rsidRPr="00FD42A1">
        <w:rPr>
          <w:rFonts w:ascii="Century Gothic" w:hAnsi="Century Gothic" w:cs="Arial"/>
        </w:rPr>
        <w:t xml:space="preserve">12 </w:t>
      </w:r>
      <w:r w:rsidR="005A4A50" w:rsidRPr="00FD42A1">
        <w:rPr>
          <w:rFonts w:ascii="Century Gothic" w:hAnsi="Century Gothic" w:cs="Arial"/>
        </w:rPr>
        <w:t>día</w:t>
      </w:r>
      <w:r w:rsidR="00687361" w:rsidRPr="00FD42A1">
        <w:rPr>
          <w:rFonts w:ascii="Century Gothic" w:hAnsi="Century Gothic" w:cs="Arial"/>
        </w:rPr>
        <w:t>s</w:t>
      </w:r>
      <w:r w:rsidR="004E1BE3" w:rsidRPr="00FD42A1">
        <w:rPr>
          <w:rFonts w:ascii="Century Gothic" w:hAnsi="Century Gothic" w:cs="Arial"/>
        </w:rPr>
        <w:t xml:space="preserve"> del mes de </w:t>
      </w:r>
      <w:r w:rsidR="005F22FA" w:rsidRPr="00FD42A1">
        <w:rPr>
          <w:rFonts w:ascii="Century Gothic" w:hAnsi="Century Gothic" w:cs="Arial"/>
        </w:rPr>
        <w:t>septiembre</w:t>
      </w:r>
      <w:r w:rsidR="004E1BE3" w:rsidRPr="00FD42A1">
        <w:rPr>
          <w:rFonts w:ascii="Century Gothic" w:hAnsi="Century Gothic" w:cs="Arial"/>
        </w:rPr>
        <w:t xml:space="preserve"> de</w:t>
      </w:r>
      <w:r w:rsidR="00EC216C" w:rsidRPr="00FD42A1">
        <w:rPr>
          <w:rFonts w:ascii="Century Gothic" w:hAnsi="Century Gothic" w:cs="Arial"/>
        </w:rPr>
        <w:t xml:space="preserve">l año </w:t>
      </w:r>
      <w:r w:rsidR="005F22FA" w:rsidRPr="00FD42A1">
        <w:rPr>
          <w:rFonts w:ascii="Century Gothic" w:hAnsi="Century Gothic" w:cs="Arial"/>
        </w:rPr>
        <w:t xml:space="preserve">dos mil </w:t>
      </w:r>
      <w:r w:rsidR="003D6788" w:rsidRPr="00FD42A1">
        <w:rPr>
          <w:rFonts w:ascii="Century Gothic" w:hAnsi="Century Gothic" w:cs="Arial"/>
        </w:rPr>
        <w:t>veinti</w:t>
      </w:r>
      <w:r w:rsidR="001C618D" w:rsidRPr="00FD42A1">
        <w:rPr>
          <w:rFonts w:ascii="Century Gothic" w:hAnsi="Century Gothic" w:cs="Arial"/>
        </w:rPr>
        <w:t>cuatro</w:t>
      </w:r>
      <w:r w:rsidR="00EC216C" w:rsidRPr="00FD42A1">
        <w:rPr>
          <w:rFonts w:ascii="Century Gothic" w:hAnsi="Century Gothic" w:cs="Arial"/>
        </w:rPr>
        <w:t>.</w:t>
      </w:r>
    </w:p>
    <w:p w14:paraId="02A59D91" w14:textId="269A71C2" w:rsidR="00FD42A1" w:rsidRPr="00FD42A1" w:rsidRDefault="00FD42A1" w:rsidP="00AD4932">
      <w:pPr>
        <w:spacing w:line="360" w:lineRule="auto"/>
        <w:jc w:val="both"/>
        <w:rPr>
          <w:rFonts w:ascii="Century Gothic" w:hAnsi="Century Gothic" w:cs="Arial"/>
        </w:rPr>
      </w:pPr>
    </w:p>
    <w:p w14:paraId="0E0AEE28" w14:textId="545F345F" w:rsidR="00FD42A1" w:rsidRPr="00FD42A1" w:rsidRDefault="00FD42A1" w:rsidP="00AD4932">
      <w:pPr>
        <w:spacing w:line="360" w:lineRule="auto"/>
        <w:jc w:val="both"/>
        <w:rPr>
          <w:rFonts w:ascii="Century Gothic" w:hAnsi="Century Gothic" w:cs="Arial"/>
        </w:rPr>
      </w:pPr>
    </w:p>
    <w:p w14:paraId="6368F10F" w14:textId="4BF4B067" w:rsidR="00FD42A1" w:rsidRPr="00FD42A1" w:rsidRDefault="00FD42A1" w:rsidP="00AD4932">
      <w:pPr>
        <w:spacing w:line="360" w:lineRule="auto"/>
        <w:jc w:val="both"/>
        <w:rPr>
          <w:rFonts w:ascii="Century Gothic" w:hAnsi="Century Gothic" w:cs="Arial"/>
        </w:rPr>
      </w:pPr>
    </w:p>
    <w:p w14:paraId="05204519" w14:textId="77777777" w:rsidR="00FD42A1" w:rsidRPr="00FD42A1" w:rsidRDefault="00FD42A1" w:rsidP="00AD4932">
      <w:pPr>
        <w:spacing w:line="360" w:lineRule="auto"/>
        <w:jc w:val="both"/>
        <w:rPr>
          <w:rFonts w:ascii="Century Gothic" w:hAnsi="Century Gothic" w:cs="Arial"/>
        </w:rPr>
      </w:pPr>
    </w:p>
    <w:p w14:paraId="437E8FA2" w14:textId="64DA929D" w:rsidR="004E1BE3" w:rsidRPr="00FD42A1" w:rsidRDefault="005F22FA" w:rsidP="007B18E7">
      <w:pPr>
        <w:jc w:val="center"/>
        <w:rPr>
          <w:rFonts w:ascii="Century Gothic" w:hAnsi="Century Gothic" w:cs="Arial"/>
          <w:b/>
        </w:rPr>
      </w:pPr>
      <w:r w:rsidRPr="00FD42A1">
        <w:rPr>
          <w:rFonts w:ascii="Century Gothic" w:hAnsi="Century Gothic" w:cs="Arial"/>
          <w:b/>
        </w:rPr>
        <w:t xml:space="preserve">DIP. </w:t>
      </w:r>
      <w:r w:rsidR="001C618D" w:rsidRPr="00FD42A1">
        <w:rPr>
          <w:rFonts w:ascii="Century Gothic" w:hAnsi="Century Gothic" w:cs="Arial"/>
          <w:b/>
          <w:lang w:val="es-MX"/>
        </w:rPr>
        <w:t>ELIZABETH GUZMÁN ARGUETA</w:t>
      </w:r>
    </w:p>
    <w:p w14:paraId="69590DEB" w14:textId="2D4A5B45" w:rsidR="00565888" w:rsidRPr="00FD42A1" w:rsidRDefault="005F22FA" w:rsidP="003D6788">
      <w:pPr>
        <w:jc w:val="center"/>
        <w:rPr>
          <w:rFonts w:ascii="Century Gothic" w:hAnsi="Century Gothic" w:cs="Arial"/>
          <w:b/>
        </w:rPr>
      </w:pPr>
      <w:r w:rsidRPr="00FD42A1">
        <w:rPr>
          <w:rFonts w:ascii="Century Gothic" w:hAnsi="Century Gothic" w:cs="Arial"/>
          <w:b/>
        </w:rPr>
        <w:t>PRESIDENT</w:t>
      </w:r>
      <w:r w:rsidR="001C618D" w:rsidRPr="00FD42A1">
        <w:rPr>
          <w:rFonts w:ascii="Century Gothic" w:hAnsi="Century Gothic" w:cs="Arial"/>
          <w:b/>
        </w:rPr>
        <w:t>A</w:t>
      </w:r>
      <w:r w:rsidRPr="00FD42A1">
        <w:rPr>
          <w:rFonts w:ascii="Century Gothic" w:hAnsi="Century Gothic" w:cs="Arial"/>
          <w:b/>
        </w:rPr>
        <w:t xml:space="preserve"> DEL H. CONGRESO DEL ESTADO</w:t>
      </w:r>
    </w:p>
    <w:p w14:paraId="1877E8EF" w14:textId="77777777" w:rsidR="00565888" w:rsidRPr="001E6D8D" w:rsidRDefault="00565888" w:rsidP="0011656C">
      <w:pPr>
        <w:spacing w:line="360" w:lineRule="auto"/>
        <w:jc w:val="center"/>
        <w:rPr>
          <w:rFonts w:ascii="Century Gothic" w:hAnsi="Century Gothic" w:cs="Arial"/>
          <w:b/>
        </w:rPr>
      </w:pPr>
    </w:p>
    <w:sectPr w:rsidR="00565888" w:rsidRPr="001E6D8D" w:rsidSect="00C61E1A">
      <w:headerReference w:type="default" r:id="rId8"/>
      <w:footerReference w:type="default" r:id="rId9"/>
      <w:pgSz w:w="12242" w:h="15842" w:code="1"/>
      <w:pgMar w:top="4253" w:right="1701" w:bottom="1701" w:left="1701" w:header="709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1722" w14:textId="77777777" w:rsidR="008D6077" w:rsidRDefault="008D6077" w:rsidP="00106DA0">
      <w:r>
        <w:separator/>
      </w:r>
    </w:p>
  </w:endnote>
  <w:endnote w:type="continuationSeparator" w:id="0">
    <w:p w14:paraId="2F89DCFA" w14:textId="77777777" w:rsidR="008D6077" w:rsidRDefault="008D6077" w:rsidP="0010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9751"/>
      <w:docPartObj>
        <w:docPartGallery w:val="Page Numbers (Bottom of Page)"/>
        <w:docPartUnique/>
      </w:docPartObj>
    </w:sdtPr>
    <w:sdtEndPr/>
    <w:sdtContent>
      <w:p w14:paraId="4A1FB6A5" w14:textId="77777777" w:rsidR="001912FD" w:rsidRDefault="00033F9F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69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AEB0E2" w14:textId="77777777" w:rsidR="001059CB" w:rsidRPr="004B6919" w:rsidRDefault="001059C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3F38" w14:textId="77777777" w:rsidR="008D6077" w:rsidRDefault="008D6077" w:rsidP="00106DA0">
      <w:r>
        <w:separator/>
      </w:r>
    </w:p>
  </w:footnote>
  <w:footnote w:type="continuationSeparator" w:id="0">
    <w:p w14:paraId="2DEE5759" w14:textId="77777777" w:rsidR="008D6077" w:rsidRDefault="008D6077" w:rsidP="0010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BA5F" w14:textId="692B73D2" w:rsidR="0006674B" w:rsidRPr="001E6D8D" w:rsidRDefault="001F6DCD" w:rsidP="007C0829">
    <w:pPr>
      <w:jc w:val="right"/>
      <w:rPr>
        <w:rStyle w:val="Estilo4"/>
        <w:rFonts w:ascii="Century Gothic" w:hAnsi="Century Gothic" w:cs="Arial"/>
        <w:i/>
        <w:iCs/>
        <w:sz w:val="12"/>
        <w:szCs w:val="12"/>
        <w:lang w:val="es-MX"/>
      </w:rPr>
    </w:pPr>
    <w:r w:rsidRPr="001E6D8D">
      <w:rPr>
        <w:rFonts w:ascii="Century Gothic" w:eastAsia="Calibri" w:hAnsi="Century Gothic" w:cs="Arial"/>
        <w:i/>
        <w:iCs/>
        <w:sz w:val="20"/>
        <w:szCs w:val="16"/>
        <w:lang w:eastAsia="en-US"/>
      </w:rPr>
      <w:t xml:space="preserve">“2024, año del Bicentenario de la </w:t>
    </w:r>
    <w:r w:rsidR="009E7B72" w:rsidRPr="001E6D8D">
      <w:rPr>
        <w:rFonts w:ascii="Century Gothic" w:eastAsia="Calibri" w:hAnsi="Century Gothic" w:cs="Arial"/>
        <w:i/>
        <w:iCs/>
        <w:sz w:val="20"/>
        <w:szCs w:val="16"/>
        <w:lang w:eastAsia="en-US"/>
      </w:rPr>
      <w:t>f</w:t>
    </w:r>
    <w:r w:rsidRPr="001E6D8D">
      <w:rPr>
        <w:rFonts w:ascii="Century Gothic" w:eastAsia="Calibri" w:hAnsi="Century Gothic" w:cs="Arial"/>
        <w:i/>
        <w:iCs/>
        <w:sz w:val="20"/>
        <w:szCs w:val="16"/>
        <w:lang w:eastAsia="en-US"/>
      </w:rPr>
      <w:t>undación del Estado de Chihuahua</w:t>
    </w:r>
    <w:r w:rsidR="00AD4932" w:rsidRPr="001E6D8D">
      <w:rPr>
        <w:rFonts w:ascii="Century Gothic" w:eastAsia="Calibri" w:hAnsi="Century Gothic" w:cs="Arial"/>
        <w:i/>
        <w:iCs/>
        <w:sz w:val="20"/>
        <w:szCs w:val="16"/>
        <w:lang w:eastAsia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9F3"/>
    <w:multiLevelType w:val="hybridMultilevel"/>
    <w:tmpl w:val="7C2C15A0"/>
    <w:lvl w:ilvl="0" w:tplc="9354A5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37E7734"/>
    <w:multiLevelType w:val="hybridMultilevel"/>
    <w:tmpl w:val="26A04308"/>
    <w:lvl w:ilvl="0" w:tplc="C39CEF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B3926"/>
    <w:multiLevelType w:val="hybridMultilevel"/>
    <w:tmpl w:val="D03C3526"/>
    <w:lvl w:ilvl="0" w:tplc="A90485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063E51"/>
    <w:multiLevelType w:val="hybridMultilevel"/>
    <w:tmpl w:val="4314D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66A1"/>
    <w:multiLevelType w:val="hybridMultilevel"/>
    <w:tmpl w:val="0896B6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5847"/>
    <w:multiLevelType w:val="hybridMultilevel"/>
    <w:tmpl w:val="26A04308"/>
    <w:lvl w:ilvl="0" w:tplc="C39CEF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53F17"/>
    <w:multiLevelType w:val="hybridMultilevel"/>
    <w:tmpl w:val="422E4B4C"/>
    <w:lvl w:ilvl="0" w:tplc="0C0A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 w15:restartNumberingAfterBreak="0">
    <w:nsid w:val="7D630AC5"/>
    <w:multiLevelType w:val="hybridMultilevel"/>
    <w:tmpl w:val="BC047E50"/>
    <w:lvl w:ilvl="0" w:tplc="62D03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29"/>
    <w:rsid w:val="000002B5"/>
    <w:rsid w:val="00010BE6"/>
    <w:rsid w:val="00013675"/>
    <w:rsid w:val="00016C24"/>
    <w:rsid w:val="00031142"/>
    <w:rsid w:val="00033F9F"/>
    <w:rsid w:val="00034979"/>
    <w:rsid w:val="00046888"/>
    <w:rsid w:val="00050C66"/>
    <w:rsid w:val="0006674B"/>
    <w:rsid w:val="000672CA"/>
    <w:rsid w:val="000864A4"/>
    <w:rsid w:val="00086B8D"/>
    <w:rsid w:val="000952F2"/>
    <w:rsid w:val="000A0AE1"/>
    <w:rsid w:val="000A333E"/>
    <w:rsid w:val="000B4227"/>
    <w:rsid w:val="000B4443"/>
    <w:rsid w:val="000B6E29"/>
    <w:rsid w:val="000E081F"/>
    <w:rsid w:val="000E2B37"/>
    <w:rsid w:val="000E7404"/>
    <w:rsid w:val="000F19DA"/>
    <w:rsid w:val="000F1CB9"/>
    <w:rsid w:val="000F2905"/>
    <w:rsid w:val="000F5FA7"/>
    <w:rsid w:val="00100278"/>
    <w:rsid w:val="0010461C"/>
    <w:rsid w:val="001059CB"/>
    <w:rsid w:val="0010645E"/>
    <w:rsid w:val="00106DA0"/>
    <w:rsid w:val="0011258A"/>
    <w:rsid w:val="0011424C"/>
    <w:rsid w:val="0011656C"/>
    <w:rsid w:val="00116E69"/>
    <w:rsid w:val="001230D6"/>
    <w:rsid w:val="0012632A"/>
    <w:rsid w:val="00132CBF"/>
    <w:rsid w:val="0014169A"/>
    <w:rsid w:val="00143481"/>
    <w:rsid w:val="001445F8"/>
    <w:rsid w:val="001500DE"/>
    <w:rsid w:val="0015690D"/>
    <w:rsid w:val="00157E56"/>
    <w:rsid w:val="00163B00"/>
    <w:rsid w:val="001723D2"/>
    <w:rsid w:val="001912FD"/>
    <w:rsid w:val="0019259A"/>
    <w:rsid w:val="001969EA"/>
    <w:rsid w:val="001C38FD"/>
    <w:rsid w:val="001C618D"/>
    <w:rsid w:val="001D2796"/>
    <w:rsid w:val="001D79F5"/>
    <w:rsid w:val="001E1967"/>
    <w:rsid w:val="001E6D8D"/>
    <w:rsid w:val="001F6DCD"/>
    <w:rsid w:val="002124CF"/>
    <w:rsid w:val="002224C3"/>
    <w:rsid w:val="002243CD"/>
    <w:rsid w:val="002326FC"/>
    <w:rsid w:val="00234174"/>
    <w:rsid w:val="00242EAE"/>
    <w:rsid w:val="00243518"/>
    <w:rsid w:val="0024481E"/>
    <w:rsid w:val="002500C2"/>
    <w:rsid w:val="002568F8"/>
    <w:rsid w:val="00261B7D"/>
    <w:rsid w:val="002735AA"/>
    <w:rsid w:val="002759E3"/>
    <w:rsid w:val="00277E48"/>
    <w:rsid w:val="00290EA6"/>
    <w:rsid w:val="00292BAB"/>
    <w:rsid w:val="00296996"/>
    <w:rsid w:val="002A0F95"/>
    <w:rsid w:val="002A77F8"/>
    <w:rsid w:val="002B183D"/>
    <w:rsid w:val="002C0F4D"/>
    <w:rsid w:val="002C1AA4"/>
    <w:rsid w:val="002C37F1"/>
    <w:rsid w:val="002C49E4"/>
    <w:rsid w:val="002C53A4"/>
    <w:rsid w:val="002C7723"/>
    <w:rsid w:val="002D33EA"/>
    <w:rsid w:val="002E50D1"/>
    <w:rsid w:val="002E7BB5"/>
    <w:rsid w:val="002F09EA"/>
    <w:rsid w:val="002F0D2B"/>
    <w:rsid w:val="002F204D"/>
    <w:rsid w:val="002F3084"/>
    <w:rsid w:val="002F6018"/>
    <w:rsid w:val="002F7ADF"/>
    <w:rsid w:val="00301FF8"/>
    <w:rsid w:val="00311ACF"/>
    <w:rsid w:val="00311AE1"/>
    <w:rsid w:val="0031233C"/>
    <w:rsid w:val="00320C02"/>
    <w:rsid w:val="00326B68"/>
    <w:rsid w:val="003273E2"/>
    <w:rsid w:val="00344E2A"/>
    <w:rsid w:val="00345131"/>
    <w:rsid w:val="003470DB"/>
    <w:rsid w:val="003471F0"/>
    <w:rsid w:val="003524BD"/>
    <w:rsid w:val="003679E3"/>
    <w:rsid w:val="00370CF6"/>
    <w:rsid w:val="0039226B"/>
    <w:rsid w:val="003A63AD"/>
    <w:rsid w:val="003B5644"/>
    <w:rsid w:val="003B580E"/>
    <w:rsid w:val="003B61C2"/>
    <w:rsid w:val="003B7226"/>
    <w:rsid w:val="003C67CB"/>
    <w:rsid w:val="003C687D"/>
    <w:rsid w:val="003D365F"/>
    <w:rsid w:val="003D6328"/>
    <w:rsid w:val="003D6788"/>
    <w:rsid w:val="003D7058"/>
    <w:rsid w:val="003E4BA9"/>
    <w:rsid w:val="003E6A19"/>
    <w:rsid w:val="00400212"/>
    <w:rsid w:val="004021D8"/>
    <w:rsid w:val="004100B1"/>
    <w:rsid w:val="004121FD"/>
    <w:rsid w:val="004178CD"/>
    <w:rsid w:val="004275F9"/>
    <w:rsid w:val="00427CC6"/>
    <w:rsid w:val="00450DC1"/>
    <w:rsid w:val="00454CC8"/>
    <w:rsid w:val="004553A7"/>
    <w:rsid w:val="0045548C"/>
    <w:rsid w:val="004575CE"/>
    <w:rsid w:val="004677EB"/>
    <w:rsid w:val="004812B3"/>
    <w:rsid w:val="00482D65"/>
    <w:rsid w:val="004836BB"/>
    <w:rsid w:val="004864FF"/>
    <w:rsid w:val="004949FF"/>
    <w:rsid w:val="0049508C"/>
    <w:rsid w:val="004A0C77"/>
    <w:rsid w:val="004A2EF6"/>
    <w:rsid w:val="004A376C"/>
    <w:rsid w:val="004B012D"/>
    <w:rsid w:val="004B117B"/>
    <w:rsid w:val="004B7752"/>
    <w:rsid w:val="004D6FA4"/>
    <w:rsid w:val="004D7BAE"/>
    <w:rsid w:val="004E1BE3"/>
    <w:rsid w:val="004E755C"/>
    <w:rsid w:val="004F62F6"/>
    <w:rsid w:val="00503422"/>
    <w:rsid w:val="00505D2B"/>
    <w:rsid w:val="00506D30"/>
    <w:rsid w:val="00514132"/>
    <w:rsid w:val="005247E1"/>
    <w:rsid w:val="00530898"/>
    <w:rsid w:val="00530A25"/>
    <w:rsid w:val="00533977"/>
    <w:rsid w:val="00537F20"/>
    <w:rsid w:val="00540BC4"/>
    <w:rsid w:val="005411C9"/>
    <w:rsid w:val="0054162A"/>
    <w:rsid w:val="0055125E"/>
    <w:rsid w:val="00561CD0"/>
    <w:rsid w:val="00565888"/>
    <w:rsid w:val="00574A77"/>
    <w:rsid w:val="00575631"/>
    <w:rsid w:val="005814D2"/>
    <w:rsid w:val="005912EE"/>
    <w:rsid w:val="005A296C"/>
    <w:rsid w:val="005A29F7"/>
    <w:rsid w:val="005A34EB"/>
    <w:rsid w:val="005A4A50"/>
    <w:rsid w:val="005A6C8B"/>
    <w:rsid w:val="005B0F07"/>
    <w:rsid w:val="005B4469"/>
    <w:rsid w:val="005B764A"/>
    <w:rsid w:val="005B7A21"/>
    <w:rsid w:val="005C245B"/>
    <w:rsid w:val="005C3B7A"/>
    <w:rsid w:val="005C672C"/>
    <w:rsid w:val="005D05D6"/>
    <w:rsid w:val="005D0DC2"/>
    <w:rsid w:val="005E1370"/>
    <w:rsid w:val="005E25EA"/>
    <w:rsid w:val="005E66D3"/>
    <w:rsid w:val="005F0AB6"/>
    <w:rsid w:val="005F22FA"/>
    <w:rsid w:val="005F3353"/>
    <w:rsid w:val="005F3BB5"/>
    <w:rsid w:val="00602B3D"/>
    <w:rsid w:val="00610E1A"/>
    <w:rsid w:val="00614BB6"/>
    <w:rsid w:val="0063135C"/>
    <w:rsid w:val="006352AB"/>
    <w:rsid w:val="00645B54"/>
    <w:rsid w:val="006531E8"/>
    <w:rsid w:val="00663EF4"/>
    <w:rsid w:val="0066426E"/>
    <w:rsid w:val="006663F0"/>
    <w:rsid w:val="00671EE6"/>
    <w:rsid w:val="00674FFD"/>
    <w:rsid w:val="00676184"/>
    <w:rsid w:val="00687361"/>
    <w:rsid w:val="0068776D"/>
    <w:rsid w:val="006910B2"/>
    <w:rsid w:val="006917DB"/>
    <w:rsid w:val="00692F7A"/>
    <w:rsid w:val="00695545"/>
    <w:rsid w:val="006C79D3"/>
    <w:rsid w:val="006E5008"/>
    <w:rsid w:val="006E5323"/>
    <w:rsid w:val="006E5344"/>
    <w:rsid w:val="006F1F62"/>
    <w:rsid w:val="006F2545"/>
    <w:rsid w:val="0070057A"/>
    <w:rsid w:val="00700C82"/>
    <w:rsid w:val="00700D99"/>
    <w:rsid w:val="0071185A"/>
    <w:rsid w:val="00721366"/>
    <w:rsid w:val="0072453E"/>
    <w:rsid w:val="007319E4"/>
    <w:rsid w:val="007417F0"/>
    <w:rsid w:val="007435BA"/>
    <w:rsid w:val="00745C29"/>
    <w:rsid w:val="00754432"/>
    <w:rsid w:val="00762577"/>
    <w:rsid w:val="00767305"/>
    <w:rsid w:val="0077117A"/>
    <w:rsid w:val="0077399A"/>
    <w:rsid w:val="0077426F"/>
    <w:rsid w:val="00774C1E"/>
    <w:rsid w:val="00783019"/>
    <w:rsid w:val="007949C8"/>
    <w:rsid w:val="00794D21"/>
    <w:rsid w:val="007A4611"/>
    <w:rsid w:val="007A4C63"/>
    <w:rsid w:val="007B18E7"/>
    <w:rsid w:val="007B701D"/>
    <w:rsid w:val="007B721D"/>
    <w:rsid w:val="007C0829"/>
    <w:rsid w:val="007C11A4"/>
    <w:rsid w:val="007C4B1C"/>
    <w:rsid w:val="007D0189"/>
    <w:rsid w:val="007E09B7"/>
    <w:rsid w:val="007E4A27"/>
    <w:rsid w:val="00800918"/>
    <w:rsid w:val="00800933"/>
    <w:rsid w:val="008030C8"/>
    <w:rsid w:val="00805056"/>
    <w:rsid w:val="00812BA8"/>
    <w:rsid w:val="00813CFD"/>
    <w:rsid w:val="00820F57"/>
    <w:rsid w:val="00840638"/>
    <w:rsid w:val="00852F07"/>
    <w:rsid w:val="00853D95"/>
    <w:rsid w:val="00863651"/>
    <w:rsid w:val="0086681C"/>
    <w:rsid w:val="008822DE"/>
    <w:rsid w:val="008861E1"/>
    <w:rsid w:val="00886B5B"/>
    <w:rsid w:val="008A62D9"/>
    <w:rsid w:val="008A65FC"/>
    <w:rsid w:val="008B4313"/>
    <w:rsid w:val="008C051D"/>
    <w:rsid w:val="008C078B"/>
    <w:rsid w:val="008D063B"/>
    <w:rsid w:val="008D42A0"/>
    <w:rsid w:val="008D6077"/>
    <w:rsid w:val="008E353E"/>
    <w:rsid w:val="008E427C"/>
    <w:rsid w:val="008E7743"/>
    <w:rsid w:val="00911CCC"/>
    <w:rsid w:val="00912B2E"/>
    <w:rsid w:val="00912B9C"/>
    <w:rsid w:val="009162E9"/>
    <w:rsid w:val="00920ACC"/>
    <w:rsid w:val="0092642E"/>
    <w:rsid w:val="009337E7"/>
    <w:rsid w:val="00935098"/>
    <w:rsid w:val="0093737C"/>
    <w:rsid w:val="00937906"/>
    <w:rsid w:val="00942B93"/>
    <w:rsid w:val="00942F46"/>
    <w:rsid w:val="00945209"/>
    <w:rsid w:val="009544A4"/>
    <w:rsid w:val="00961615"/>
    <w:rsid w:val="00975931"/>
    <w:rsid w:val="009763BD"/>
    <w:rsid w:val="00980509"/>
    <w:rsid w:val="009807AA"/>
    <w:rsid w:val="009818B9"/>
    <w:rsid w:val="0098191A"/>
    <w:rsid w:val="00981D92"/>
    <w:rsid w:val="00984BB3"/>
    <w:rsid w:val="00987448"/>
    <w:rsid w:val="00995886"/>
    <w:rsid w:val="009A18B7"/>
    <w:rsid w:val="009A5AC5"/>
    <w:rsid w:val="009A7BB7"/>
    <w:rsid w:val="009B6E08"/>
    <w:rsid w:val="009B72F0"/>
    <w:rsid w:val="009C15B9"/>
    <w:rsid w:val="009C79AE"/>
    <w:rsid w:val="009D345F"/>
    <w:rsid w:val="009D4C21"/>
    <w:rsid w:val="009D6DD1"/>
    <w:rsid w:val="009E3676"/>
    <w:rsid w:val="009E5D21"/>
    <w:rsid w:val="009E7B72"/>
    <w:rsid w:val="00A04237"/>
    <w:rsid w:val="00A07EDF"/>
    <w:rsid w:val="00A1014C"/>
    <w:rsid w:val="00A2545D"/>
    <w:rsid w:val="00A34A4A"/>
    <w:rsid w:val="00A41BB2"/>
    <w:rsid w:val="00A469F2"/>
    <w:rsid w:val="00A46A67"/>
    <w:rsid w:val="00A52359"/>
    <w:rsid w:val="00A52DD3"/>
    <w:rsid w:val="00A533AD"/>
    <w:rsid w:val="00A5495D"/>
    <w:rsid w:val="00A6300F"/>
    <w:rsid w:val="00A71603"/>
    <w:rsid w:val="00A80C45"/>
    <w:rsid w:val="00A87825"/>
    <w:rsid w:val="00A90A04"/>
    <w:rsid w:val="00A92841"/>
    <w:rsid w:val="00A932FC"/>
    <w:rsid w:val="00A9357D"/>
    <w:rsid w:val="00A94995"/>
    <w:rsid w:val="00AA4199"/>
    <w:rsid w:val="00AA5E10"/>
    <w:rsid w:val="00AA6304"/>
    <w:rsid w:val="00AB5DAE"/>
    <w:rsid w:val="00AC021E"/>
    <w:rsid w:val="00AC12CE"/>
    <w:rsid w:val="00AD1BA9"/>
    <w:rsid w:val="00AD4905"/>
    <w:rsid w:val="00AD4932"/>
    <w:rsid w:val="00AE1F65"/>
    <w:rsid w:val="00AF3719"/>
    <w:rsid w:val="00AF52E6"/>
    <w:rsid w:val="00B005A3"/>
    <w:rsid w:val="00B107BE"/>
    <w:rsid w:val="00B16D01"/>
    <w:rsid w:val="00B17149"/>
    <w:rsid w:val="00B26453"/>
    <w:rsid w:val="00B272E5"/>
    <w:rsid w:val="00B3332B"/>
    <w:rsid w:val="00B37D1B"/>
    <w:rsid w:val="00B42A63"/>
    <w:rsid w:val="00B6665C"/>
    <w:rsid w:val="00B90F7E"/>
    <w:rsid w:val="00BA0F60"/>
    <w:rsid w:val="00BA5C56"/>
    <w:rsid w:val="00BA7C6A"/>
    <w:rsid w:val="00BB1A78"/>
    <w:rsid w:val="00BD214E"/>
    <w:rsid w:val="00BD38BE"/>
    <w:rsid w:val="00BD462A"/>
    <w:rsid w:val="00BE0DBA"/>
    <w:rsid w:val="00BE4E1A"/>
    <w:rsid w:val="00BE5797"/>
    <w:rsid w:val="00BF0997"/>
    <w:rsid w:val="00C02077"/>
    <w:rsid w:val="00C0220B"/>
    <w:rsid w:val="00C0306D"/>
    <w:rsid w:val="00C111A5"/>
    <w:rsid w:val="00C129EF"/>
    <w:rsid w:val="00C15DD8"/>
    <w:rsid w:val="00C241E2"/>
    <w:rsid w:val="00C25F85"/>
    <w:rsid w:val="00C328B6"/>
    <w:rsid w:val="00C35C53"/>
    <w:rsid w:val="00C4145B"/>
    <w:rsid w:val="00C573F9"/>
    <w:rsid w:val="00C61E1A"/>
    <w:rsid w:val="00C61EAD"/>
    <w:rsid w:val="00C63FC8"/>
    <w:rsid w:val="00C9183F"/>
    <w:rsid w:val="00C96B3C"/>
    <w:rsid w:val="00CA43F2"/>
    <w:rsid w:val="00CB3B86"/>
    <w:rsid w:val="00CC19CE"/>
    <w:rsid w:val="00CD27B0"/>
    <w:rsid w:val="00CD73FF"/>
    <w:rsid w:val="00CF7F95"/>
    <w:rsid w:val="00CF7FD9"/>
    <w:rsid w:val="00D1034D"/>
    <w:rsid w:val="00D131AF"/>
    <w:rsid w:val="00D17337"/>
    <w:rsid w:val="00D210C4"/>
    <w:rsid w:val="00D2125B"/>
    <w:rsid w:val="00D2130F"/>
    <w:rsid w:val="00D269C9"/>
    <w:rsid w:val="00D26DD1"/>
    <w:rsid w:val="00D26FC9"/>
    <w:rsid w:val="00D275CD"/>
    <w:rsid w:val="00D27DC5"/>
    <w:rsid w:val="00D32DE7"/>
    <w:rsid w:val="00D337BF"/>
    <w:rsid w:val="00D34A1F"/>
    <w:rsid w:val="00D5205F"/>
    <w:rsid w:val="00D57024"/>
    <w:rsid w:val="00D60356"/>
    <w:rsid w:val="00D659F4"/>
    <w:rsid w:val="00D7065B"/>
    <w:rsid w:val="00D74150"/>
    <w:rsid w:val="00D75BCA"/>
    <w:rsid w:val="00D82285"/>
    <w:rsid w:val="00D90395"/>
    <w:rsid w:val="00D9243E"/>
    <w:rsid w:val="00D93F49"/>
    <w:rsid w:val="00D96037"/>
    <w:rsid w:val="00DA4454"/>
    <w:rsid w:val="00DA4D0D"/>
    <w:rsid w:val="00DB7047"/>
    <w:rsid w:val="00DC189A"/>
    <w:rsid w:val="00DC25E3"/>
    <w:rsid w:val="00DC58D6"/>
    <w:rsid w:val="00DC6ED2"/>
    <w:rsid w:val="00DD228E"/>
    <w:rsid w:val="00DD2DBC"/>
    <w:rsid w:val="00DE1222"/>
    <w:rsid w:val="00DE364E"/>
    <w:rsid w:val="00DE6833"/>
    <w:rsid w:val="00DF2933"/>
    <w:rsid w:val="00E011EA"/>
    <w:rsid w:val="00E0380C"/>
    <w:rsid w:val="00E0548A"/>
    <w:rsid w:val="00E127BB"/>
    <w:rsid w:val="00E15A03"/>
    <w:rsid w:val="00E1702E"/>
    <w:rsid w:val="00E17851"/>
    <w:rsid w:val="00E2098F"/>
    <w:rsid w:val="00E228CD"/>
    <w:rsid w:val="00E2676E"/>
    <w:rsid w:val="00E3404C"/>
    <w:rsid w:val="00E40155"/>
    <w:rsid w:val="00E40CBA"/>
    <w:rsid w:val="00E42236"/>
    <w:rsid w:val="00E42884"/>
    <w:rsid w:val="00E464D0"/>
    <w:rsid w:val="00E47E7E"/>
    <w:rsid w:val="00E5518E"/>
    <w:rsid w:val="00E5625E"/>
    <w:rsid w:val="00E61751"/>
    <w:rsid w:val="00E76AED"/>
    <w:rsid w:val="00E77896"/>
    <w:rsid w:val="00E809B4"/>
    <w:rsid w:val="00E93541"/>
    <w:rsid w:val="00E95D26"/>
    <w:rsid w:val="00E97B7D"/>
    <w:rsid w:val="00EA3DCB"/>
    <w:rsid w:val="00EA5313"/>
    <w:rsid w:val="00EA5EB9"/>
    <w:rsid w:val="00EB2204"/>
    <w:rsid w:val="00EB7842"/>
    <w:rsid w:val="00EC1F54"/>
    <w:rsid w:val="00EC216C"/>
    <w:rsid w:val="00EE1387"/>
    <w:rsid w:val="00EE5983"/>
    <w:rsid w:val="00EE5A12"/>
    <w:rsid w:val="00EF6AFA"/>
    <w:rsid w:val="00EF7B34"/>
    <w:rsid w:val="00F1076F"/>
    <w:rsid w:val="00F15459"/>
    <w:rsid w:val="00F156FC"/>
    <w:rsid w:val="00F17C09"/>
    <w:rsid w:val="00F17F60"/>
    <w:rsid w:val="00F2108B"/>
    <w:rsid w:val="00F2729E"/>
    <w:rsid w:val="00F330A3"/>
    <w:rsid w:val="00F404F7"/>
    <w:rsid w:val="00F43FBF"/>
    <w:rsid w:val="00F47260"/>
    <w:rsid w:val="00F54C84"/>
    <w:rsid w:val="00F57E4A"/>
    <w:rsid w:val="00F61D69"/>
    <w:rsid w:val="00F67E74"/>
    <w:rsid w:val="00F71E69"/>
    <w:rsid w:val="00F768C5"/>
    <w:rsid w:val="00F83FDF"/>
    <w:rsid w:val="00F95611"/>
    <w:rsid w:val="00FA18E3"/>
    <w:rsid w:val="00FB4CAE"/>
    <w:rsid w:val="00FC4001"/>
    <w:rsid w:val="00FC6D55"/>
    <w:rsid w:val="00FD139D"/>
    <w:rsid w:val="00FD42A1"/>
    <w:rsid w:val="00FE72E9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F3B26C"/>
  <w15:docId w15:val="{71D50AAD-5B44-4523-B213-BAC8562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7D1B"/>
    <w:rPr>
      <w:color w:val="808080"/>
    </w:rPr>
  </w:style>
  <w:style w:type="character" w:customStyle="1" w:styleId="NOMBRES">
    <w:name w:val="NOMBRES"/>
    <w:basedOn w:val="Fuentedeprrafopredeter"/>
    <w:uiPriority w:val="1"/>
    <w:rsid w:val="00B37D1B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B37D1B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unhideWhenUsed/>
    <w:rsid w:val="00B37D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7D1B"/>
  </w:style>
  <w:style w:type="paragraph" w:styleId="Piedepgina">
    <w:name w:val="footer"/>
    <w:basedOn w:val="Normal"/>
    <w:link w:val="PiedepginaCar"/>
    <w:uiPriority w:val="99"/>
    <w:unhideWhenUsed/>
    <w:rsid w:val="00B37D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D1B"/>
  </w:style>
  <w:style w:type="character" w:customStyle="1" w:styleId="Estilo4">
    <w:name w:val="Estilo4"/>
    <w:basedOn w:val="Fuentedeprrafopredeter"/>
    <w:uiPriority w:val="1"/>
    <w:rsid w:val="00B37D1B"/>
    <w:rPr>
      <w:rFonts w:ascii="Edwardian Script ITC" w:hAnsi="Edwardian Script ITC"/>
      <w:sz w:val="36"/>
    </w:rPr>
  </w:style>
  <w:style w:type="paragraph" w:styleId="Textodebloque">
    <w:name w:val="Block Text"/>
    <w:basedOn w:val="Normal"/>
    <w:rsid w:val="00B37D1B"/>
    <w:pPr>
      <w:ind w:left="708" w:right="758"/>
      <w:jc w:val="center"/>
    </w:pPr>
    <w:rPr>
      <w:rFonts w:ascii="Arial" w:hAnsi="Arial"/>
      <w:b/>
      <w:szCs w:val="20"/>
      <w:lang w:val="es-MX" w:eastAsia="es-ES"/>
    </w:rPr>
  </w:style>
  <w:style w:type="character" w:customStyle="1" w:styleId="Estilo6">
    <w:name w:val="Estilo6"/>
    <w:basedOn w:val="Fuentedeprrafopredeter"/>
    <w:uiPriority w:val="1"/>
    <w:rsid w:val="00B37D1B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1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F404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404F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rsid w:val="00F404F7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5A29F7"/>
    <w:rPr>
      <w:rFonts w:ascii="Arial" w:hAnsi="Arial"/>
      <w:sz w:val="24"/>
    </w:rPr>
  </w:style>
  <w:style w:type="character" w:customStyle="1" w:styleId="Estilo3">
    <w:name w:val="Estilo3"/>
    <w:basedOn w:val="Fuentedeprrafopredeter"/>
    <w:uiPriority w:val="1"/>
    <w:rsid w:val="005A29F7"/>
    <w:rPr>
      <w:rFonts w:ascii="Arial" w:hAnsi="Arial"/>
      <w:b/>
      <w:sz w:val="28"/>
    </w:rPr>
  </w:style>
  <w:style w:type="character" w:customStyle="1" w:styleId="Estilo5">
    <w:name w:val="Estilo5"/>
    <w:basedOn w:val="Fuentedeprrafopredeter"/>
    <w:uiPriority w:val="1"/>
    <w:rsid w:val="00F156FC"/>
    <w:rPr>
      <w:rFonts w:ascii="Arial" w:hAnsi="Arial"/>
      <w:b/>
      <w:caps/>
      <w:sz w:val="24"/>
    </w:rPr>
  </w:style>
  <w:style w:type="character" w:customStyle="1" w:styleId="Estilo7">
    <w:name w:val="Estilo7"/>
    <w:basedOn w:val="Fuentedeprrafopredeter"/>
    <w:uiPriority w:val="1"/>
    <w:rsid w:val="00F156FC"/>
    <w:rPr>
      <w:caps/>
    </w:rPr>
  </w:style>
  <w:style w:type="character" w:customStyle="1" w:styleId="Estilo8">
    <w:name w:val="Estilo8"/>
    <w:basedOn w:val="Fuentedeprrafopredeter"/>
    <w:uiPriority w:val="1"/>
    <w:rsid w:val="00F156FC"/>
    <w:rPr>
      <w:rFonts w:ascii="Arial" w:hAnsi="Arial"/>
      <w:caps/>
      <w:sz w:val="20"/>
    </w:rPr>
  </w:style>
  <w:style w:type="table" w:styleId="Tablaconcuadrcula">
    <w:name w:val="Table Grid"/>
    <w:basedOn w:val="Tablanormal"/>
    <w:uiPriority w:val="59"/>
    <w:rsid w:val="00F15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E755C"/>
    <w:pPr>
      <w:ind w:left="720"/>
      <w:contextualSpacing/>
    </w:pPr>
  </w:style>
  <w:style w:type="paragraph" w:customStyle="1" w:styleId="Cuerpo">
    <w:name w:val="Cuerpo"/>
    <w:rsid w:val="008C051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F71E69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rrano\Documents\PLANTILLAS\Plantilla%20dict&#225;me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7F3AA-BC97-4EC7-A02E-58BD42EA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dictámenes</Template>
  <TotalTime>39</TotalTime>
  <Pages>6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Idalin Ruiz Anchondo</dc:creator>
  <cp:lastModifiedBy>Priscila Soto Jimenez</cp:lastModifiedBy>
  <cp:revision>5</cp:revision>
  <cp:lastPrinted>2024-09-12T16:06:00Z</cp:lastPrinted>
  <dcterms:created xsi:type="dcterms:W3CDTF">2024-09-11T22:29:00Z</dcterms:created>
  <dcterms:modified xsi:type="dcterms:W3CDTF">2024-09-12T16:09:00Z</dcterms:modified>
</cp:coreProperties>
</file>