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DF28" w14:textId="77777777" w:rsidR="002416D7" w:rsidRPr="00932393" w:rsidRDefault="002416D7" w:rsidP="002416D7">
      <w:pPr>
        <w:rPr>
          <w:b/>
        </w:rPr>
      </w:pPr>
      <w:r w:rsidRPr="00932393">
        <w:rPr>
          <w:b/>
        </w:rPr>
        <w:t>HONORABLE CONGRESO DEL ESTADO DE CHIHUAHUA</w:t>
      </w:r>
    </w:p>
    <w:p w14:paraId="4D5CD095" w14:textId="77777777" w:rsidR="002416D7" w:rsidRPr="00932393" w:rsidRDefault="002416D7" w:rsidP="002416D7">
      <w:pPr>
        <w:rPr>
          <w:b/>
        </w:rPr>
      </w:pPr>
      <w:r w:rsidRPr="00932393">
        <w:rPr>
          <w:b/>
        </w:rPr>
        <w:t>P R E S E N T E.-</w:t>
      </w:r>
    </w:p>
    <w:p w14:paraId="7CBAAFCE" w14:textId="77777777" w:rsidR="002416D7" w:rsidRPr="00932393" w:rsidRDefault="002416D7" w:rsidP="002416D7"/>
    <w:p w14:paraId="20F75D36" w14:textId="1C34BBBF" w:rsidR="002416D7" w:rsidRPr="00932393" w:rsidRDefault="002416D7" w:rsidP="002416D7">
      <w:r w:rsidRPr="00932393">
        <w:t xml:space="preserve">El suscrito </w:t>
      </w:r>
      <w:r w:rsidRPr="00932393">
        <w:rPr>
          <w:b/>
        </w:rPr>
        <w:t>Omar Bazán Flores</w:t>
      </w:r>
      <w:r w:rsidRPr="00932393">
        <w:t xml:space="preserve">, Diputado de la LXVII Legislatura del Honorable Congreso del Estado, </w:t>
      </w:r>
      <w:r w:rsidRPr="00932393">
        <w:rPr>
          <w:b/>
        </w:rPr>
        <w:t>integrante al grupo parlamentario del Partido Revolucionario Institucional,</w:t>
      </w:r>
      <w:r w:rsidRPr="00932393">
        <w:t xml:space="preserve"> con fundamento en el artículo 68 Fracción I de la Constitución Política del Estado y 167 fracción I y 168 de la Ley Orgánica del Poder Legislativo para el Estado de Chihuahua,  comparezco ante esta Honorable Representación Popular para someter a su consideración </w:t>
      </w:r>
      <w:r w:rsidRPr="00932393">
        <w:rPr>
          <w:b/>
        </w:rPr>
        <w:t xml:space="preserve">Iniciativa con carácter de </w:t>
      </w:r>
      <w:r w:rsidRPr="00932393">
        <w:rPr>
          <w:b/>
          <w:bCs/>
        </w:rPr>
        <w:t xml:space="preserve">Decreto con el propósito </w:t>
      </w:r>
      <w:r w:rsidRPr="00932393">
        <w:rPr>
          <w:b/>
        </w:rPr>
        <w:t>de reformar la</w:t>
      </w:r>
      <w:r>
        <w:rPr>
          <w:b/>
        </w:rPr>
        <w:t xml:space="preserve"> </w:t>
      </w:r>
      <w:r w:rsidRPr="002416D7">
        <w:rPr>
          <w:b/>
        </w:rPr>
        <w:t>Ley Estatal de Salud</w:t>
      </w:r>
      <w:r w:rsidRPr="00932393">
        <w:rPr>
          <w:b/>
        </w:rPr>
        <w:t>, a fin de que se</w:t>
      </w:r>
      <w:r w:rsidRPr="00BA0D0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adicione </w:t>
      </w:r>
      <w:r w:rsidRPr="007F5D79">
        <w:rPr>
          <w:b/>
          <w:color w:val="000000" w:themeColor="text1"/>
        </w:rPr>
        <w:t xml:space="preserve">una fracción </w:t>
      </w:r>
      <w:r w:rsidRPr="00EA73FD">
        <w:rPr>
          <w:b/>
          <w:color w:val="000000" w:themeColor="text1"/>
        </w:rPr>
        <w:t>VIII</w:t>
      </w:r>
      <w:r>
        <w:rPr>
          <w:b/>
          <w:color w:val="000000" w:themeColor="text1"/>
        </w:rPr>
        <w:t xml:space="preserve"> </w:t>
      </w:r>
      <w:r w:rsidRPr="00DA25DB">
        <w:rPr>
          <w:b/>
          <w:color w:val="000000" w:themeColor="text1"/>
        </w:rPr>
        <w:t xml:space="preserve">en el </w:t>
      </w:r>
      <w:r w:rsidRPr="00BA0D0C">
        <w:rPr>
          <w:b/>
          <w:color w:val="000000" w:themeColor="text1"/>
        </w:rPr>
        <w:t>Artículo</w:t>
      </w:r>
      <w:r>
        <w:rPr>
          <w:b/>
          <w:color w:val="000000" w:themeColor="text1"/>
        </w:rPr>
        <w:t xml:space="preserve"> </w:t>
      </w:r>
      <w:r w:rsidR="00EA73FD">
        <w:rPr>
          <w:b/>
          <w:color w:val="000000" w:themeColor="text1"/>
        </w:rPr>
        <w:t>67</w:t>
      </w:r>
      <w:r w:rsidRPr="002416D7">
        <w:rPr>
          <w:b/>
          <w:bCs/>
        </w:rPr>
        <w:t>,</w:t>
      </w:r>
      <w:r w:rsidRPr="00932393">
        <w:rPr>
          <w:b/>
          <w:bCs/>
        </w:rPr>
        <w:t xml:space="preserve"> </w:t>
      </w:r>
      <w:r w:rsidRPr="002B49D6">
        <w:rPr>
          <w:b/>
          <w:bCs/>
        </w:rPr>
        <w:t>con la finalidad de promover</w:t>
      </w:r>
      <w:r w:rsidR="002B49D6">
        <w:rPr>
          <w:b/>
          <w:bCs/>
        </w:rPr>
        <w:t xml:space="preserve"> e</w:t>
      </w:r>
      <w:r w:rsidR="002B49D6" w:rsidRPr="00BA0D0C">
        <w:rPr>
          <w:b/>
          <w:bCs/>
          <w:color w:val="000000" w:themeColor="text1"/>
        </w:rPr>
        <w:t xml:space="preserve"> </w:t>
      </w:r>
      <w:r w:rsidR="002B49D6" w:rsidRPr="00C60B9B">
        <w:rPr>
          <w:b/>
          <w:bCs/>
          <w:color w:val="000000" w:themeColor="text1"/>
        </w:rPr>
        <w:t>implementar</w:t>
      </w:r>
      <w:r w:rsidR="002B49D6">
        <w:rPr>
          <w:b/>
          <w:bCs/>
          <w:color w:val="000000" w:themeColor="text1"/>
        </w:rPr>
        <w:t xml:space="preserve">  </w:t>
      </w:r>
      <w:r w:rsidR="002B49D6" w:rsidRPr="00B26F21">
        <w:rPr>
          <w:b/>
          <w:bCs/>
          <w:color w:val="000000" w:themeColor="text1"/>
        </w:rPr>
        <w:t>programas de fomento</w:t>
      </w:r>
      <w:r w:rsidR="002B49D6">
        <w:rPr>
          <w:b/>
          <w:bCs/>
          <w:color w:val="000000" w:themeColor="text1"/>
        </w:rPr>
        <w:t xml:space="preserve"> para </w:t>
      </w:r>
      <w:r w:rsidR="002B49D6">
        <w:rPr>
          <w:b/>
          <w:bCs/>
        </w:rPr>
        <w:t>l</w:t>
      </w:r>
      <w:r w:rsidR="002B49D6" w:rsidRPr="0036397B">
        <w:rPr>
          <w:b/>
          <w:bCs/>
        </w:rPr>
        <w:t>a realización de los estudios de laboratorio y gabinete, aplicación de indicaciones preventivas y tratamiento médico que corresponda, a fin de evitar diagnosticar y controlar defectos al nacimiento</w:t>
      </w:r>
      <w:r w:rsidRPr="00932393">
        <w:rPr>
          <w:b/>
          <w:bCs/>
        </w:rPr>
        <w:t xml:space="preserve">, </w:t>
      </w:r>
      <w:r w:rsidRPr="00932393">
        <w:t>por lo que me permito someter ante Ustedes la siguiente:</w:t>
      </w:r>
    </w:p>
    <w:p w14:paraId="4CBF9F55" w14:textId="77777777" w:rsidR="002416D7" w:rsidRPr="00932393" w:rsidRDefault="002416D7" w:rsidP="002416D7"/>
    <w:p w14:paraId="4FC67E95" w14:textId="5FAC8A05" w:rsidR="00595102" w:rsidRDefault="002416D7" w:rsidP="0026372A">
      <w:pPr>
        <w:jc w:val="center"/>
        <w:rPr>
          <w:b/>
        </w:rPr>
      </w:pPr>
      <w:r w:rsidRPr="00932393">
        <w:rPr>
          <w:b/>
        </w:rPr>
        <w:t>EXPOSICIÓN DE MOTIVOS</w:t>
      </w:r>
    </w:p>
    <w:p w14:paraId="2152782D" w14:textId="77777777" w:rsidR="0026372A" w:rsidRDefault="0026372A" w:rsidP="0036397B">
      <w:pPr>
        <w:rPr>
          <w:b/>
        </w:rPr>
      </w:pPr>
    </w:p>
    <w:p w14:paraId="420C622F" w14:textId="004CE74F" w:rsidR="0026372A" w:rsidRDefault="0026372A" w:rsidP="0036397B">
      <w:r w:rsidRPr="0026372A">
        <w:t>Los estudios de laboratorio y gabinete, así como la aplicación de indicaciones preventivas y tratamiento médico, desempeñan un papel crucial en la prevención y control de defectos congénitos o al nacimiento.</w:t>
      </w:r>
    </w:p>
    <w:p w14:paraId="704A7F1B" w14:textId="0A835CCF" w:rsidR="0036397B" w:rsidRDefault="0036397B" w:rsidP="0036397B">
      <w:r w:rsidRPr="0036397B">
        <w:lastRenderedPageBreak/>
        <w:t>Los defectos congénitos son problemas de salud que están presentes en un bebé al momento del nacimiento, y pueden tener diversas causas, como factores genéticos, ambientales o una combinación de ambos.</w:t>
      </w:r>
    </w:p>
    <w:p w14:paraId="6C8C178F" w14:textId="2537A92A" w:rsidR="009267F6" w:rsidRPr="0036397B" w:rsidRDefault="009267F6" w:rsidP="0036397B">
      <w:r w:rsidRPr="009267F6">
        <w:t>Uno de cada 33 bebés, aproximadamente, nace con un defecto de nacimiento (congénito). Pese a que no todos los defectos de nacimiento se pueden prevenir, se pueden aumentar las probabilidades de tener un bebé sano al manejar las afecciones y adoptar comportamientos saludables antes del embarazo.</w:t>
      </w:r>
    </w:p>
    <w:p w14:paraId="74FB2E1C" w14:textId="77777777" w:rsidR="0036397B" w:rsidRPr="0036397B" w:rsidRDefault="0036397B" w:rsidP="0036397B">
      <w:r w:rsidRPr="0036397B">
        <w:t>Para abordar este tema, es fundamental contar con un enfoque multidisciplinario que involucre a médicos especializados, genetistas, obstetras y otros profesionales de la salud. Algunas de las medidas que suelen tomarse incluyen:</w:t>
      </w:r>
    </w:p>
    <w:p w14:paraId="6324D963" w14:textId="77777777" w:rsidR="0036397B" w:rsidRPr="0036397B" w:rsidRDefault="0036397B" w:rsidP="00D25FA1">
      <w:r w:rsidRPr="0036397B">
        <w:rPr>
          <w:b/>
          <w:bCs/>
        </w:rPr>
        <w:t>Estudios de laboratorio y gabinete</w:t>
      </w:r>
      <w:r w:rsidRPr="0036397B">
        <w:t>: Realizar pruebas diagnósticas como análisis de sangre, ultrasonidos, resonancias magnéticas y otros estudios de imágenes médicas para evaluar la salud del feto y detectar posibles anomalías.</w:t>
      </w:r>
    </w:p>
    <w:p w14:paraId="17B4967D" w14:textId="77777777" w:rsidR="0036397B" w:rsidRPr="0036397B" w:rsidRDefault="0036397B" w:rsidP="00D25FA1">
      <w:r w:rsidRPr="0036397B">
        <w:rPr>
          <w:b/>
          <w:bCs/>
        </w:rPr>
        <w:t>Asesoramiento genético</w:t>
      </w:r>
      <w:r w:rsidRPr="0036397B">
        <w:t>: Los genetistas pueden trabajar con los padres para evaluar el riesgo de defectos congénitos en función de antecedentes familiares y otros factores, y brindar orientación sobre opciones y decisiones.</w:t>
      </w:r>
    </w:p>
    <w:p w14:paraId="05FE05FE" w14:textId="77777777" w:rsidR="0036397B" w:rsidRPr="0036397B" w:rsidRDefault="0036397B" w:rsidP="00D25FA1">
      <w:r w:rsidRPr="0036397B">
        <w:rPr>
          <w:b/>
          <w:bCs/>
        </w:rPr>
        <w:t>Cuidado prenatal</w:t>
      </w:r>
      <w:r w:rsidRPr="0036397B">
        <w:t>: El seguimiento médico durante el embarazo es crucial. Los profesionales de la salud proporcionarán indicaciones y recomendaciones para garantizar el bienestar tanto de la madre como del feto.</w:t>
      </w:r>
    </w:p>
    <w:p w14:paraId="7D3886CF" w14:textId="77777777" w:rsidR="0036397B" w:rsidRPr="0036397B" w:rsidRDefault="0036397B" w:rsidP="00D25FA1">
      <w:r w:rsidRPr="0036397B">
        <w:rPr>
          <w:b/>
          <w:bCs/>
        </w:rPr>
        <w:t>Suplementos y cambios en el estilo de vida</w:t>
      </w:r>
      <w:r w:rsidRPr="0036397B">
        <w:t>: En algunos casos, se pueden recomendar suplementos vitamínicos y cambios en la dieta y el estilo de vida de la madre para reducir el riesgo de defectos congénitos.</w:t>
      </w:r>
    </w:p>
    <w:p w14:paraId="7C98B379" w14:textId="77777777" w:rsidR="0036397B" w:rsidRPr="0036397B" w:rsidRDefault="0036397B" w:rsidP="00D25FA1">
      <w:r w:rsidRPr="0036397B">
        <w:rPr>
          <w:b/>
          <w:bCs/>
        </w:rPr>
        <w:lastRenderedPageBreak/>
        <w:t>Tratamiento médico</w:t>
      </w:r>
      <w:r w:rsidRPr="0036397B">
        <w:t>: Si se identifican anomalías durante el embarazo, se puede planificar un tratamiento médico adecuado para controlar y gestionar la situación. Esto puede incluir medicamentos, cirugía fetal, terapia fetal y otros enfoques.</w:t>
      </w:r>
    </w:p>
    <w:p w14:paraId="092A27F7" w14:textId="77777777" w:rsidR="0036397B" w:rsidRPr="0036397B" w:rsidRDefault="0036397B" w:rsidP="00D25FA1">
      <w:r w:rsidRPr="0036397B">
        <w:rPr>
          <w:b/>
          <w:bCs/>
        </w:rPr>
        <w:t>Educación y apoyo a los padres</w:t>
      </w:r>
      <w:r w:rsidRPr="0036397B">
        <w:t>: Proporcionar información detallada a los padres sobre las condiciones identificadas, sus implicaciones y las opciones disponibles para el tratamiento y la gestión.</w:t>
      </w:r>
    </w:p>
    <w:p w14:paraId="314BDDB6" w14:textId="79A52275" w:rsidR="0036397B" w:rsidRDefault="0036397B" w:rsidP="00D25FA1">
      <w:r w:rsidRPr="0036397B">
        <w:rPr>
          <w:b/>
          <w:bCs/>
        </w:rPr>
        <w:t>Monitorización continua</w:t>
      </w:r>
      <w:r w:rsidRPr="0036397B">
        <w:t>: Mantener un seguimiento cercano durante el embarazo y después del nacimiento para asegurarse de que se están abordando adecuadamente las necesidades médicas del bebé.</w:t>
      </w:r>
    </w:p>
    <w:p w14:paraId="4F27E088" w14:textId="4EACD251" w:rsidR="008603B8" w:rsidRDefault="008603B8" w:rsidP="00D25FA1">
      <w:r w:rsidRPr="008603B8">
        <w:t>Cada año, 8 millones de niños nacen alrededor del mundo con un defecto congénito grave. En América Latina y el Caribe, esas anomalías representan la segunda causa de muerte neonatal e infantil después de la prematuridad, y, aquellos bebés que sobreviven, en muchos casos, vivirán con una discapacidad toda su vida. </w:t>
      </w:r>
    </w:p>
    <w:p w14:paraId="570D5F77" w14:textId="046E0D0D" w:rsidR="008603B8" w:rsidRDefault="008603B8" w:rsidP="00D25FA1">
      <w:r w:rsidRPr="008603B8">
        <w:t>Las anomalías congénitas pueden tener un origen genético, infeccioso o ambiental, aunque en una importante proporción la causa resulta difícil identificar. Las más frecuentes son las malformaciones cardíacas, los defectos del tubo neural y el síndrome de Down.</w:t>
      </w:r>
    </w:p>
    <w:p w14:paraId="0CF74E6B" w14:textId="6BFBAE69" w:rsidR="008603B8" w:rsidRDefault="008603B8" w:rsidP="00D25FA1">
      <w:r>
        <w:t>L</w:t>
      </w:r>
      <w:r w:rsidRPr="008603B8">
        <w:t>a OPS recomienda a los países desarrollar programas de vigilancia y seguimiento de estas anomalías, así como garantizar el tratamiento oportuno, incluyendo la cirugía, los medicamentos y la nutrición necesarias para maximizar los resultados de salud y el bienestar de los recién nacidos con alguna de estas condiciones.</w:t>
      </w:r>
    </w:p>
    <w:p w14:paraId="5890F11D" w14:textId="77777777" w:rsidR="008603B8" w:rsidRPr="008603B8" w:rsidRDefault="008603B8" w:rsidP="008603B8">
      <w:r w:rsidRPr="008603B8">
        <w:t>Si bien no todos los defectos congénitos se pueden prevenir, existen medidas que las familias pueden tomar antes y durante el embarazo para reducir el riesgo de que el bebé nazca con defectos congénitos. </w:t>
      </w:r>
    </w:p>
    <w:p w14:paraId="315EF366" w14:textId="6CD74D94" w:rsidR="008603B8" w:rsidRDefault="008603B8" w:rsidP="00D25FA1">
      <w:r w:rsidRPr="008603B8">
        <w:lastRenderedPageBreak/>
        <w:t>Entre estas medidas figuran los cuidados prenatales adecuados, la ingesta suficiente de ácido fólico y yodo, restringir el consumo de alcohol, controlar la diabetes preconcepcional y gestacional, evitar exponerse a sustancias peligrosas, como los metales pesados y los plaguicidas, y completar su esquema de vacunación. También es necesaria una adecuada formación del personal de salud en la prevención de estas anomalías. </w:t>
      </w:r>
    </w:p>
    <w:p w14:paraId="46B4A241" w14:textId="30BF6237" w:rsidR="009267F6" w:rsidRDefault="009267F6" w:rsidP="0026372A">
      <w:r w:rsidRPr="009267F6">
        <w:t>Los avances en la medicina y la investigación han revelado que muchos defectos congénitos pueden prevenirse o mitigarse con un enfoque proactivo en la salud materna y fetal. La prevención de estos defectos comienza incluso antes de la concepción, con decisiones saludables de estilo de vida y planificación adecuada del embarazo.</w:t>
      </w:r>
    </w:p>
    <w:p w14:paraId="38AF7CA2" w14:textId="77777777" w:rsidR="009267F6" w:rsidRPr="009267F6" w:rsidRDefault="009267F6" w:rsidP="009267F6">
      <w:r w:rsidRPr="009267F6">
        <w:t>Los avances en tecnología médica permiten la detección temprana de muchos defectos de nacimiento a través de ultrasonidos y pruebas genéticas. Si se identifica una anomalía, los equipos médicos pueden planificar tratamientos y cuidados especiales desde el comienzo.</w:t>
      </w:r>
    </w:p>
    <w:p w14:paraId="789F61EE" w14:textId="346DD685" w:rsidR="009267F6" w:rsidRPr="0036397B" w:rsidRDefault="00255A54" w:rsidP="0026372A">
      <w:r>
        <w:t>L</w:t>
      </w:r>
      <w:r w:rsidR="009267F6" w:rsidRPr="009267F6">
        <w:t>a prevención de defectos de nacimiento es un esfuerzo conjunto que involucra a médicos, futuros padres y la sociedad en su conjunto. Con un enfoque en la educación, la atención prenatal y la toma de decisiones saludables, es posible reducir significativamente el riesgo de defectos de nacimiento y garantizar un futuro saludable para los bebés. Cada paso que tomamos hacia la prevención es un paso hacia un mundo donde todos los niños tengan la oportunidad de desarrollarse y prosperar sin las limitaciones de los defectos de nacimiento.</w:t>
      </w:r>
    </w:p>
    <w:p w14:paraId="468564AF" w14:textId="5C490DD9" w:rsidR="0036397B" w:rsidRPr="0036397B" w:rsidRDefault="0036397B" w:rsidP="0036397B">
      <w:r w:rsidRPr="0036397B">
        <w:t>Cada situación es única, por lo que es esencial contar con el apoyo de profesionales de la salud para tomar decisiones informadas y garantizar el mejor resultado posible para el bebé y la familia.</w:t>
      </w:r>
    </w:p>
    <w:p w14:paraId="172844F7" w14:textId="7EEA862D" w:rsidR="002416D7" w:rsidRDefault="002416D7"/>
    <w:p w14:paraId="7672E07C" w14:textId="77777777" w:rsidR="002416D7" w:rsidRDefault="002416D7" w:rsidP="002416D7">
      <w:pPr>
        <w:rPr>
          <w:spacing w:val="-5"/>
          <w:shd w:val="clear" w:color="auto" w:fill="FFFFFF"/>
        </w:rPr>
      </w:pPr>
      <w:r w:rsidRPr="00ED3ECA">
        <w:rPr>
          <w:spacing w:val="-5"/>
          <w:shd w:val="clear" w:color="auto" w:fill="FFFFFF"/>
        </w:rPr>
        <w:t>Por lo anterior es que me permito someter a consideración de este</w:t>
      </w:r>
      <w:r w:rsidRPr="00ED3ECA">
        <w:rPr>
          <w:b/>
          <w:spacing w:val="-5"/>
          <w:shd w:val="clear" w:color="auto" w:fill="FFFFFF"/>
        </w:rPr>
        <w:t xml:space="preserve"> H.</w:t>
      </w:r>
      <w:r>
        <w:rPr>
          <w:b/>
          <w:spacing w:val="-5"/>
          <w:shd w:val="clear" w:color="auto" w:fill="FFFFFF"/>
        </w:rPr>
        <w:t xml:space="preserve"> </w:t>
      </w:r>
      <w:r w:rsidRPr="00ED3ECA">
        <w:rPr>
          <w:b/>
          <w:spacing w:val="-5"/>
          <w:shd w:val="clear" w:color="auto" w:fill="FFFFFF"/>
        </w:rPr>
        <w:t>Congreso del Estado de Chihuahua</w:t>
      </w:r>
      <w:r w:rsidRPr="00ED3ECA">
        <w:rPr>
          <w:spacing w:val="-5"/>
          <w:shd w:val="clear" w:color="auto" w:fill="FFFFFF"/>
        </w:rPr>
        <w:t>, el siguiente proyecto de decreto:</w:t>
      </w:r>
    </w:p>
    <w:p w14:paraId="1259CB5E" w14:textId="77777777" w:rsidR="002416D7" w:rsidRDefault="002416D7" w:rsidP="00255A54">
      <w:pPr>
        <w:rPr>
          <w:b/>
          <w:spacing w:val="-5"/>
          <w:shd w:val="clear" w:color="auto" w:fill="FFFFFF"/>
        </w:rPr>
      </w:pPr>
    </w:p>
    <w:p w14:paraId="19DB8435" w14:textId="77777777" w:rsidR="002416D7" w:rsidRPr="00C81084" w:rsidRDefault="002416D7" w:rsidP="002416D7">
      <w:pPr>
        <w:jc w:val="center"/>
        <w:rPr>
          <w:rFonts w:eastAsia="Times New Roman"/>
          <w:b/>
          <w:color w:val="000000" w:themeColor="text1"/>
          <w:lang w:eastAsia="es-MX"/>
        </w:rPr>
      </w:pPr>
      <w:r w:rsidRPr="00C81084">
        <w:rPr>
          <w:rFonts w:eastAsia="Times New Roman"/>
          <w:b/>
          <w:color w:val="000000" w:themeColor="text1"/>
          <w:lang w:eastAsia="es-MX"/>
        </w:rPr>
        <w:t>DECRETO:</w:t>
      </w:r>
    </w:p>
    <w:p w14:paraId="156B9B6E" w14:textId="77777777" w:rsidR="002416D7" w:rsidRPr="00C81084" w:rsidRDefault="002416D7" w:rsidP="002416D7">
      <w:pPr>
        <w:rPr>
          <w:rFonts w:eastAsia="Times New Roman"/>
          <w:b/>
          <w:color w:val="000000" w:themeColor="text1"/>
          <w:lang w:eastAsia="es-MX"/>
        </w:rPr>
      </w:pPr>
    </w:p>
    <w:p w14:paraId="5C368AF3" w14:textId="746167B0" w:rsidR="002416D7" w:rsidRDefault="002416D7" w:rsidP="002416D7">
      <w:pPr>
        <w:rPr>
          <w:bCs/>
          <w:color w:val="000000" w:themeColor="text1"/>
        </w:rPr>
      </w:pPr>
      <w:r w:rsidRPr="00C81084">
        <w:rPr>
          <w:rFonts w:eastAsia="Times New Roman"/>
          <w:b/>
          <w:color w:val="000000" w:themeColor="text1"/>
          <w:lang w:eastAsia="es-MX"/>
        </w:rPr>
        <w:t xml:space="preserve">ARTICULO PRIMERO. </w:t>
      </w:r>
      <w:r w:rsidRPr="00460895">
        <w:rPr>
          <w:rFonts w:eastAsia="Times New Roman"/>
          <w:b/>
          <w:color w:val="000000" w:themeColor="text1"/>
          <w:lang w:eastAsia="es-MX"/>
        </w:rPr>
        <w:t>-</w:t>
      </w:r>
      <w:r w:rsidRPr="00460895">
        <w:rPr>
          <w:rFonts w:eastAsia="Times New Roman"/>
          <w:bCs/>
          <w:color w:val="000000" w:themeColor="text1"/>
          <w:lang w:eastAsia="es-MX"/>
        </w:rPr>
        <w:t xml:space="preserve"> </w:t>
      </w:r>
      <w:r w:rsidRPr="00460895">
        <w:t>Se reforma</w:t>
      </w:r>
      <w:r w:rsidRPr="003F7003">
        <w:rPr>
          <w:bCs/>
          <w:color w:val="000000" w:themeColor="text1"/>
        </w:rPr>
        <w:t>r</w:t>
      </w:r>
      <w:r>
        <w:rPr>
          <w:b/>
          <w:color w:val="000000" w:themeColor="text1"/>
        </w:rPr>
        <w:t xml:space="preserve"> la</w:t>
      </w:r>
      <w:r w:rsidR="00EA73FD">
        <w:rPr>
          <w:b/>
        </w:rPr>
        <w:t xml:space="preserve"> </w:t>
      </w:r>
      <w:r w:rsidR="00EA73FD" w:rsidRPr="00EA73FD">
        <w:rPr>
          <w:b/>
        </w:rPr>
        <w:t>Ley Estatal de Salud</w:t>
      </w:r>
      <w:r>
        <w:rPr>
          <w:b/>
          <w:color w:val="000000" w:themeColor="text1"/>
        </w:rPr>
        <w:t>,</w:t>
      </w:r>
      <w:r w:rsidRPr="00E53BB2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a fin de que se adicione </w:t>
      </w:r>
      <w:r w:rsidRPr="007F5D79">
        <w:rPr>
          <w:b/>
          <w:color w:val="000000" w:themeColor="text1"/>
        </w:rPr>
        <w:t xml:space="preserve">una fracción </w:t>
      </w:r>
      <w:r w:rsidRPr="00EA73FD">
        <w:rPr>
          <w:b/>
          <w:color w:val="000000" w:themeColor="text1"/>
        </w:rPr>
        <w:t>VIII</w:t>
      </w:r>
      <w:r w:rsidRPr="00DA25DB">
        <w:rPr>
          <w:b/>
          <w:color w:val="000000" w:themeColor="text1"/>
        </w:rPr>
        <w:t xml:space="preserve"> en el </w:t>
      </w:r>
      <w:r w:rsidRPr="00BA0D0C">
        <w:rPr>
          <w:b/>
          <w:color w:val="000000" w:themeColor="text1"/>
        </w:rPr>
        <w:t>Artículo</w:t>
      </w:r>
      <w:r>
        <w:rPr>
          <w:b/>
          <w:color w:val="000000" w:themeColor="text1"/>
        </w:rPr>
        <w:t xml:space="preserve"> </w:t>
      </w:r>
      <w:r w:rsidR="00EA73FD">
        <w:rPr>
          <w:b/>
          <w:color w:val="000000" w:themeColor="text1"/>
        </w:rPr>
        <w:t>67</w:t>
      </w:r>
      <w:r>
        <w:rPr>
          <w:b/>
          <w:bCs/>
          <w:color w:val="000000" w:themeColor="text1"/>
        </w:rPr>
        <w:t xml:space="preserve">, </w:t>
      </w:r>
      <w:r w:rsidRPr="002B49D6">
        <w:rPr>
          <w:b/>
          <w:bCs/>
          <w:color w:val="000000" w:themeColor="text1"/>
        </w:rPr>
        <w:t>con la finalidad de promover</w:t>
      </w:r>
      <w:r w:rsidR="002B49D6">
        <w:rPr>
          <w:b/>
          <w:bCs/>
        </w:rPr>
        <w:t xml:space="preserve"> e</w:t>
      </w:r>
      <w:r w:rsidR="002B49D6" w:rsidRPr="00BA0D0C">
        <w:rPr>
          <w:b/>
          <w:bCs/>
          <w:color w:val="000000" w:themeColor="text1"/>
        </w:rPr>
        <w:t xml:space="preserve"> </w:t>
      </w:r>
      <w:r w:rsidR="002B49D6" w:rsidRPr="00C60B9B">
        <w:rPr>
          <w:b/>
          <w:bCs/>
          <w:color w:val="000000" w:themeColor="text1"/>
        </w:rPr>
        <w:t>implementar</w:t>
      </w:r>
      <w:r w:rsidR="002B49D6">
        <w:rPr>
          <w:b/>
          <w:bCs/>
          <w:color w:val="000000" w:themeColor="text1"/>
        </w:rPr>
        <w:t xml:space="preserve"> </w:t>
      </w:r>
      <w:r w:rsidR="002B49D6" w:rsidRPr="00B26F21">
        <w:rPr>
          <w:b/>
          <w:bCs/>
          <w:color w:val="000000" w:themeColor="text1"/>
        </w:rPr>
        <w:t>programas de fomento</w:t>
      </w:r>
      <w:r w:rsidR="002B49D6">
        <w:rPr>
          <w:b/>
          <w:bCs/>
          <w:color w:val="000000" w:themeColor="text1"/>
        </w:rPr>
        <w:t xml:space="preserve"> para </w:t>
      </w:r>
      <w:r w:rsidR="002B49D6">
        <w:rPr>
          <w:b/>
          <w:bCs/>
        </w:rPr>
        <w:t>l</w:t>
      </w:r>
      <w:r w:rsidR="002B49D6" w:rsidRPr="0036397B">
        <w:rPr>
          <w:b/>
          <w:bCs/>
        </w:rPr>
        <w:t>a realización de los estudios de laboratorio y gabinete, aplicación de indicaciones preventivas y tratamiento médico que corresponda, a fin de evitar diagnosticar y controlar defectos al nacimiento</w:t>
      </w:r>
      <w:r w:rsidRPr="00144423">
        <w:rPr>
          <w:b/>
          <w:bCs/>
          <w:color w:val="000000" w:themeColor="text1"/>
        </w:rPr>
        <w:t>,</w:t>
      </w:r>
      <w:r w:rsidRPr="00460895">
        <w:rPr>
          <w:b/>
          <w:bCs/>
          <w:color w:val="000000" w:themeColor="text1"/>
        </w:rPr>
        <w:t xml:space="preserve"> </w:t>
      </w:r>
      <w:r w:rsidRPr="00460895">
        <w:rPr>
          <w:bCs/>
          <w:color w:val="000000" w:themeColor="text1"/>
        </w:rPr>
        <w:t>para quedar redactados de la siguiente manera:</w:t>
      </w:r>
    </w:p>
    <w:p w14:paraId="1831275A" w14:textId="77777777" w:rsidR="00255A54" w:rsidRDefault="00255A54">
      <w:pPr>
        <w:rPr>
          <w:b/>
          <w:bCs/>
        </w:rPr>
      </w:pPr>
    </w:p>
    <w:p w14:paraId="062A735F" w14:textId="422B74EB" w:rsidR="002416D7" w:rsidRDefault="00255A54">
      <w:r w:rsidRPr="00255A54">
        <w:rPr>
          <w:b/>
          <w:bCs/>
        </w:rPr>
        <w:t>Artículo 67.</w:t>
      </w:r>
      <w:r w:rsidRPr="00255A54">
        <w:t xml:space="preserve"> La atención materno-infantil comprende las siguientes acciones:</w:t>
      </w:r>
    </w:p>
    <w:p w14:paraId="1A1FB21C" w14:textId="344B2732" w:rsidR="00255A54" w:rsidRDefault="00255A54">
      <w:r>
        <w:t>I.- al VII.- ….</w:t>
      </w:r>
    </w:p>
    <w:p w14:paraId="18011687" w14:textId="5AD2AA33" w:rsidR="002416D7" w:rsidRDefault="0036397B">
      <w:pPr>
        <w:rPr>
          <w:b/>
          <w:bCs/>
        </w:rPr>
      </w:pPr>
      <w:r>
        <w:rPr>
          <w:b/>
          <w:bCs/>
        </w:rPr>
        <w:t xml:space="preserve">VIII.- </w:t>
      </w:r>
      <w:r w:rsidRPr="0036397B">
        <w:rPr>
          <w:b/>
          <w:bCs/>
        </w:rPr>
        <w:t>La realización de los estudios de laboratorio y gabinete, aplicación de indicaciones preventivas y tratamiento médico que corresponda, a fin de evitar diagnosticar y controlar defectos al nacimiento;</w:t>
      </w:r>
    </w:p>
    <w:p w14:paraId="6D75968D" w14:textId="531D85A6" w:rsidR="002416D7" w:rsidRDefault="002416D7"/>
    <w:p w14:paraId="6552A644" w14:textId="77777777" w:rsidR="002416D7" w:rsidRPr="00C81084" w:rsidRDefault="002416D7" w:rsidP="002416D7">
      <w:pPr>
        <w:pStyle w:val="Textosinformato"/>
        <w:tabs>
          <w:tab w:val="right" w:leader="dot" w:pos="8828"/>
        </w:tabs>
        <w:spacing w:line="360" w:lineRule="auto"/>
        <w:ind w:firstLine="289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  <w:r w:rsidRPr="00C81084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TRANSITORIOS</w:t>
      </w:r>
    </w:p>
    <w:p w14:paraId="2EC15E3D" w14:textId="77777777" w:rsidR="002416D7" w:rsidRPr="00C81084" w:rsidRDefault="002416D7" w:rsidP="002416D7">
      <w:pPr>
        <w:pStyle w:val="Textosinformato"/>
        <w:tabs>
          <w:tab w:val="right" w:leader="dot" w:pos="8828"/>
        </w:tabs>
        <w:spacing w:line="360" w:lineRule="auto"/>
        <w:ind w:firstLine="289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</w:p>
    <w:p w14:paraId="4B491457" w14:textId="77777777" w:rsidR="002416D7" w:rsidRPr="00C81084" w:rsidRDefault="002416D7" w:rsidP="002416D7">
      <w:pPr>
        <w:pStyle w:val="Textosinformato"/>
        <w:tabs>
          <w:tab w:val="right" w:leader="dot" w:pos="8828"/>
        </w:tabs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 w:rsidRPr="00C81084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lastRenderedPageBreak/>
        <w:t>ARTICULOS PRIMERO. -</w:t>
      </w:r>
      <w:r w:rsidRPr="00C81084">
        <w:rPr>
          <w:rFonts w:ascii="Arial" w:eastAsia="MS Mincho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</w:rPr>
        <w:t xml:space="preserve">El presente Decreto entrará en vigor al día siguiente de su publicación en el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 xml:space="preserve">Periódico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</w:rPr>
        <w:t xml:space="preserve">Oficial del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Estado.</w:t>
      </w:r>
    </w:p>
    <w:p w14:paraId="4D9E20B3" w14:textId="77777777" w:rsidR="002416D7" w:rsidRPr="00C81084" w:rsidRDefault="002416D7" w:rsidP="002416D7">
      <w:pPr>
        <w:spacing w:after="0"/>
        <w:rPr>
          <w:b/>
          <w:color w:val="000000" w:themeColor="text1"/>
        </w:rPr>
      </w:pPr>
    </w:p>
    <w:p w14:paraId="46595DBA" w14:textId="77777777" w:rsidR="002416D7" w:rsidRPr="00C81084" w:rsidRDefault="002416D7" w:rsidP="002416D7">
      <w:pPr>
        <w:spacing w:after="0"/>
        <w:rPr>
          <w:rFonts w:eastAsia="Arial"/>
          <w:color w:val="000000" w:themeColor="text1"/>
        </w:rPr>
      </w:pPr>
      <w:r w:rsidRPr="00C81084">
        <w:rPr>
          <w:b/>
          <w:color w:val="000000" w:themeColor="text1"/>
        </w:rPr>
        <w:t xml:space="preserve">ECONÓMICO. - </w:t>
      </w:r>
      <w:r w:rsidRPr="00C81084">
        <w:rPr>
          <w:color w:val="000000" w:themeColor="text1"/>
        </w:rPr>
        <w:t>Aprobado que sea, túrnese a la Secretaría para que elabore la minuta en los términos en correspondientes</w:t>
      </w:r>
      <w:r w:rsidRPr="00C81084">
        <w:rPr>
          <w:rFonts w:eastAsia="Arial"/>
          <w:color w:val="000000" w:themeColor="text1"/>
        </w:rPr>
        <w:t>, así como remita copia del mismo a las autoridades competentes, para los efectos que haya lugar.</w:t>
      </w:r>
    </w:p>
    <w:p w14:paraId="6D6D7538" w14:textId="77777777" w:rsidR="002416D7" w:rsidRPr="00C81084" w:rsidRDefault="002416D7" w:rsidP="002416D7">
      <w:pPr>
        <w:spacing w:after="0"/>
        <w:rPr>
          <w:color w:val="000000" w:themeColor="text1"/>
        </w:rPr>
      </w:pPr>
    </w:p>
    <w:p w14:paraId="1B36DE95" w14:textId="2EAC5F73" w:rsidR="002416D7" w:rsidRPr="00C81084" w:rsidRDefault="002416D7" w:rsidP="002416D7">
      <w:pPr>
        <w:spacing w:after="0"/>
        <w:rPr>
          <w:color w:val="000000" w:themeColor="text1"/>
        </w:rPr>
      </w:pPr>
      <w:r w:rsidRPr="00C81084">
        <w:rPr>
          <w:color w:val="000000" w:themeColor="text1"/>
        </w:rPr>
        <w:t xml:space="preserve">Dado en el Palacio Legislativo del Estado de Chihuahua, a los </w:t>
      </w:r>
      <w:r w:rsidR="002B6914">
        <w:rPr>
          <w:color w:val="000000" w:themeColor="text1"/>
        </w:rPr>
        <w:t>03</w:t>
      </w:r>
      <w:r>
        <w:rPr>
          <w:color w:val="000000" w:themeColor="text1"/>
        </w:rPr>
        <w:t xml:space="preserve"> días del mes de </w:t>
      </w:r>
      <w:r w:rsidR="002B6914">
        <w:rPr>
          <w:color w:val="000000" w:themeColor="text1"/>
        </w:rPr>
        <w:t>octubre</w:t>
      </w:r>
      <w:r w:rsidRPr="00C81084">
        <w:rPr>
          <w:color w:val="000000" w:themeColor="text1"/>
        </w:rPr>
        <w:t xml:space="preserve"> del año dos mil </w:t>
      </w:r>
      <w:r>
        <w:rPr>
          <w:color w:val="000000" w:themeColor="text1"/>
        </w:rPr>
        <w:t>veintitrés</w:t>
      </w:r>
      <w:r w:rsidRPr="00C81084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2305A9B6" w14:textId="77777777" w:rsidR="002416D7" w:rsidRDefault="002416D7" w:rsidP="002416D7">
      <w:pPr>
        <w:spacing w:line="240" w:lineRule="auto"/>
        <w:rPr>
          <w:spacing w:val="-5"/>
          <w:shd w:val="clear" w:color="auto" w:fill="FFFFFF"/>
        </w:rPr>
      </w:pPr>
    </w:p>
    <w:p w14:paraId="1AAFEA5E" w14:textId="77777777" w:rsidR="002416D7" w:rsidRPr="007C7679" w:rsidRDefault="002416D7" w:rsidP="002416D7">
      <w:pPr>
        <w:spacing w:line="240" w:lineRule="auto"/>
        <w:jc w:val="center"/>
        <w:rPr>
          <w:spacing w:val="-5"/>
          <w:shd w:val="clear" w:color="auto" w:fill="FFFFFF"/>
        </w:rPr>
      </w:pPr>
      <w:r w:rsidRPr="007C7679">
        <w:rPr>
          <w:spacing w:val="-5"/>
          <w:shd w:val="clear" w:color="auto" w:fill="FFFFFF"/>
        </w:rPr>
        <w:t>ATENTAMENTE</w:t>
      </w:r>
    </w:p>
    <w:p w14:paraId="69BEE459" w14:textId="77777777" w:rsidR="002416D7" w:rsidRPr="007C7679" w:rsidRDefault="002416D7" w:rsidP="002416D7">
      <w:pPr>
        <w:spacing w:line="240" w:lineRule="auto"/>
        <w:jc w:val="center"/>
        <w:rPr>
          <w:spacing w:val="-5"/>
          <w:shd w:val="clear" w:color="auto" w:fill="FFFFFF"/>
        </w:rPr>
      </w:pPr>
      <w:r w:rsidRPr="00EF2AF8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85B8C3F" wp14:editId="3B1FF6F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04950" cy="817880"/>
            <wp:effectExtent l="0" t="0" r="0" b="1270"/>
            <wp:wrapNone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9058" r="28412" b="75157"/>
                    <a:stretch/>
                  </pic:blipFill>
                  <pic:spPr>
                    <a:xfrm>
                      <a:off x="0" y="0"/>
                      <a:ext cx="15049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4B201E" w14:textId="77777777" w:rsidR="002416D7" w:rsidRDefault="002416D7" w:rsidP="002416D7">
      <w:pPr>
        <w:spacing w:line="240" w:lineRule="auto"/>
        <w:rPr>
          <w:spacing w:val="-5"/>
          <w:shd w:val="clear" w:color="auto" w:fill="FFFFFF"/>
        </w:rPr>
      </w:pPr>
    </w:p>
    <w:p w14:paraId="6C1C0D6A" w14:textId="77777777" w:rsidR="002416D7" w:rsidRDefault="002416D7" w:rsidP="002416D7">
      <w:pPr>
        <w:rPr>
          <w:spacing w:val="-5"/>
          <w:shd w:val="clear" w:color="auto" w:fill="FFFFFF"/>
        </w:rPr>
      </w:pPr>
    </w:p>
    <w:p w14:paraId="2E9D16D5" w14:textId="0B3B98A4" w:rsidR="002416D7" w:rsidRDefault="002416D7" w:rsidP="002416D7">
      <w:pPr>
        <w:jc w:val="center"/>
      </w:pPr>
      <w:r w:rsidRPr="007C7679">
        <w:rPr>
          <w:spacing w:val="-5"/>
          <w:shd w:val="clear" w:color="auto" w:fill="FFFFFF"/>
        </w:rPr>
        <w:t>DIPUTADO OMAR BAZÁN FLORES</w:t>
      </w:r>
    </w:p>
    <w:sectPr w:rsidR="002416D7" w:rsidSect="002B6914">
      <w:pgSz w:w="12240" w:h="15840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36A57"/>
    <w:multiLevelType w:val="multilevel"/>
    <w:tmpl w:val="7AAC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D7"/>
    <w:rsid w:val="00061EF9"/>
    <w:rsid w:val="001244CF"/>
    <w:rsid w:val="002416D7"/>
    <w:rsid w:val="00255A54"/>
    <w:rsid w:val="0026372A"/>
    <w:rsid w:val="002B49D6"/>
    <w:rsid w:val="002B6914"/>
    <w:rsid w:val="0036397B"/>
    <w:rsid w:val="00595102"/>
    <w:rsid w:val="006B3D25"/>
    <w:rsid w:val="008603B8"/>
    <w:rsid w:val="009267F6"/>
    <w:rsid w:val="00C74A49"/>
    <w:rsid w:val="00D25FA1"/>
    <w:rsid w:val="00EA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4D2B"/>
  <w15:chartTrackingRefBased/>
  <w15:docId w15:val="{69433978-3DAB-4CC6-89C7-5E0BED37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6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2416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416D7"/>
    <w:rPr>
      <w:rFonts w:ascii="Courier New" w:eastAsia="Times New Roman" w:hAnsi="Courier New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Salvador Tello Torres</dc:creator>
  <cp:keywords/>
  <dc:description/>
  <cp:lastModifiedBy>Brenda Sarahi Gonzalez Dominguez</cp:lastModifiedBy>
  <cp:revision>2</cp:revision>
  <dcterms:created xsi:type="dcterms:W3CDTF">2023-09-29T19:27:00Z</dcterms:created>
  <dcterms:modified xsi:type="dcterms:W3CDTF">2023-09-29T19:27:00Z</dcterms:modified>
</cp:coreProperties>
</file>