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DF3D9" w14:textId="77777777" w:rsidR="00ED404A" w:rsidRDefault="00ED404A">
      <w:pPr>
        <w:spacing w:line="360" w:lineRule="auto"/>
        <w:jc w:val="both"/>
        <w:rPr>
          <w:rFonts w:ascii="Century Gothic" w:eastAsia="Century Gothic" w:hAnsi="Century Gothic" w:cs="Century Gothic"/>
          <w:b/>
        </w:rPr>
      </w:pPr>
    </w:p>
    <w:p w14:paraId="60408167" w14:textId="77777777" w:rsidR="00ED404A" w:rsidRDefault="00060918">
      <w:pPr>
        <w:spacing w:line="360" w:lineRule="auto"/>
        <w:jc w:val="both"/>
        <w:rPr>
          <w:rFonts w:ascii="Century Gothic" w:eastAsia="Century Gothic" w:hAnsi="Century Gothic" w:cs="Century Gothic"/>
        </w:rPr>
      </w:pPr>
      <w:r>
        <w:rPr>
          <w:rFonts w:ascii="Century Gothic" w:eastAsia="Century Gothic" w:hAnsi="Century Gothic" w:cs="Century Gothic"/>
          <w:b/>
        </w:rPr>
        <w:t>H. DIPUTACIÓN PERMANENTE</w:t>
      </w:r>
    </w:p>
    <w:p w14:paraId="25B147C0" w14:textId="77777777" w:rsidR="00ED404A" w:rsidRDefault="00060918">
      <w:pPr>
        <w:spacing w:line="360" w:lineRule="auto"/>
        <w:jc w:val="both"/>
        <w:rPr>
          <w:rFonts w:ascii="Century Gothic" w:eastAsia="Century Gothic" w:hAnsi="Century Gothic" w:cs="Century Gothic"/>
        </w:rPr>
      </w:pPr>
      <w:r>
        <w:rPr>
          <w:rFonts w:ascii="Century Gothic" w:eastAsia="Century Gothic" w:hAnsi="Century Gothic" w:cs="Century Gothic"/>
          <w:b/>
        </w:rPr>
        <w:t>P R E S E N T E.-</w:t>
      </w:r>
    </w:p>
    <w:p w14:paraId="1D1A69D8" w14:textId="77777777" w:rsidR="00ED404A" w:rsidRDefault="00060918">
      <w:pPr>
        <w:spacing w:line="360" w:lineRule="auto"/>
        <w:jc w:val="both"/>
        <w:rPr>
          <w:rFonts w:ascii="Century Gothic" w:eastAsia="Century Gothic" w:hAnsi="Century Gothic" w:cs="Century Gothic"/>
        </w:rPr>
      </w:pPr>
      <w:r>
        <w:rPr>
          <w:rFonts w:ascii="Century Gothic" w:eastAsia="Century Gothic" w:hAnsi="Century Gothic" w:cs="Century Gothic"/>
          <w:i/>
        </w:rPr>
        <w:t> </w:t>
      </w:r>
    </w:p>
    <w:p w14:paraId="195B35D3" w14:textId="77777777" w:rsidR="00ED404A" w:rsidRDefault="00060918">
      <w:pPr>
        <w:spacing w:line="360" w:lineRule="auto"/>
        <w:jc w:val="both"/>
        <w:rPr>
          <w:rFonts w:ascii="Century Gothic" w:eastAsia="Century Gothic" w:hAnsi="Century Gothic" w:cs="Century Gothic"/>
        </w:rPr>
      </w:pPr>
      <w:r>
        <w:rPr>
          <w:rFonts w:ascii="Century Gothic" w:eastAsia="Century Gothic" w:hAnsi="Century Gothic" w:cs="Century Gothic"/>
        </w:rPr>
        <w:t>La suscrita</w:t>
      </w:r>
      <w:r>
        <w:rPr>
          <w:rFonts w:ascii="Century Gothic" w:eastAsia="Century Gothic" w:hAnsi="Century Gothic" w:cs="Century Gothic"/>
          <w:b/>
        </w:rPr>
        <w:t xml:space="preserve"> Isela Martínez Díaz</w:t>
      </w:r>
      <w:r>
        <w:rPr>
          <w:rFonts w:ascii="Century Gothic" w:eastAsia="Century Gothic" w:hAnsi="Century Gothic" w:cs="Century Gothic"/>
        </w:rPr>
        <w:t xml:space="preserve"> Diputada de la Sexagésima Séptima Legislatura del Honorable Congreso del Estado, integrante del Grupo Parlamentario Acción Nacional, y en su representación, con fundamento en lo que dispone los Artículos 167, fracción I, y 169, todos de la Ley Orgánica del Poder Legislativo del Estado de Chihuahua; artículo 2, fracción IX, del Reglamento Interior de Prácticas Parlamentarias del Poder Legislativo; comparezco  ante esta Honorable Soberanía, a fin de presentar </w:t>
      </w:r>
      <w:r>
        <w:rPr>
          <w:rFonts w:ascii="Century Gothic" w:eastAsia="Century Gothic" w:hAnsi="Century Gothic" w:cs="Century Gothic"/>
          <w:b/>
          <w:i/>
        </w:rPr>
        <w:t>PROPOSICIÓN CON CARÁCTER DE PUNTO DE ACUERDO A EFECTO DE EXHORTAR RESPETUOSAMENTE AL PODER EJECUTIVO FEDERAL, A TRAVÉS DE LA SECRETARÍA DE INFRAESTRUCTURA, COMUNICACIONES Y TRANSPORTES, A FIN DE QUE DE FORMA URGENTE REALICE EL MANTENIMIENTO ADECUADO Y NECESARIO A LOS TRAMOS CARRETEROS FEDERALES DEL ESTADO DE CHIHUAHUA</w:t>
      </w:r>
      <w:r>
        <w:rPr>
          <w:rFonts w:ascii="Century Gothic" w:eastAsia="Century Gothic" w:hAnsi="Century Gothic" w:cs="Century Gothic"/>
        </w:rPr>
        <w:t>; lo anterior conforme a la siguiente:</w:t>
      </w:r>
    </w:p>
    <w:p w14:paraId="5B2C9586" w14:textId="77777777" w:rsidR="00ED404A" w:rsidRDefault="00ED404A">
      <w:pPr>
        <w:spacing w:line="360" w:lineRule="auto"/>
        <w:rPr>
          <w:rFonts w:ascii="Century Gothic" w:eastAsia="Century Gothic" w:hAnsi="Century Gothic" w:cs="Century Gothic"/>
        </w:rPr>
      </w:pPr>
    </w:p>
    <w:p w14:paraId="58712685" w14:textId="77777777" w:rsidR="00ED404A" w:rsidRDefault="00060918">
      <w:pPr>
        <w:spacing w:line="360" w:lineRule="auto"/>
        <w:jc w:val="center"/>
        <w:rPr>
          <w:rFonts w:ascii="Century Gothic" w:eastAsia="Century Gothic" w:hAnsi="Century Gothic" w:cs="Century Gothic"/>
          <w:highlight w:val="yellow"/>
        </w:rPr>
      </w:pPr>
      <w:r>
        <w:rPr>
          <w:rFonts w:ascii="Century Gothic" w:eastAsia="Century Gothic" w:hAnsi="Century Gothic" w:cs="Century Gothic"/>
          <w:b/>
        </w:rPr>
        <w:t xml:space="preserve">EXPOSICIÓN DE MOTIVOS </w:t>
      </w:r>
    </w:p>
    <w:p w14:paraId="07DFAB4A" w14:textId="77777777" w:rsidR="00ED404A" w:rsidRDefault="00ED404A">
      <w:pPr>
        <w:spacing w:after="200" w:line="392" w:lineRule="auto"/>
        <w:jc w:val="both"/>
        <w:rPr>
          <w:rFonts w:ascii="Century Gothic" w:eastAsia="Century Gothic" w:hAnsi="Century Gothic" w:cs="Century Gothic"/>
        </w:rPr>
      </w:pPr>
    </w:p>
    <w:p w14:paraId="2ABAE9BC" w14:textId="77777777" w:rsidR="00ED404A" w:rsidRDefault="00060918">
      <w:pPr>
        <w:spacing w:after="200" w:line="392" w:lineRule="auto"/>
        <w:jc w:val="both"/>
        <w:rPr>
          <w:rFonts w:ascii="Century Gothic" w:eastAsia="Century Gothic" w:hAnsi="Century Gothic" w:cs="Century Gothic"/>
        </w:rPr>
      </w:pPr>
      <w:r>
        <w:rPr>
          <w:rFonts w:ascii="Century Gothic" w:eastAsia="Century Gothic" w:hAnsi="Century Gothic" w:cs="Century Gothic"/>
        </w:rPr>
        <w:t xml:space="preserve">Desde la llegada del </w:t>
      </w:r>
      <w:proofErr w:type="gramStart"/>
      <w:r>
        <w:rPr>
          <w:rFonts w:ascii="Century Gothic" w:eastAsia="Century Gothic" w:hAnsi="Century Gothic" w:cs="Century Gothic"/>
        </w:rPr>
        <w:t>Presidente</w:t>
      </w:r>
      <w:proofErr w:type="gramEnd"/>
      <w:r>
        <w:rPr>
          <w:rFonts w:ascii="Century Gothic" w:eastAsia="Century Gothic" w:hAnsi="Century Gothic" w:cs="Century Gothic"/>
        </w:rPr>
        <w:t xml:space="preserve"> López Obrador al poder, se han dejado en abandono distintos rubros de importancia en el país, sobre todo, el mantenimiento y conservación de los tramos carreteros en el Estado de Chihuahua que corresponden al gobierno federal. </w:t>
      </w:r>
    </w:p>
    <w:p w14:paraId="5FA59F72" w14:textId="77777777" w:rsidR="00ED404A" w:rsidRDefault="00060918">
      <w:pP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t xml:space="preserve">La Secretaría de Infraestructura, Comunicaciones y Transportes, a través de la Dirección General de Conservaciones de Carreteras, tiene la atribución </w:t>
      </w:r>
      <w:r>
        <w:rPr>
          <w:rFonts w:ascii="Century Gothic" w:eastAsia="Century Gothic" w:hAnsi="Century Gothic" w:cs="Century Gothic"/>
        </w:rPr>
        <w:lastRenderedPageBreak/>
        <w:t xml:space="preserve">de garantizar el tránsito y la seguridad de los usuarios en los caminos, atribución en la que a todas luces está siendo omiso. </w:t>
      </w:r>
    </w:p>
    <w:p w14:paraId="6FE2C38F" w14:textId="77777777" w:rsidR="00ED404A" w:rsidRDefault="00060918">
      <w:pP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t xml:space="preserve">La necesidad del mantenimiento de las carreteras es fundamental para la calidad de vida de las y los chihuahuenses. El gobierno federal debe hacerse responsable de sus obligaciones en los tramos que le competen, para garantizar la seguridad vial de quienes son usuarios, pues la presencia de baches, grietas y la superficie desgastada, provoca un crecimiento exponencial del riesgo de accidentes viales. De igual forma, las carreteras en mal estado son causantes de daños significativos a los vehículos que las transitan, provocando su deterioro y aumentando sus costos de reparación. </w:t>
      </w:r>
    </w:p>
    <w:p w14:paraId="69753B69" w14:textId="77777777" w:rsidR="00ED404A" w:rsidRDefault="00060918">
      <w:pPr>
        <w:spacing w:before="240" w:after="240" w:line="392" w:lineRule="auto"/>
        <w:jc w:val="both"/>
        <w:rPr>
          <w:rFonts w:ascii="Century Gothic" w:eastAsia="Century Gothic" w:hAnsi="Century Gothic" w:cs="Century Gothic"/>
        </w:rPr>
      </w:pPr>
      <w:r>
        <w:rPr>
          <w:rFonts w:ascii="Century Gothic" w:eastAsia="Century Gothic" w:hAnsi="Century Gothic" w:cs="Century Gothic"/>
        </w:rPr>
        <w:tab/>
        <w:t xml:space="preserve">Durante febrero de este año, la Secretaría de Hacienda federal, reservó el presupuesto asignado para el rubro de “Reconstrucción y conservación de Carreteras”, sin ningún tipo de sustento, únicamente argumentando que este se haría por “causas de fuerza mayor”, por lo que 11 mil millones de pesos etiquetados específicamente para estas actividades, no fueron ni son aplicados, siendo reasignados en otros rubros a su total discrecionalidad. Los recortes presupuestales en sectores prioritarios, han resultado críticos para el bienestar de los ciudadanos. </w:t>
      </w:r>
    </w:p>
    <w:p w14:paraId="51750BBA" w14:textId="77777777" w:rsidR="00ED404A" w:rsidRDefault="00060918">
      <w:pPr>
        <w:spacing w:before="240" w:after="240" w:line="392" w:lineRule="auto"/>
        <w:jc w:val="both"/>
        <w:rPr>
          <w:rFonts w:ascii="Century Gothic" w:eastAsia="Century Gothic" w:hAnsi="Century Gothic" w:cs="Century Gothic"/>
        </w:rPr>
      </w:pPr>
      <w:r>
        <w:rPr>
          <w:rFonts w:ascii="Century Gothic" w:eastAsia="Century Gothic" w:hAnsi="Century Gothic" w:cs="Century Gothic"/>
        </w:rPr>
        <w:tab/>
        <w:t xml:space="preserve">Resulta increíble la poca preocupación y ocupación que tiene el gobierno federal en este tema, a pesar de que en varias ocasiones, el Grupo Parlamentario del PAN, ha solicitado la urgente intervención en el mantenimiento de diversos tramos en el estado que son de su competencia, los cuales desde hace mucho tiempo se encuentran en total desatención, pues pareciera que el Presidente López Obrador sólo está enfocado en </w:t>
      </w:r>
      <w:r>
        <w:rPr>
          <w:rFonts w:ascii="Century Gothic" w:eastAsia="Century Gothic" w:hAnsi="Century Gothic" w:cs="Century Gothic"/>
        </w:rPr>
        <w:lastRenderedPageBreak/>
        <w:t xml:space="preserve">concluir las obras estrella de su gobierno, ya que el presupuesto únicamente se ve materializado en cubrir los intereses personales del mandatario federal. </w:t>
      </w:r>
    </w:p>
    <w:p w14:paraId="124FBD95" w14:textId="5DB777EA" w:rsidR="00ED404A" w:rsidRDefault="00060918">
      <w:pPr>
        <w:spacing w:before="240" w:after="240" w:line="392" w:lineRule="auto"/>
        <w:jc w:val="both"/>
        <w:rPr>
          <w:rFonts w:ascii="Century Gothic" w:eastAsia="Century Gothic" w:hAnsi="Century Gothic" w:cs="Century Gothic"/>
        </w:rPr>
      </w:pPr>
      <w:r>
        <w:rPr>
          <w:rFonts w:ascii="Century Gothic" w:eastAsia="Century Gothic" w:hAnsi="Century Gothic" w:cs="Century Gothic"/>
        </w:rPr>
        <w:tab/>
        <w:t xml:space="preserve">En el estado de Chihuahua se tienen ocho cruces fronterizos con Estados Unidos, de los cuales seis se encuentran en los alrededores de Cd. Juárez, por lo que resulta indispensable que la Carretera Federal 45 se encuentre en condiciones óptimas para su tránsito; pues por ejemplo en materia económica, el </w:t>
      </w:r>
      <w:r w:rsidR="0061603F">
        <w:rPr>
          <w:rFonts w:ascii="Century Gothic" w:eastAsia="Century Gothic" w:hAnsi="Century Gothic" w:cs="Century Gothic"/>
        </w:rPr>
        <w:t>cuidado</w:t>
      </w:r>
      <w:r>
        <w:rPr>
          <w:rFonts w:ascii="Century Gothic" w:eastAsia="Century Gothic" w:hAnsi="Century Gothic" w:cs="Century Gothic"/>
        </w:rPr>
        <w:t xml:space="preserve"> adecuado de los tramos carreteros, asegura que las rutas comerciales y de distribución mantengan una operación continua, propiciando la estabilidad en la economía local y nacional; asimismo, para la población en general, facilita el flujo de tráfico, reduce los tiempos de viaje y en el consumo de combustible, pero sobre todo, genera seguridad para los usuarios.</w:t>
      </w:r>
    </w:p>
    <w:p w14:paraId="1828BCE5" w14:textId="77777777" w:rsidR="00ED404A" w:rsidRDefault="00060918">
      <w:pP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t xml:space="preserve">La gobernadora María Eugenia Campos, como en múltiples ocasiones, ha tenido que intervenir frente a la omisión del Gobierno Federal. El programa de bacheo superficial 2024, a través de la Secretaría de Comunicaciones y Obras Públicas se ha encargado de rehabilitar este tramo carretero, </w:t>
      </w:r>
      <w:proofErr w:type="gramStart"/>
      <w:r>
        <w:rPr>
          <w:rFonts w:ascii="Century Gothic" w:eastAsia="Century Gothic" w:hAnsi="Century Gothic" w:cs="Century Gothic"/>
        </w:rPr>
        <w:t>que</w:t>
      </w:r>
      <w:proofErr w:type="gramEnd"/>
      <w:r>
        <w:rPr>
          <w:rFonts w:ascii="Century Gothic" w:eastAsia="Century Gothic" w:hAnsi="Century Gothic" w:cs="Century Gothic"/>
        </w:rPr>
        <w:t xml:space="preserve"> debido al descuido, se ha convertido en un gran riesgo para quienes la transitan. Este programa, al día 18 de junio, ha reparado doscientos sesenta y un baches, sumando un total de cinco mil quinientos cuarenta y uno punto uno, los que representa un 38.75% del avance físico del programa; porque el gobierno del estado sí está preocupado y ocupado por salvaguardar la vida e integridad de las y los chihuahuenses</w:t>
      </w:r>
    </w:p>
    <w:p w14:paraId="6DE366C5" w14:textId="77777777" w:rsidR="00ED404A" w:rsidRDefault="00060918">
      <w:pPr>
        <w:spacing w:before="240" w:after="240" w:line="392" w:lineRule="auto"/>
        <w:jc w:val="both"/>
        <w:rPr>
          <w:rFonts w:ascii="Century Gothic" w:eastAsia="Century Gothic" w:hAnsi="Century Gothic" w:cs="Century Gothic"/>
        </w:rPr>
      </w:pPr>
      <w:r>
        <w:rPr>
          <w:rFonts w:ascii="Century Gothic" w:eastAsia="Century Gothic" w:hAnsi="Century Gothic" w:cs="Century Gothic"/>
        </w:rPr>
        <w:tab/>
        <w:t xml:space="preserve">En los pasados días se han incrementado las quejas y denuncias de usuarios que de forma frecuente transitan por esta vía. En redes sociales circula </w:t>
      </w:r>
      <w:r>
        <w:rPr>
          <w:rFonts w:ascii="Century Gothic" w:eastAsia="Century Gothic" w:hAnsi="Century Gothic" w:cs="Century Gothic"/>
        </w:rPr>
        <w:lastRenderedPageBreak/>
        <w:t xml:space="preserve">un documento que detalla la ubicación exacta de baches a lo largo del tramo que conecta a Chihuahua con Ciudad Juárez. Incluso, es tal la necesidad de una red carretera segura, que hasta los propios usuarios han optado por ser ellos quienes atiendan esta problemática, como consecuencia de un gobierno federal en primer lugar ausente, y aunado a ello, indiferente. </w:t>
      </w:r>
    </w:p>
    <w:p w14:paraId="47EA7BA4" w14:textId="77777777" w:rsidR="00ED404A" w:rsidRDefault="00060918">
      <w:pP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t>Hoy, una vez más, respetuosamente exhortamos al gobierno federal, para que atiendan las múltiples denuncias ciudadanas, y realicen los trabajos de mantenimiento que resultan urgentes y necesarios en todos los tramos carreteros en el estado de Chihuahua que corresponden a la federación, sobre todo el tramo Chihuahua-Cd. Juárez de la Carretera Federal 45.</w:t>
      </w:r>
    </w:p>
    <w:p w14:paraId="099627F6" w14:textId="10F82B7F" w:rsidR="00ED404A" w:rsidRDefault="00060918">
      <w:pP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t xml:space="preserve">Asimismo, también hacemos un llamado a la virtual </w:t>
      </w:r>
      <w:proofErr w:type="gramStart"/>
      <w:r>
        <w:rPr>
          <w:rFonts w:ascii="Century Gothic" w:eastAsia="Century Gothic" w:hAnsi="Century Gothic" w:cs="Century Gothic"/>
        </w:rPr>
        <w:t>Presidenta</w:t>
      </w:r>
      <w:proofErr w:type="gramEnd"/>
      <w:r>
        <w:rPr>
          <w:rFonts w:ascii="Century Gothic" w:eastAsia="Century Gothic" w:hAnsi="Century Gothic" w:cs="Century Gothic"/>
        </w:rPr>
        <w:t xml:space="preserve"> de la República</w:t>
      </w:r>
      <w:r w:rsidR="00D06A6C">
        <w:rPr>
          <w:rFonts w:ascii="Century Gothic" w:eastAsia="Century Gothic" w:hAnsi="Century Gothic" w:cs="Century Gothic"/>
        </w:rPr>
        <w:t xml:space="preserve">, </w:t>
      </w:r>
      <w:r>
        <w:rPr>
          <w:rFonts w:ascii="Century Gothic" w:eastAsia="Century Gothic" w:hAnsi="Century Gothic" w:cs="Century Gothic"/>
        </w:rPr>
        <w:t xml:space="preserve">Claudia Sheinbaum, para que desde el inicio de su administración, emprenda acciones inmediatas para dar reparar los tramos carreteros que durante 6 años fueron descuidados y olvidados; implementando políticas públicas eficientes, en las que el asegurar vías de comunicación en óptimo estado, que beneficien y garanticen la seguridad e integridad de las y los ciudadanos, vuelva a ser prioridad del gobierno federal. </w:t>
      </w:r>
    </w:p>
    <w:p w14:paraId="6087B2A0" w14:textId="77777777" w:rsidR="00ED404A" w:rsidRDefault="00ED404A">
      <w:pPr>
        <w:spacing w:after="200" w:line="392" w:lineRule="auto"/>
        <w:jc w:val="both"/>
        <w:rPr>
          <w:rFonts w:ascii="Century Gothic" w:eastAsia="Century Gothic" w:hAnsi="Century Gothic" w:cs="Century Gothic"/>
        </w:rPr>
      </w:pPr>
    </w:p>
    <w:p w14:paraId="50DC8F0C" w14:textId="77777777" w:rsidR="00ED404A" w:rsidRDefault="00060918">
      <w:pPr>
        <w:spacing w:after="200" w:line="392" w:lineRule="auto"/>
        <w:jc w:val="both"/>
        <w:rPr>
          <w:rFonts w:ascii="Century Gothic" w:eastAsia="Century Gothic" w:hAnsi="Century Gothic" w:cs="Century Gothic"/>
        </w:rPr>
      </w:pPr>
      <w:r>
        <w:rPr>
          <w:rFonts w:ascii="Century Gothic" w:eastAsia="Century Gothic" w:hAnsi="Century Gothic" w:cs="Century Gothic"/>
        </w:rPr>
        <w:tab/>
        <w:t>En virtud de todo lo previamente mencionado es que pongo a consideración de esta soberanía, la siguiente proposición con carácter de punto de acuerdo:</w:t>
      </w:r>
    </w:p>
    <w:p w14:paraId="3868A0EB" w14:textId="77777777" w:rsidR="00ED404A" w:rsidRDefault="00060918">
      <w:pPr>
        <w:spacing w:after="200" w:line="360" w:lineRule="auto"/>
        <w:jc w:val="center"/>
        <w:rPr>
          <w:rFonts w:ascii="Century Gothic" w:eastAsia="Century Gothic" w:hAnsi="Century Gothic" w:cs="Century Gothic"/>
          <w:b/>
        </w:rPr>
      </w:pPr>
      <w:r>
        <w:rPr>
          <w:rFonts w:ascii="Century Gothic" w:eastAsia="Century Gothic" w:hAnsi="Century Gothic" w:cs="Century Gothic"/>
          <w:b/>
        </w:rPr>
        <w:t xml:space="preserve">ACUERDO: </w:t>
      </w:r>
    </w:p>
    <w:p w14:paraId="20F21DE1" w14:textId="77777777" w:rsidR="00ED404A" w:rsidRDefault="00060918">
      <w:pPr>
        <w:spacing w:after="200" w:line="360" w:lineRule="auto"/>
        <w:jc w:val="both"/>
        <w:rPr>
          <w:rFonts w:ascii="Century Gothic" w:eastAsia="Century Gothic" w:hAnsi="Century Gothic" w:cs="Century Gothic"/>
          <w:b/>
          <w:i/>
        </w:rPr>
      </w:pPr>
      <w:proofErr w:type="gramStart"/>
      <w:r>
        <w:rPr>
          <w:rFonts w:ascii="Century Gothic" w:eastAsia="Century Gothic" w:hAnsi="Century Gothic" w:cs="Century Gothic"/>
          <w:b/>
          <w:i/>
        </w:rPr>
        <w:lastRenderedPageBreak/>
        <w:t>ÚNICO.-</w:t>
      </w:r>
      <w:proofErr w:type="gramEnd"/>
      <w:r>
        <w:rPr>
          <w:rFonts w:ascii="Century Gothic" w:eastAsia="Century Gothic" w:hAnsi="Century Gothic" w:cs="Century Gothic"/>
          <w:b/>
          <w:i/>
        </w:rPr>
        <w:t xml:space="preserve"> LA SEXAGÉSIMA SÉPTIMA LEGISLATURA DEL H. CONGRESO DEL ESTADO DE CHIHUAHUA EXHORTA RESPETUOSAMENTE AL PODER EJECUTIVO FEDERAL, A TRAVÉS DE LA SECRETARÍA DE INFRAESTRUCTURA, COMUNICACIONES Y TRANSPORTES, A FIN DE QUE DE FORMA URGENTE REALICE EL MANTENIMIENTO ADECUADO Y NECESARIO A LOS TRAMOS CARRETEROS FEDERALES DEL ESTADO DE CHIHUAHUA. </w:t>
      </w:r>
    </w:p>
    <w:p w14:paraId="037117A9" w14:textId="77777777" w:rsidR="00ED404A" w:rsidRDefault="00ED404A">
      <w:pPr>
        <w:spacing w:line="360" w:lineRule="auto"/>
        <w:jc w:val="both"/>
        <w:rPr>
          <w:rFonts w:ascii="Century Gothic" w:eastAsia="Century Gothic" w:hAnsi="Century Gothic" w:cs="Century Gothic"/>
          <w:b/>
        </w:rPr>
      </w:pPr>
    </w:p>
    <w:p w14:paraId="24A5567C" w14:textId="77777777" w:rsidR="00ED404A" w:rsidRDefault="00060918">
      <w:pPr>
        <w:spacing w:line="360" w:lineRule="auto"/>
        <w:jc w:val="both"/>
        <w:rPr>
          <w:rFonts w:ascii="Century Gothic" w:eastAsia="Century Gothic" w:hAnsi="Century Gothic" w:cs="Century Gothic"/>
          <w:b/>
        </w:rPr>
      </w:pPr>
      <w:r>
        <w:rPr>
          <w:rFonts w:ascii="Century Gothic" w:eastAsia="Century Gothic" w:hAnsi="Century Gothic" w:cs="Century Gothic"/>
          <w:b/>
        </w:rPr>
        <w:t>ECONÓMICO</w:t>
      </w:r>
      <w:r>
        <w:rPr>
          <w:rFonts w:ascii="Century Gothic" w:eastAsia="Century Gothic" w:hAnsi="Century Gothic" w:cs="Century Gothic"/>
        </w:rPr>
        <w:t>. - Aprobado que sea túrnese a la secretaría para que elabore la minuta correspondiente.</w:t>
      </w:r>
      <w:r>
        <w:rPr>
          <w:rFonts w:ascii="Century Gothic" w:eastAsia="Century Gothic" w:hAnsi="Century Gothic" w:cs="Century Gothic"/>
          <w:b/>
        </w:rPr>
        <w:t xml:space="preserve"> </w:t>
      </w:r>
    </w:p>
    <w:p w14:paraId="75F38D57" w14:textId="77777777" w:rsidR="00ED404A" w:rsidRDefault="00ED404A">
      <w:pPr>
        <w:spacing w:line="360" w:lineRule="auto"/>
        <w:jc w:val="both"/>
        <w:rPr>
          <w:rFonts w:ascii="Calibri" w:eastAsia="Calibri" w:hAnsi="Calibri" w:cs="Calibri"/>
          <w:sz w:val="28"/>
          <w:szCs w:val="28"/>
        </w:rPr>
      </w:pPr>
    </w:p>
    <w:p w14:paraId="1B822896" w14:textId="77777777" w:rsidR="00ED404A" w:rsidRDefault="00060918">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Dado en el Salón de Sesiones a los 21 días del mes de junio del año dos mil veinticuatro. </w:t>
      </w:r>
    </w:p>
    <w:p w14:paraId="6B5BBE35" w14:textId="77777777" w:rsidR="00ED404A" w:rsidRDefault="00ED404A">
      <w:pPr>
        <w:spacing w:after="160" w:line="360" w:lineRule="auto"/>
        <w:jc w:val="both"/>
        <w:rPr>
          <w:rFonts w:ascii="Century Gothic" w:eastAsia="Century Gothic" w:hAnsi="Century Gothic" w:cs="Century Gothic"/>
        </w:rPr>
      </w:pPr>
    </w:p>
    <w:p w14:paraId="399CEE8A" w14:textId="77777777" w:rsidR="00ED404A" w:rsidRDefault="00060918">
      <w:pPr>
        <w:spacing w:after="160" w:line="360" w:lineRule="auto"/>
        <w:jc w:val="center"/>
        <w:rPr>
          <w:rFonts w:ascii="Century Gothic" w:eastAsia="Century Gothic" w:hAnsi="Century Gothic" w:cs="Century Gothic"/>
        </w:rPr>
      </w:pPr>
      <w:r>
        <w:rPr>
          <w:rFonts w:ascii="Century Gothic" w:eastAsia="Century Gothic" w:hAnsi="Century Gothic" w:cs="Century Gothic"/>
          <w:b/>
        </w:rPr>
        <w:t>ATENTAMENTE</w:t>
      </w:r>
    </w:p>
    <w:p w14:paraId="54780491" w14:textId="77777777" w:rsidR="00ED404A" w:rsidRDefault="00ED404A">
      <w:pPr>
        <w:spacing w:after="160" w:line="360" w:lineRule="auto"/>
        <w:rPr>
          <w:rFonts w:ascii="Century Gothic" w:eastAsia="Century Gothic" w:hAnsi="Century Gothic" w:cs="Century Gothic"/>
        </w:rPr>
      </w:pPr>
    </w:p>
    <w:p w14:paraId="1B53FFC0" w14:textId="77777777" w:rsidR="00ED404A" w:rsidRDefault="00060918">
      <w:pPr>
        <w:spacing w:after="160" w:line="360" w:lineRule="auto"/>
        <w:jc w:val="center"/>
        <w:rPr>
          <w:rFonts w:ascii="Calibri" w:eastAsia="Calibri" w:hAnsi="Calibri" w:cs="Calibri"/>
          <w:sz w:val="22"/>
          <w:szCs w:val="22"/>
        </w:rPr>
      </w:pPr>
      <w:r>
        <w:rPr>
          <w:rFonts w:ascii="Century Gothic" w:eastAsia="Century Gothic" w:hAnsi="Century Gothic" w:cs="Century Gothic"/>
          <w:b/>
        </w:rPr>
        <w:t>DIP. ISELA MARTÍNEZ DÍAZ</w:t>
      </w:r>
    </w:p>
    <w:tbl>
      <w:tblPr>
        <w:tblStyle w:val="a7"/>
        <w:tblW w:w="916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86"/>
        <w:gridCol w:w="4575"/>
      </w:tblGrid>
      <w:tr w:rsidR="00ED404A" w14:paraId="16E78342" w14:textId="77777777">
        <w:trPr>
          <w:trHeight w:val="1307"/>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008730C3" w14:textId="77777777" w:rsidR="00ED404A" w:rsidRDefault="00ED404A">
            <w:pPr>
              <w:spacing w:after="160" w:line="259" w:lineRule="auto"/>
              <w:rPr>
                <w:rFonts w:ascii="Century Gothic" w:eastAsia="Century Gothic" w:hAnsi="Century Gothic" w:cs="Century Gothic"/>
                <w:b/>
              </w:rPr>
            </w:pPr>
          </w:p>
          <w:p w14:paraId="5D664B4E" w14:textId="77777777" w:rsidR="00ED404A" w:rsidRDefault="00ED404A">
            <w:pPr>
              <w:spacing w:after="160" w:line="259" w:lineRule="auto"/>
              <w:jc w:val="center"/>
              <w:rPr>
                <w:rFonts w:ascii="Century Gothic" w:eastAsia="Century Gothic" w:hAnsi="Century Gothic" w:cs="Century Gothic"/>
                <w:b/>
              </w:rPr>
            </w:pPr>
          </w:p>
          <w:p w14:paraId="3863DE75" w14:textId="77777777" w:rsidR="00ED404A" w:rsidRDefault="00060918">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MARISELA TERRAZAS MUÑOZ</w:t>
            </w:r>
          </w:p>
        </w:tc>
        <w:tc>
          <w:tcPr>
            <w:tcW w:w="4575" w:type="dxa"/>
            <w:tcBorders>
              <w:top w:val="nil"/>
              <w:left w:val="nil"/>
              <w:bottom w:val="nil"/>
              <w:right w:val="nil"/>
            </w:tcBorders>
            <w:shd w:val="clear" w:color="auto" w:fill="auto"/>
            <w:tcMar>
              <w:top w:w="80" w:type="dxa"/>
              <w:left w:w="80" w:type="dxa"/>
              <w:bottom w:w="80" w:type="dxa"/>
              <w:right w:w="80" w:type="dxa"/>
            </w:tcMar>
          </w:tcPr>
          <w:p w14:paraId="6A59FBC1" w14:textId="77777777" w:rsidR="00ED404A" w:rsidRDefault="00ED404A">
            <w:pPr>
              <w:spacing w:after="160" w:line="259" w:lineRule="auto"/>
              <w:jc w:val="center"/>
              <w:rPr>
                <w:rFonts w:ascii="Century Gothic" w:eastAsia="Century Gothic" w:hAnsi="Century Gothic" w:cs="Century Gothic"/>
                <w:b/>
              </w:rPr>
            </w:pPr>
          </w:p>
          <w:p w14:paraId="191BFF5F" w14:textId="77777777" w:rsidR="00ED404A" w:rsidRDefault="00ED404A">
            <w:pPr>
              <w:spacing w:after="160" w:line="259" w:lineRule="auto"/>
              <w:jc w:val="center"/>
              <w:rPr>
                <w:rFonts w:ascii="Century Gothic" w:eastAsia="Century Gothic" w:hAnsi="Century Gothic" w:cs="Century Gothic"/>
                <w:b/>
              </w:rPr>
            </w:pPr>
          </w:p>
          <w:p w14:paraId="62209456" w14:textId="77777777" w:rsidR="00ED404A" w:rsidRDefault="00060918">
            <w:pPr>
              <w:spacing w:after="160" w:line="259" w:lineRule="auto"/>
              <w:jc w:val="center"/>
              <w:rPr>
                <w:rFonts w:ascii="Calibri" w:eastAsia="Calibri" w:hAnsi="Calibri" w:cs="Calibri"/>
                <w:sz w:val="22"/>
                <w:szCs w:val="22"/>
              </w:rPr>
            </w:pPr>
            <w:r>
              <w:rPr>
                <w:rFonts w:ascii="Century Gothic" w:eastAsia="Century Gothic" w:hAnsi="Century Gothic" w:cs="Century Gothic"/>
                <w:b/>
              </w:rPr>
              <w:t xml:space="preserve">           DIP. ISMAEL PÉREZ PAVÍA</w:t>
            </w:r>
          </w:p>
        </w:tc>
      </w:tr>
      <w:tr w:rsidR="00ED404A" w14:paraId="1756261B" w14:textId="77777777">
        <w:trPr>
          <w:trHeight w:val="2133"/>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4AA3308D" w14:textId="77777777" w:rsidR="00ED404A" w:rsidRDefault="00ED404A">
            <w:pPr>
              <w:spacing w:after="160" w:line="259" w:lineRule="auto"/>
              <w:jc w:val="center"/>
              <w:rPr>
                <w:rFonts w:ascii="Century Gothic" w:eastAsia="Century Gothic" w:hAnsi="Century Gothic" w:cs="Century Gothic"/>
                <w:b/>
              </w:rPr>
            </w:pPr>
          </w:p>
          <w:p w14:paraId="718A6630" w14:textId="77777777" w:rsidR="00ED404A" w:rsidRDefault="00ED404A">
            <w:pPr>
              <w:spacing w:after="160" w:line="259" w:lineRule="auto"/>
              <w:jc w:val="center"/>
              <w:rPr>
                <w:rFonts w:ascii="Century Gothic" w:eastAsia="Century Gothic" w:hAnsi="Century Gothic" w:cs="Century Gothic"/>
                <w:b/>
              </w:rPr>
            </w:pPr>
          </w:p>
          <w:p w14:paraId="657F3EE3" w14:textId="77777777" w:rsidR="00ED404A" w:rsidRDefault="00060918">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ROCÍO GUADALUPE SARMIENTO RUFINO</w:t>
            </w:r>
          </w:p>
        </w:tc>
        <w:tc>
          <w:tcPr>
            <w:tcW w:w="4575" w:type="dxa"/>
            <w:tcBorders>
              <w:top w:val="nil"/>
              <w:left w:val="nil"/>
              <w:bottom w:val="nil"/>
              <w:right w:val="nil"/>
            </w:tcBorders>
            <w:shd w:val="clear" w:color="auto" w:fill="auto"/>
            <w:tcMar>
              <w:top w:w="80" w:type="dxa"/>
              <w:left w:w="80" w:type="dxa"/>
              <w:bottom w:w="80" w:type="dxa"/>
              <w:right w:w="80" w:type="dxa"/>
            </w:tcMar>
          </w:tcPr>
          <w:p w14:paraId="5D9C899E" w14:textId="77777777" w:rsidR="00ED404A" w:rsidRDefault="00ED404A">
            <w:pPr>
              <w:spacing w:after="160" w:line="259" w:lineRule="auto"/>
              <w:jc w:val="center"/>
              <w:rPr>
                <w:rFonts w:ascii="Century Gothic" w:eastAsia="Century Gothic" w:hAnsi="Century Gothic" w:cs="Century Gothic"/>
                <w:b/>
              </w:rPr>
            </w:pPr>
          </w:p>
          <w:p w14:paraId="5958559A" w14:textId="77777777" w:rsidR="00ED404A" w:rsidRDefault="00ED404A">
            <w:pPr>
              <w:spacing w:after="160" w:line="259" w:lineRule="auto"/>
              <w:rPr>
                <w:rFonts w:ascii="Century Gothic" w:eastAsia="Century Gothic" w:hAnsi="Century Gothic" w:cs="Century Gothic"/>
                <w:b/>
              </w:rPr>
            </w:pPr>
          </w:p>
          <w:p w14:paraId="2CD8E1AB" w14:textId="77777777" w:rsidR="00ED404A" w:rsidRDefault="00060918">
            <w:pPr>
              <w:spacing w:after="160" w:line="259" w:lineRule="auto"/>
              <w:jc w:val="center"/>
              <w:rPr>
                <w:rFonts w:ascii="Calibri" w:eastAsia="Calibri" w:hAnsi="Calibri" w:cs="Calibri"/>
                <w:sz w:val="22"/>
                <w:szCs w:val="22"/>
              </w:rPr>
            </w:pPr>
            <w:r>
              <w:rPr>
                <w:rFonts w:ascii="Century Gothic" w:eastAsia="Century Gothic" w:hAnsi="Century Gothic" w:cs="Century Gothic"/>
                <w:b/>
              </w:rPr>
              <w:t xml:space="preserve">             DIP. SAÚL MIRELES CORRAL</w:t>
            </w:r>
          </w:p>
        </w:tc>
      </w:tr>
      <w:tr w:rsidR="00ED404A" w14:paraId="47347DD5" w14:textId="77777777">
        <w:trPr>
          <w:trHeight w:val="1935"/>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5F008A23" w14:textId="77777777" w:rsidR="00ED404A" w:rsidRDefault="00ED404A">
            <w:pPr>
              <w:spacing w:after="160" w:line="259" w:lineRule="auto"/>
              <w:jc w:val="center"/>
              <w:rPr>
                <w:rFonts w:ascii="Century Gothic" w:eastAsia="Century Gothic" w:hAnsi="Century Gothic" w:cs="Century Gothic"/>
                <w:b/>
              </w:rPr>
            </w:pPr>
          </w:p>
          <w:p w14:paraId="32C040A0" w14:textId="77777777" w:rsidR="00ED404A" w:rsidRDefault="00ED404A">
            <w:pPr>
              <w:spacing w:after="160" w:line="259" w:lineRule="auto"/>
              <w:rPr>
                <w:rFonts w:ascii="Century Gothic" w:eastAsia="Century Gothic" w:hAnsi="Century Gothic" w:cs="Century Gothic"/>
                <w:b/>
              </w:rPr>
            </w:pPr>
          </w:p>
          <w:p w14:paraId="147C00C9" w14:textId="77777777" w:rsidR="00ED404A" w:rsidRDefault="00060918">
            <w:pPr>
              <w:spacing w:after="160" w:line="259" w:lineRule="auto"/>
              <w:jc w:val="center"/>
              <w:rPr>
                <w:rFonts w:ascii="Calibri" w:eastAsia="Calibri" w:hAnsi="Calibri" w:cs="Calibri"/>
                <w:sz w:val="22"/>
                <w:szCs w:val="22"/>
              </w:rPr>
            </w:pPr>
            <w:r>
              <w:rPr>
                <w:rFonts w:ascii="Century Gothic" w:eastAsia="Century Gothic" w:hAnsi="Century Gothic" w:cs="Century Gothic"/>
                <w:b/>
              </w:rPr>
              <w:t xml:space="preserve">DIP. GEORGINA ALEJANDRA BUJANDA RÍOS </w:t>
            </w:r>
          </w:p>
        </w:tc>
        <w:tc>
          <w:tcPr>
            <w:tcW w:w="4575" w:type="dxa"/>
            <w:tcBorders>
              <w:top w:val="nil"/>
              <w:left w:val="nil"/>
              <w:bottom w:val="nil"/>
              <w:right w:val="nil"/>
            </w:tcBorders>
            <w:shd w:val="clear" w:color="auto" w:fill="auto"/>
            <w:tcMar>
              <w:top w:w="80" w:type="dxa"/>
              <w:left w:w="80" w:type="dxa"/>
              <w:bottom w:w="80" w:type="dxa"/>
              <w:right w:w="80" w:type="dxa"/>
            </w:tcMar>
          </w:tcPr>
          <w:p w14:paraId="7436DD82" w14:textId="77777777" w:rsidR="00ED404A" w:rsidRDefault="00ED404A">
            <w:pPr>
              <w:spacing w:after="160" w:line="259" w:lineRule="auto"/>
              <w:rPr>
                <w:rFonts w:ascii="Century Gothic" w:eastAsia="Century Gothic" w:hAnsi="Century Gothic" w:cs="Century Gothic"/>
                <w:b/>
              </w:rPr>
            </w:pPr>
          </w:p>
          <w:p w14:paraId="77DCB0CB" w14:textId="77777777" w:rsidR="00ED404A" w:rsidRDefault="00ED404A">
            <w:pPr>
              <w:spacing w:after="160" w:line="259" w:lineRule="auto"/>
              <w:jc w:val="center"/>
              <w:rPr>
                <w:rFonts w:ascii="Century Gothic" w:eastAsia="Century Gothic" w:hAnsi="Century Gothic" w:cs="Century Gothic"/>
                <w:b/>
              </w:rPr>
            </w:pPr>
          </w:p>
          <w:p w14:paraId="68776397" w14:textId="77777777" w:rsidR="00ED404A" w:rsidRDefault="00060918">
            <w:pPr>
              <w:spacing w:after="160" w:line="259" w:lineRule="auto"/>
              <w:rPr>
                <w:rFonts w:ascii="Calibri" w:eastAsia="Calibri" w:hAnsi="Calibri" w:cs="Calibri"/>
                <w:sz w:val="22"/>
                <w:szCs w:val="22"/>
              </w:rPr>
            </w:pPr>
            <w:r>
              <w:rPr>
                <w:rFonts w:ascii="Century Gothic" w:eastAsia="Century Gothic" w:hAnsi="Century Gothic" w:cs="Century Gothic"/>
                <w:b/>
              </w:rPr>
              <w:t xml:space="preserve">   DIP. JOSÉ ALFREDO CHÁVEZ MADRID</w:t>
            </w:r>
          </w:p>
        </w:tc>
      </w:tr>
      <w:tr w:rsidR="00ED404A" w14:paraId="3B3EDC8D" w14:textId="77777777">
        <w:trPr>
          <w:trHeight w:val="1640"/>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43CC3663" w14:textId="77777777" w:rsidR="00ED404A" w:rsidRDefault="00ED404A">
            <w:pPr>
              <w:spacing w:after="160" w:line="259" w:lineRule="auto"/>
              <w:jc w:val="center"/>
              <w:rPr>
                <w:rFonts w:ascii="Century Gothic" w:eastAsia="Century Gothic" w:hAnsi="Century Gothic" w:cs="Century Gothic"/>
                <w:b/>
              </w:rPr>
            </w:pPr>
          </w:p>
          <w:p w14:paraId="0C4F3DEC" w14:textId="77777777" w:rsidR="00ED404A" w:rsidRDefault="00ED404A">
            <w:pPr>
              <w:spacing w:after="160" w:line="259" w:lineRule="auto"/>
              <w:jc w:val="center"/>
              <w:rPr>
                <w:rFonts w:ascii="Century Gothic" w:eastAsia="Century Gothic" w:hAnsi="Century Gothic" w:cs="Century Gothic"/>
                <w:b/>
              </w:rPr>
            </w:pPr>
          </w:p>
          <w:p w14:paraId="570744EC" w14:textId="77777777" w:rsidR="00ED404A" w:rsidRDefault="00060918">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CARLOS ALFREDO OLSON SAN VICENTE</w:t>
            </w:r>
          </w:p>
        </w:tc>
        <w:tc>
          <w:tcPr>
            <w:tcW w:w="4575" w:type="dxa"/>
            <w:tcBorders>
              <w:top w:val="nil"/>
              <w:left w:val="nil"/>
              <w:bottom w:val="nil"/>
              <w:right w:val="nil"/>
            </w:tcBorders>
            <w:shd w:val="clear" w:color="auto" w:fill="auto"/>
            <w:tcMar>
              <w:top w:w="80" w:type="dxa"/>
              <w:left w:w="80" w:type="dxa"/>
              <w:bottom w:w="80" w:type="dxa"/>
              <w:right w:w="80" w:type="dxa"/>
            </w:tcMar>
          </w:tcPr>
          <w:p w14:paraId="4CEC08CC" w14:textId="77777777" w:rsidR="00ED404A" w:rsidRDefault="00ED404A">
            <w:pPr>
              <w:spacing w:after="160" w:line="259" w:lineRule="auto"/>
              <w:jc w:val="center"/>
              <w:rPr>
                <w:rFonts w:ascii="Century Gothic" w:eastAsia="Century Gothic" w:hAnsi="Century Gothic" w:cs="Century Gothic"/>
                <w:b/>
              </w:rPr>
            </w:pPr>
          </w:p>
          <w:p w14:paraId="161A45A4" w14:textId="77777777" w:rsidR="00ED404A" w:rsidRDefault="00ED404A">
            <w:pPr>
              <w:spacing w:after="160" w:line="259" w:lineRule="auto"/>
              <w:jc w:val="center"/>
              <w:rPr>
                <w:rFonts w:ascii="Century Gothic" w:eastAsia="Century Gothic" w:hAnsi="Century Gothic" w:cs="Century Gothic"/>
                <w:b/>
              </w:rPr>
            </w:pPr>
          </w:p>
          <w:p w14:paraId="08EE5BA7" w14:textId="77777777" w:rsidR="00ED404A" w:rsidRDefault="00060918">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CARLA YAMILETH RIVAS MARTÍNEZ</w:t>
            </w:r>
          </w:p>
        </w:tc>
      </w:tr>
      <w:tr w:rsidR="00ED404A" w14:paraId="67EE42BE" w14:textId="77777777">
        <w:trPr>
          <w:trHeight w:val="2614"/>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759FE09D" w14:textId="77777777" w:rsidR="00ED404A" w:rsidRDefault="00ED404A">
            <w:pPr>
              <w:spacing w:after="160" w:line="259" w:lineRule="auto"/>
              <w:jc w:val="center"/>
              <w:rPr>
                <w:rFonts w:ascii="Century Gothic" w:eastAsia="Century Gothic" w:hAnsi="Century Gothic" w:cs="Century Gothic"/>
                <w:b/>
              </w:rPr>
            </w:pPr>
          </w:p>
          <w:p w14:paraId="1178ED9C" w14:textId="77777777" w:rsidR="00ED404A" w:rsidRDefault="00ED404A">
            <w:pPr>
              <w:spacing w:after="160" w:line="259" w:lineRule="auto"/>
              <w:jc w:val="center"/>
              <w:rPr>
                <w:rFonts w:ascii="Century Gothic" w:eastAsia="Century Gothic" w:hAnsi="Century Gothic" w:cs="Century Gothic"/>
                <w:b/>
              </w:rPr>
            </w:pPr>
          </w:p>
          <w:p w14:paraId="674035D6" w14:textId="77777777" w:rsidR="00ED404A" w:rsidRDefault="00ED404A">
            <w:pPr>
              <w:spacing w:after="160" w:line="259" w:lineRule="auto"/>
              <w:rPr>
                <w:rFonts w:ascii="Century Gothic" w:eastAsia="Century Gothic" w:hAnsi="Century Gothic" w:cs="Century Gothic"/>
                <w:b/>
              </w:rPr>
            </w:pPr>
          </w:p>
          <w:p w14:paraId="255E4D7A" w14:textId="77777777" w:rsidR="00ED404A" w:rsidRDefault="00060918">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ROBERTO MARCELINO CARREÓN HUITRÓN</w:t>
            </w:r>
          </w:p>
        </w:tc>
        <w:tc>
          <w:tcPr>
            <w:tcW w:w="4575" w:type="dxa"/>
            <w:tcBorders>
              <w:top w:val="nil"/>
              <w:left w:val="nil"/>
              <w:bottom w:val="nil"/>
              <w:right w:val="nil"/>
            </w:tcBorders>
            <w:shd w:val="clear" w:color="auto" w:fill="auto"/>
            <w:tcMar>
              <w:top w:w="80" w:type="dxa"/>
              <w:left w:w="80" w:type="dxa"/>
              <w:bottom w:w="80" w:type="dxa"/>
              <w:right w:w="80" w:type="dxa"/>
            </w:tcMar>
          </w:tcPr>
          <w:p w14:paraId="2DCF0907" w14:textId="77777777" w:rsidR="00ED404A" w:rsidRDefault="00ED404A">
            <w:pPr>
              <w:spacing w:after="160" w:line="259" w:lineRule="auto"/>
              <w:rPr>
                <w:rFonts w:ascii="Century Gothic" w:eastAsia="Century Gothic" w:hAnsi="Century Gothic" w:cs="Century Gothic"/>
                <w:b/>
              </w:rPr>
            </w:pPr>
          </w:p>
          <w:p w14:paraId="7A9A24DC" w14:textId="77777777" w:rsidR="00ED404A" w:rsidRDefault="00ED404A">
            <w:pPr>
              <w:spacing w:after="160" w:line="259" w:lineRule="auto"/>
              <w:jc w:val="center"/>
              <w:rPr>
                <w:rFonts w:ascii="Century Gothic" w:eastAsia="Century Gothic" w:hAnsi="Century Gothic" w:cs="Century Gothic"/>
                <w:b/>
              </w:rPr>
            </w:pPr>
          </w:p>
          <w:p w14:paraId="06850B87" w14:textId="77777777" w:rsidR="00ED404A" w:rsidRDefault="00ED404A">
            <w:pPr>
              <w:spacing w:after="160" w:line="259" w:lineRule="auto"/>
              <w:jc w:val="center"/>
              <w:rPr>
                <w:rFonts w:ascii="Century Gothic" w:eastAsia="Century Gothic" w:hAnsi="Century Gothic" w:cs="Century Gothic"/>
                <w:b/>
              </w:rPr>
            </w:pPr>
          </w:p>
          <w:p w14:paraId="3917FA68" w14:textId="77777777" w:rsidR="00ED404A" w:rsidRDefault="00060918">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LUIS ALBERTO AGUILAR LOZOYA</w:t>
            </w:r>
          </w:p>
        </w:tc>
      </w:tr>
      <w:tr w:rsidR="00ED404A" w14:paraId="1326C24C" w14:textId="77777777">
        <w:trPr>
          <w:trHeight w:val="1800"/>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3A83607F" w14:textId="77777777" w:rsidR="00ED404A" w:rsidRDefault="00ED404A">
            <w:pPr>
              <w:spacing w:after="160" w:line="259" w:lineRule="auto"/>
              <w:rPr>
                <w:rFonts w:ascii="Century Gothic" w:eastAsia="Century Gothic" w:hAnsi="Century Gothic" w:cs="Century Gothic"/>
                <w:b/>
              </w:rPr>
            </w:pPr>
          </w:p>
          <w:p w14:paraId="5D19AA12" w14:textId="77777777" w:rsidR="00ED404A" w:rsidRDefault="00ED404A">
            <w:pPr>
              <w:spacing w:after="160" w:line="259" w:lineRule="auto"/>
              <w:jc w:val="center"/>
              <w:rPr>
                <w:rFonts w:ascii="Century Gothic" w:eastAsia="Century Gothic" w:hAnsi="Century Gothic" w:cs="Century Gothic"/>
                <w:b/>
              </w:rPr>
            </w:pPr>
          </w:p>
          <w:p w14:paraId="3C9E6EBF" w14:textId="77777777" w:rsidR="00ED404A" w:rsidRDefault="00060918">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DIANA IVETTE PEREDA GUTIÉRREZ</w:t>
            </w:r>
          </w:p>
        </w:tc>
        <w:tc>
          <w:tcPr>
            <w:tcW w:w="4575" w:type="dxa"/>
            <w:tcBorders>
              <w:top w:val="nil"/>
              <w:left w:val="nil"/>
              <w:bottom w:val="nil"/>
              <w:right w:val="nil"/>
            </w:tcBorders>
            <w:shd w:val="clear" w:color="auto" w:fill="auto"/>
            <w:tcMar>
              <w:top w:w="80" w:type="dxa"/>
              <w:left w:w="80" w:type="dxa"/>
              <w:bottom w:w="80" w:type="dxa"/>
              <w:right w:w="80" w:type="dxa"/>
            </w:tcMar>
          </w:tcPr>
          <w:p w14:paraId="250B790B" w14:textId="77777777" w:rsidR="00ED404A" w:rsidRDefault="00ED404A">
            <w:pPr>
              <w:spacing w:after="160" w:line="259" w:lineRule="auto"/>
              <w:rPr>
                <w:rFonts w:ascii="Century Gothic" w:eastAsia="Century Gothic" w:hAnsi="Century Gothic" w:cs="Century Gothic"/>
                <w:b/>
              </w:rPr>
            </w:pPr>
          </w:p>
          <w:p w14:paraId="442F64CD" w14:textId="77777777" w:rsidR="00ED404A" w:rsidRDefault="00ED404A">
            <w:pPr>
              <w:spacing w:after="160" w:line="259" w:lineRule="auto"/>
              <w:jc w:val="center"/>
              <w:rPr>
                <w:rFonts w:ascii="Century Gothic" w:eastAsia="Century Gothic" w:hAnsi="Century Gothic" w:cs="Century Gothic"/>
                <w:b/>
              </w:rPr>
            </w:pPr>
          </w:p>
          <w:p w14:paraId="693AE316" w14:textId="77777777" w:rsidR="00ED404A" w:rsidRDefault="00060918">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GABRIEL ÁNGEL GARCÍA CANTÚ</w:t>
            </w:r>
          </w:p>
        </w:tc>
      </w:tr>
      <w:tr w:rsidR="00ED404A" w14:paraId="4849BE76" w14:textId="77777777">
        <w:trPr>
          <w:trHeight w:val="2133"/>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50F8A863" w14:textId="77777777" w:rsidR="00ED404A" w:rsidRDefault="00ED404A">
            <w:pPr>
              <w:spacing w:after="160" w:line="259" w:lineRule="auto"/>
              <w:jc w:val="center"/>
              <w:rPr>
                <w:rFonts w:ascii="Century Gothic" w:eastAsia="Century Gothic" w:hAnsi="Century Gothic" w:cs="Century Gothic"/>
                <w:b/>
              </w:rPr>
            </w:pPr>
          </w:p>
          <w:p w14:paraId="6E60C271" w14:textId="77777777" w:rsidR="00ED404A" w:rsidRDefault="00ED404A">
            <w:pPr>
              <w:spacing w:after="160" w:line="259" w:lineRule="auto"/>
              <w:jc w:val="center"/>
              <w:rPr>
                <w:rFonts w:ascii="Century Gothic" w:eastAsia="Century Gothic" w:hAnsi="Century Gothic" w:cs="Century Gothic"/>
                <w:b/>
              </w:rPr>
            </w:pPr>
          </w:p>
          <w:p w14:paraId="11105926" w14:textId="77777777" w:rsidR="00ED404A" w:rsidRDefault="00ED404A">
            <w:pPr>
              <w:spacing w:after="160" w:line="259" w:lineRule="auto"/>
              <w:rPr>
                <w:rFonts w:ascii="Century Gothic" w:eastAsia="Century Gothic" w:hAnsi="Century Gothic" w:cs="Century Gothic"/>
                <w:b/>
              </w:rPr>
            </w:pPr>
          </w:p>
          <w:p w14:paraId="3B38B017" w14:textId="77777777" w:rsidR="00ED404A" w:rsidRDefault="00060918">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YESENIA GUADALUPE REYES CALZADÍAS</w:t>
            </w:r>
          </w:p>
        </w:tc>
        <w:tc>
          <w:tcPr>
            <w:tcW w:w="4575" w:type="dxa"/>
            <w:tcBorders>
              <w:top w:val="nil"/>
              <w:left w:val="nil"/>
              <w:bottom w:val="nil"/>
              <w:right w:val="nil"/>
            </w:tcBorders>
            <w:shd w:val="clear" w:color="auto" w:fill="auto"/>
            <w:tcMar>
              <w:top w:w="80" w:type="dxa"/>
              <w:left w:w="80" w:type="dxa"/>
              <w:bottom w:w="80" w:type="dxa"/>
              <w:right w:w="80" w:type="dxa"/>
            </w:tcMar>
          </w:tcPr>
          <w:p w14:paraId="08C83F6C" w14:textId="77777777" w:rsidR="00ED404A" w:rsidRDefault="00ED404A">
            <w:pPr>
              <w:spacing w:after="160" w:line="259" w:lineRule="auto"/>
              <w:rPr>
                <w:rFonts w:ascii="Century Gothic" w:eastAsia="Century Gothic" w:hAnsi="Century Gothic" w:cs="Century Gothic"/>
                <w:b/>
              </w:rPr>
            </w:pPr>
          </w:p>
          <w:p w14:paraId="0535B647" w14:textId="77777777" w:rsidR="00ED404A" w:rsidRDefault="00ED404A">
            <w:pPr>
              <w:spacing w:after="160" w:line="259" w:lineRule="auto"/>
              <w:jc w:val="center"/>
              <w:rPr>
                <w:rFonts w:ascii="Century Gothic" w:eastAsia="Century Gothic" w:hAnsi="Century Gothic" w:cs="Century Gothic"/>
                <w:b/>
              </w:rPr>
            </w:pPr>
          </w:p>
          <w:p w14:paraId="789E836D" w14:textId="77777777" w:rsidR="00ED404A" w:rsidRDefault="00ED404A">
            <w:pPr>
              <w:spacing w:after="160" w:line="259" w:lineRule="auto"/>
              <w:jc w:val="center"/>
              <w:rPr>
                <w:rFonts w:ascii="Century Gothic" w:eastAsia="Century Gothic" w:hAnsi="Century Gothic" w:cs="Century Gothic"/>
                <w:b/>
              </w:rPr>
            </w:pPr>
          </w:p>
          <w:p w14:paraId="7424F14B" w14:textId="77777777" w:rsidR="00ED404A" w:rsidRDefault="00060918">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ISMAEL MARIO RODRÍGUEZ SALDAÑA</w:t>
            </w:r>
          </w:p>
        </w:tc>
      </w:tr>
    </w:tbl>
    <w:p w14:paraId="501C8437" w14:textId="77777777" w:rsidR="00ED404A" w:rsidRDefault="00ED404A">
      <w:pPr>
        <w:widowControl w:val="0"/>
        <w:spacing w:after="160"/>
        <w:rPr>
          <w:rFonts w:ascii="Century Gothic" w:eastAsia="Century Gothic" w:hAnsi="Century Gothic" w:cs="Century Gothic"/>
        </w:rPr>
      </w:pPr>
    </w:p>
    <w:sectPr w:rsidR="00ED404A">
      <w:headerReference w:type="default" r:id="rId7"/>
      <w:footerReference w:type="default" r:id="rId8"/>
      <w:pgSz w:w="12240" w:h="15840"/>
      <w:pgMar w:top="1100" w:right="1580" w:bottom="280" w:left="1600" w:header="728" w:footer="100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96037" w14:textId="77777777" w:rsidR="00D56A72" w:rsidRDefault="00D56A72">
      <w:r>
        <w:separator/>
      </w:r>
    </w:p>
  </w:endnote>
  <w:endnote w:type="continuationSeparator" w:id="0">
    <w:p w14:paraId="1404F572" w14:textId="77777777" w:rsidR="00D56A72" w:rsidRDefault="00D5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3B39B" w14:textId="77777777" w:rsidR="00ED404A" w:rsidRDefault="00ED404A">
    <w:pPr>
      <w:widowControl w:val="0"/>
      <w:pBdr>
        <w:top w:val="nil"/>
        <w:left w:val="nil"/>
        <w:bottom w:val="nil"/>
        <w:right w:val="nil"/>
        <w:between w:val="nil"/>
      </w:pBdr>
      <w:spacing w:line="20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894D0" w14:textId="77777777" w:rsidR="00D56A72" w:rsidRDefault="00D56A72">
      <w:r>
        <w:separator/>
      </w:r>
    </w:p>
  </w:footnote>
  <w:footnote w:type="continuationSeparator" w:id="0">
    <w:p w14:paraId="24FBF336" w14:textId="77777777" w:rsidR="00D56A72" w:rsidRDefault="00D56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68A8" w14:textId="77777777" w:rsidR="00ED404A" w:rsidRDefault="00060918">
    <w:pPr>
      <w:widowControl w:val="0"/>
      <w:pBdr>
        <w:top w:val="nil"/>
        <w:left w:val="nil"/>
        <w:bottom w:val="nil"/>
        <w:right w:val="nil"/>
        <w:between w:val="nil"/>
      </w:pBdr>
      <w:tabs>
        <w:tab w:val="left" w:pos="5544"/>
      </w:tabs>
      <w:spacing w:line="200" w:lineRule="auto"/>
      <w:rPr>
        <w:color w:val="000000"/>
        <w:sz w:val="20"/>
        <w:szCs w:val="20"/>
      </w:rPr>
    </w:pPr>
    <w:r>
      <w:rPr>
        <w:sz w:val="20"/>
        <w:szCs w:val="20"/>
      </w:rPr>
      <w:tab/>
    </w:r>
    <w:r>
      <w:rPr>
        <w:noProof/>
        <w:sz w:val="20"/>
        <w:szCs w:val="20"/>
      </w:rPr>
      <w:drawing>
        <wp:anchor distT="0" distB="0" distL="0" distR="0" simplePos="0" relativeHeight="251658240" behindDoc="1" locked="0" layoutInCell="1" hidden="0" allowOverlap="1" wp14:anchorId="4A1140B6" wp14:editId="12EC540C">
          <wp:simplePos x="0" y="0"/>
          <wp:positionH relativeFrom="page">
            <wp:posOffset>344805</wp:posOffset>
          </wp:positionH>
          <wp:positionV relativeFrom="page">
            <wp:posOffset>251459</wp:posOffset>
          </wp:positionV>
          <wp:extent cx="1061085" cy="1017905"/>
          <wp:effectExtent l="0" t="0" r="0" b="0"/>
          <wp:wrapNone/>
          <wp:docPr id="1073741857" name="image2.png" descr="image3.png"/>
          <wp:cNvGraphicFramePr/>
          <a:graphic xmlns:a="http://schemas.openxmlformats.org/drawingml/2006/main">
            <a:graphicData uri="http://schemas.openxmlformats.org/drawingml/2006/picture">
              <pic:pic xmlns:pic="http://schemas.openxmlformats.org/drawingml/2006/picture">
                <pic:nvPicPr>
                  <pic:cNvPr id="0" name="image2.png" descr="image3.png"/>
                  <pic:cNvPicPr preferRelativeResize="0"/>
                </pic:nvPicPr>
                <pic:blipFill>
                  <a:blip r:embed="rId1"/>
                  <a:srcRect/>
                  <a:stretch>
                    <a:fillRect/>
                  </a:stretch>
                </pic:blipFill>
                <pic:spPr>
                  <a:xfrm>
                    <a:off x="0" y="0"/>
                    <a:ext cx="1061085" cy="1017905"/>
                  </a:xfrm>
                  <a:prstGeom prst="rect">
                    <a:avLst/>
                  </a:prstGeom>
                  <a:ln/>
                </pic:spPr>
              </pic:pic>
            </a:graphicData>
          </a:graphic>
        </wp:anchor>
      </w:drawing>
    </w:r>
    <w:r>
      <w:rPr>
        <w:noProof/>
        <w:color w:val="000000"/>
        <w:sz w:val="20"/>
        <w:szCs w:val="20"/>
      </w:rPr>
      <w:drawing>
        <wp:anchor distT="0" distB="0" distL="0" distR="0" simplePos="0" relativeHeight="251659264" behindDoc="1" locked="0" layoutInCell="1" hidden="0" allowOverlap="1" wp14:anchorId="0F61003E" wp14:editId="175300A0">
          <wp:simplePos x="0" y="0"/>
          <wp:positionH relativeFrom="page">
            <wp:posOffset>6630035</wp:posOffset>
          </wp:positionH>
          <wp:positionV relativeFrom="page">
            <wp:posOffset>246380</wp:posOffset>
          </wp:positionV>
          <wp:extent cx="857250" cy="857250"/>
          <wp:effectExtent l="0" t="0" r="0" b="0"/>
          <wp:wrapNone/>
          <wp:docPr id="1073741858" name="image1.png"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con confianza media"/>
                  <pic:cNvPicPr preferRelativeResize="0"/>
                </pic:nvPicPr>
                <pic:blipFill>
                  <a:blip r:embed="rId2"/>
                  <a:srcRect/>
                  <a:stretch>
                    <a:fillRect/>
                  </a:stretch>
                </pic:blipFill>
                <pic:spPr>
                  <a:xfrm>
                    <a:off x="0" y="0"/>
                    <a:ext cx="857250" cy="857250"/>
                  </a:xfrm>
                  <a:prstGeom prst="rect">
                    <a:avLst/>
                  </a:prstGeom>
                  <a:ln/>
                </pic:spPr>
              </pic:pic>
            </a:graphicData>
          </a:graphic>
        </wp:anchor>
      </w:drawing>
    </w:r>
    <w:r>
      <w:rPr>
        <w:noProof/>
        <w:color w:val="000000"/>
        <w:sz w:val="20"/>
        <w:szCs w:val="20"/>
      </w:rPr>
      <mc:AlternateContent>
        <mc:Choice Requires="wpg">
          <w:drawing>
            <wp:anchor distT="0" distB="0" distL="0" distR="0" simplePos="0" relativeHeight="251660288" behindDoc="1" locked="0" layoutInCell="1" hidden="0" allowOverlap="1" wp14:anchorId="664BB325" wp14:editId="0124750D">
              <wp:simplePos x="0" y="0"/>
              <wp:positionH relativeFrom="page">
                <wp:posOffset>6434141</wp:posOffset>
              </wp:positionH>
              <wp:positionV relativeFrom="page">
                <wp:posOffset>18421036</wp:posOffset>
              </wp:positionV>
              <wp:extent cx="324484" cy="301997"/>
              <wp:effectExtent l="0" t="0" r="0" b="0"/>
              <wp:wrapNone/>
              <wp:docPr id="1073741856" name="Rectángulo 1073741856" descr="Rectángulo 7"/>
              <wp:cNvGraphicFramePr/>
              <a:graphic xmlns:a="http://schemas.openxmlformats.org/drawingml/2006/main">
                <a:graphicData uri="http://schemas.microsoft.com/office/word/2010/wordprocessingShape">
                  <wps:wsp>
                    <wps:cNvSpPr/>
                    <wps:spPr>
                      <a:xfrm>
                        <a:off x="5226621" y="3671864"/>
                        <a:ext cx="238759" cy="216272"/>
                      </a:xfrm>
                      <a:prstGeom prst="rect">
                        <a:avLst/>
                      </a:prstGeom>
                      <a:noFill/>
                      <a:ln>
                        <a:noFill/>
                      </a:ln>
                    </wps:spPr>
                    <wps:txbx>
                      <w:txbxContent>
                        <w:p w14:paraId="71B44C44" w14:textId="77777777" w:rsidR="00ED404A" w:rsidRDefault="00060918">
                          <w:pPr>
                            <w:spacing w:line="245" w:lineRule="auto"/>
                            <w:ind w:left="40" w:firstLine="400"/>
                            <w:textDirection w:val="btLr"/>
                          </w:pPr>
                          <w:r>
                            <w:rPr>
                              <w:rFonts w:ascii="Arial" w:eastAsia="Arial" w:hAnsi="Arial" w:cs="Arial"/>
                              <w:color w:val="000000"/>
                            </w:rPr>
                            <w:t xml:space="preserve"> PAGE 1</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6434141</wp:posOffset>
              </wp:positionH>
              <wp:positionV relativeFrom="page">
                <wp:posOffset>18421036</wp:posOffset>
              </wp:positionV>
              <wp:extent cx="324484" cy="301997"/>
              <wp:effectExtent b="0" l="0" r="0" t="0"/>
              <wp:wrapNone/>
              <wp:docPr descr="Rectángulo 7" id="1073741856" name="image4.png"/>
              <a:graphic>
                <a:graphicData uri="http://schemas.openxmlformats.org/drawingml/2006/picture">
                  <pic:pic>
                    <pic:nvPicPr>
                      <pic:cNvPr descr="Rectángulo 7" id="0" name="image4.png"/>
                      <pic:cNvPicPr preferRelativeResize="0"/>
                    </pic:nvPicPr>
                    <pic:blipFill>
                      <a:blip r:embed="rId3"/>
                      <a:srcRect/>
                      <a:stretch>
                        <a:fillRect/>
                      </a:stretch>
                    </pic:blipFill>
                    <pic:spPr>
                      <a:xfrm>
                        <a:off x="0" y="0"/>
                        <a:ext cx="324484" cy="301997"/>
                      </a:xfrm>
                      <a:prstGeom prst="rect"/>
                      <a:ln/>
                    </pic:spPr>
                  </pic:pic>
                </a:graphicData>
              </a:graphic>
            </wp:anchor>
          </w:drawing>
        </mc:Fallback>
      </mc:AlternateContent>
    </w:r>
  </w:p>
  <w:p w14:paraId="4D42A223" w14:textId="77777777" w:rsidR="00ED404A" w:rsidRDefault="00060918">
    <w:pPr>
      <w:widowControl w:val="0"/>
      <w:pBdr>
        <w:top w:val="nil"/>
        <w:left w:val="nil"/>
        <w:bottom w:val="nil"/>
        <w:right w:val="nil"/>
        <w:between w:val="nil"/>
      </w:pBdr>
      <w:spacing w:line="200" w:lineRule="auto"/>
      <w:rPr>
        <w:rFonts w:ascii="Century Gothic" w:eastAsia="Century Gothic" w:hAnsi="Century Gothic" w:cs="Century Gothic"/>
        <w:b/>
        <w:sz w:val="20"/>
        <w:szCs w:val="20"/>
      </w:rPr>
    </w:pPr>
    <w:r>
      <w:rPr>
        <w:sz w:val="20"/>
        <w:szCs w:val="20"/>
      </w:rPr>
      <w:t xml:space="preserve">                          </w:t>
    </w:r>
    <w:r>
      <w:rPr>
        <w:sz w:val="20"/>
        <w:szCs w:val="20"/>
      </w:rPr>
      <w:tab/>
    </w:r>
    <w:r>
      <w:rPr>
        <w:sz w:val="20"/>
        <w:szCs w:val="20"/>
      </w:rPr>
      <w:tab/>
    </w:r>
    <w:r>
      <w:rPr>
        <w:sz w:val="20"/>
        <w:szCs w:val="20"/>
      </w:rPr>
      <w:tab/>
    </w:r>
    <w:r>
      <w:rPr>
        <w:noProof/>
      </w:rPr>
      <mc:AlternateContent>
        <mc:Choice Requires="wpg">
          <w:drawing>
            <wp:anchor distT="0" distB="0" distL="114300" distR="114300" simplePos="0" relativeHeight="251661312" behindDoc="0" locked="0" layoutInCell="1" hidden="0" allowOverlap="1" wp14:anchorId="6EAB28B2" wp14:editId="37451E9D">
              <wp:simplePos x="0" y="0"/>
              <wp:positionH relativeFrom="column">
                <wp:posOffset>1206500</wp:posOffset>
              </wp:positionH>
              <wp:positionV relativeFrom="paragraph">
                <wp:posOffset>38100</wp:posOffset>
              </wp:positionV>
              <wp:extent cx="4217511" cy="586162"/>
              <wp:effectExtent l="0" t="0" r="0" b="0"/>
              <wp:wrapNone/>
              <wp:docPr id="1073741855" name="Rectángulo 1073741855"/>
              <wp:cNvGraphicFramePr/>
              <a:graphic xmlns:a="http://schemas.openxmlformats.org/drawingml/2006/main">
                <a:graphicData uri="http://schemas.microsoft.com/office/word/2010/wordprocessingShape">
                  <wps:wsp>
                    <wps:cNvSpPr/>
                    <wps:spPr>
                      <a:xfrm>
                        <a:off x="3106500" y="3486600"/>
                        <a:ext cx="4479000" cy="586800"/>
                      </a:xfrm>
                      <a:prstGeom prst="rect">
                        <a:avLst/>
                      </a:prstGeom>
                      <a:noFill/>
                      <a:ln>
                        <a:noFill/>
                      </a:ln>
                    </wps:spPr>
                    <wps:txbx>
                      <w:txbxContent>
                        <w:p w14:paraId="79A15B06" w14:textId="77777777" w:rsidR="00ED404A" w:rsidRDefault="00060918">
                          <w:pPr>
                            <w:jc w:val="both"/>
                            <w:textDirection w:val="btLr"/>
                          </w:pPr>
                          <w:r>
                            <w:rPr>
                              <w:rFonts w:ascii="Century Gothic" w:eastAsia="Century Gothic" w:hAnsi="Century Gothic" w:cs="Century Gothic"/>
                              <w:b/>
                              <w:color w:val="000000"/>
                              <w:sz w:val="20"/>
                            </w:rPr>
                            <w:t>“2024, Año del Bicentenario de la fundación del Estado de Chihuahua”</w:t>
                          </w:r>
                        </w:p>
                      </w:txbxContent>
                    </wps:txbx>
                    <wps:bodyPr spcFirstLastPara="1" wrap="square" lIns="45700" tIns="45700" rIns="45700"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1206500</wp:posOffset>
              </wp:positionH>
              <wp:positionV relativeFrom="paragraph">
                <wp:posOffset>38100</wp:posOffset>
              </wp:positionV>
              <wp:extent cx="4217511" cy="586162"/>
              <wp:effectExtent b="0" l="0" r="0" t="0"/>
              <wp:wrapNone/>
              <wp:docPr id="1073741855"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4217511" cy="586162"/>
                      </a:xfrm>
                      <a:prstGeom prst="rect"/>
                      <a:ln/>
                    </pic:spPr>
                  </pic:pic>
                </a:graphicData>
              </a:graphic>
            </wp:anchor>
          </w:drawing>
        </mc:Fallback>
      </mc:AlternateContent>
    </w:r>
  </w:p>
  <w:p w14:paraId="1052FFE5" w14:textId="77777777" w:rsidR="00ED404A" w:rsidRDefault="00ED404A">
    <w:pPr>
      <w:widowControl w:val="0"/>
      <w:pBdr>
        <w:top w:val="nil"/>
        <w:left w:val="nil"/>
        <w:bottom w:val="nil"/>
        <w:right w:val="nil"/>
        <w:between w:val="nil"/>
      </w:pBdr>
      <w:spacing w:line="200" w:lineRule="auto"/>
      <w:rPr>
        <w:color w:val="000000"/>
        <w:sz w:val="20"/>
        <w:szCs w:val="20"/>
      </w:rPr>
    </w:pPr>
  </w:p>
  <w:p w14:paraId="5B2FAC3D" w14:textId="77777777" w:rsidR="00ED404A" w:rsidRDefault="00ED404A">
    <w:pPr>
      <w:widowControl w:val="0"/>
      <w:pBdr>
        <w:top w:val="nil"/>
        <w:left w:val="nil"/>
        <w:bottom w:val="nil"/>
        <w:right w:val="nil"/>
        <w:between w:val="nil"/>
      </w:pBdr>
      <w:spacing w:line="200" w:lineRule="auto"/>
      <w:rPr>
        <w:color w:val="000000"/>
        <w:sz w:val="20"/>
        <w:szCs w:val="20"/>
      </w:rPr>
    </w:pPr>
  </w:p>
  <w:p w14:paraId="4EEF74E7" w14:textId="77777777" w:rsidR="00ED404A" w:rsidRDefault="00ED404A">
    <w:pPr>
      <w:widowControl w:val="0"/>
      <w:pBdr>
        <w:top w:val="nil"/>
        <w:left w:val="nil"/>
        <w:bottom w:val="nil"/>
        <w:right w:val="nil"/>
        <w:between w:val="nil"/>
      </w:pBdr>
      <w:spacing w:line="200" w:lineRule="auto"/>
      <w:rPr>
        <w:color w:val="000000"/>
        <w:sz w:val="20"/>
        <w:szCs w:val="20"/>
      </w:rPr>
    </w:pPr>
  </w:p>
  <w:p w14:paraId="5364AC77" w14:textId="77777777" w:rsidR="00ED404A" w:rsidRDefault="00ED404A">
    <w:pPr>
      <w:widowControl w:val="0"/>
      <w:pBdr>
        <w:top w:val="nil"/>
        <w:left w:val="nil"/>
        <w:bottom w:val="nil"/>
        <w:right w:val="nil"/>
        <w:between w:val="nil"/>
      </w:pBdr>
      <w:spacing w:line="200" w:lineRule="auto"/>
      <w:rPr>
        <w:color w:val="000000"/>
        <w:sz w:val="20"/>
        <w:szCs w:val="20"/>
      </w:rPr>
    </w:pPr>
  </w:p>
  <w:p w14:paraId="5839364F" w14:textId="77777777" w:rsidR="00ED404A" w:rsidRDefault="00ED404A">
    <w:pPr>
      <w:widowControl w:val="0"/>
      <w:pBdr>
        <w:top w:val="nil"/>
        <w:left w:val="nil"/>
        <w:bottom w:val="nil"/>
        <w:right w:val="nil"/>
        <w:between w:val="nil"/>
      </w:pBdr>
      <w:spacing w:line="20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04A"/>
    <w:rsid w:val="00060918"/>
    <w:rsid w:val="0061603F"/>
    <w:rsid w:val="00BA6144"/>
    <w:rsid w:val="00D06A6C"/>
    <w:rsid w:val="00D56A72"/>
    <w:rsid w:val="00ED40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881C4"/>
  <w15:docId w15:val="{EB8D8D3B-7E78-4B8D-8AA5-3504F2AA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character" w:styleId="Hipervnculo">
    <w:name w:val="Hyperlink"/>
    <w:rPr>
      <w:u w:val="single"/>
    </w:rPr>
  </w:style>
  <w:style w:type="table" w:customStyle="1" w:styleId="TableNormal8">
    <w:name w:val="Table Normal"/>
    <w:tblPr>
      <w:tblInd w:w="0" w:type="dxa"/>
      <w:tblCellMar>
        <w:top w:w="0" w:type="dxa"/>
        <w:left w:w="0" w:type="dxa"/>
        <w:bottom w:w="0" w:type="dxa"/>
        <w:right w:w="0" w:type="dxa"/>
      </w:tblCellMar>
    </w:tblPr>
  </w:style>
  <w:style w:type="paragraph" w:customStyle="1" w:styleId="Cuerpo">
    <w:name w:val="Cuerpo"/>
    <w:rPr>
      <w:rFonts w:cs="Arial Unicode MS"/>
      <w:color w:val="000000"/>
      <w:u w:color="000000"/>
      <w14:textOutline w14:w="0" w14:cap="flat" w14:cmpd="sng" w14:algn="ctr">
        <w14:noFill/>
        <w14:prstDash w14:val="solid"/>
        <w14:bevel/>
      </w14:textOutline>
    </w:rPr>
  </w:style>
  <w:style w:type="character" w:customStyle="1" w:styleId="Ninguno">
    <w:name w:val="Ninguno"/>
  </w:style>
  <w:style w:type="character" w:customStyle="1" w:styleId="Hyperlink0">
    <w:name w:val="Hyperlink.0"/>
    <w:basedOn w:val="Ninguno"/>
    <w:rPr>
      <w:outline w:val="0"/>
      <w:color w:val="0000FF"/>
      <w:sz w:val="20"/>
      <w:szCs w:val="20"/>
      <w:u w:val="single" w:color="0000FF"/>
    </w:rPr>
  </w:style>
  <w:style w:type="paragraph" w:styleId="Encabezado">
    <w:name w:val="header"/>
    <w:basedOn w:val="Normal"/>
    <w:link w:val="EncabezadoCar"/>
    <w:uiPriority w:val="99"/>
    <w:unhideWhenUsed/>
    <w:rsid w:val="00752E92"/>
    <w:pPr>
      <w:tabs>
        <w:tab w:val="center" w:pos="4419"/>
        <w:tab w:val="right" w:pos="8838"/>
      </w:tabs>
    </w:pPr>
  </w:style>
  <w:style w:type="character" w:customStyle="1" w:styleId="EncabezadoCar">
    <w:name w:val="Encabezado Car"/>
    <w:basedOn w:val="Fuentedeprrafopredeter"/>
    <w:link w:val="Encabezado"/>
    <w:uiPriority w:val="99"/>
    <w:rsid w:val="00752E92"/>
    <w:rPr>
      <w:sz w:val="24"/>
      <w:szCs w:val="24"/>
      <w:lang w:val="en-US" w:eastAsia="en-US"/>
    </w:rPr>
  </w:style>
  <w:style w:type="paragraph" w:styleId="Piedepgina">
    <w:name w:val="footer"/>
    <w:basedOn w:val="Normal"/>
    <w:link w:val="PiedepginaCar"/>
    <w:uiPriority w:val="99"/>
    <w:unhideWhenUsed/>
    <w:rsid w:val="00752E92"/>
    <w:pPr>
      <w:tabs>
        <w:tab w:val="center" w:pos="4419"/>
        <w:tab w:val="right" w:pos="8838"/>
      </w:tabs>
    </w:pPr>
  </w:style>
  <w:style w:type="character" w:customStyle="1" w:styleId="PiedepginaCar">
    <w:name w:val="Pie de página Car"/>
    <w:basedOn w:val="Fuentedeprrafopredeter"/>
    <w:link w:val="Piedepgina"/>
    <w:uiPriority w:val="99"/>
    <w:rsid w:val="00752E92"/>
    <w:rPr>
      <w:sz w:val="24"/>
      <w:szCs w:val="24"/>
      <w:lang w:val="en-US" w:eastAsia="en-US"/>
    </w:rPr>
  </w:style>
  <w:style w:type="table" w:styleId="Tablaconcuadrcula">
    <w:name w:val="Table Grid"/>
    <w:basedOn w:val="Tablanormal"/>
    <w:uiPriority w:val="39"/>
    <w:rsid w:val="006D31B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2B63B9"/>
    <w:rPr>
      <w:color w:val="605E5C"/>
      <w:shd w:val="clear" w:color="auto" w:fill="E1DFDD"/>
    </w:rPr>
  </w:style>
  <w:style w:type="paragraph" w:styleId="NormalWeb">
    <w:name w:val="Normal (Web)"/>
    <w:basedOn w:val="Normal"/>
    <w:uiPriority w:val="99"/>
    <w:semiHidden/>
    <w:unhideWhenUsed/>
    <w:rsid w:val="000C5294"/>
  </w:style>
  <w:style w:type="table" w:customStyle="1" w:styleId="Tablaconcuadrcula1">
    <w:name w:val="Tabla con cuadrícula1"/>
    <w:basedOn w:val="Tablanormal"/>
    <w:next w:val="Tablaconcuadrcula"/>
    <w:uiPriority w:val="39"/>
    <w:rsid w:val="00C646C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8"/>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rPr>
    <w:tblPr>
      <w:tblStyleRowBandSize w:val="1"/>
      <w:tblStyleColBandSize w:val="1"/>
      <w:tblCellMar>
        <w:left w:w="108" w:type="dxa"/>
        <w:right w:w="108" w:type="dxa"/>
      </w:tblCellMar>
    </w:tblPr>
  </w:style>
  <w:style w:type="table" w:customStyle="1" w:styleId="a0">
    <w:basedOn w:val="TableNormal8"/>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rPr>
    <w:tblPr>
      <w:tblStyleRowBandSize w:val="1"/>
      <w:tblStyleColBandSize w:val="1"/>
      <w:tblCellMar>
        <w:left w:w="108" w:type="dxa"/>
        <w:right w:w="108" w:type="dxa"/>
      </w:tblCellMar>
    </w:tblPr>
  </w:style>
  <w:style w:type="table" w:customStyle="1" w:styleId="a1">
    <w:basedOn w:val="TableNormal8"/>
    <w:tblPr>
      <w:tblStyleRowBandSize w:val="1"/>
      <w:tblStyleColBandSize w:val="1"/>
    </w:tblPr>
  </w:style>
  <w:style w:type="table" w:customStyle="1" w:styleId="a2">
    <w:basedOn w:val="TableNormal8"/>
    <w:tblPr>
      <w:tblStyleRowBandSize w:val="1"/>
      <w:tblStyleColBandSize w:val="1"/>
    </w:tblPr>
  </w:style>
  <w:style w:type="table" w:customStyle="1" w:styleId="a3">
    <w:basedOn w:val="TableNormal8"/>
    <w:tblPr>
      <w:tblStyleRowBandSize w:val="1"/>
      <w:tblStyleColBandSize w:val="1"/>
    </w:tblPr>
  </w:style>
  <w:style w:type="table" w:customStyle="1" w:styleId="a4">
    <w:basedOn w:val="TableNormal8"/>
    <w:tblPr>
      <w:tblStyleRowBandSize w:val="1"/>
      <w:tblStyleColBandSize w:val="1"/>
    </w:tblPr>
  </w:style>
  <w:style w:type="table" w:customStyle="1" w:styleId="a5">
    <w:basedOn w:val="TableNormal8"/>
    <w:tblPr>
      <w:tblStyleRowBandSize w:val="1"/>
      <w:tblStyleColBandSize w:val="1"/>
    </w:tblPr>
  </w:style>
  <w:style w:type="table" w:customStyle="1" w:styleId="a6">
    <w:basedOn w:val="TableNormal8"/>
    <w:tblPr>
      <w:tblStyleRowBandSize w:val="1"/>
      <w:tblStyleColBandSize w:val="1"/>
    </w:tblPr>
  </w:style>
  <w:style w:type="table" w:customStyle="1" w:styleId="a7">
    <w:basedOn w:val="TableNormal8"/>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cBO1MX2vV8yJGizgqYU/NB+DhA==">CgMxLjA4AHIhMUh5ejNXVHBTUnBuNVR3aUdxTnM2eU9KQzVjUk43aTFZ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1109</Words>
  <Characters>6100</Characters>
  <Application>Microsoft Office Word</Application>
  <DocSecurity>0</DocSecurity>
  <Lines>50</Lines>
  <Paragraphs>14</Paragraphs>
  <ScaleCrop>false</ScaleCrop>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TOVAR .</dc:creator>
  <cp:lastModifiedBy>Brenda Sarahi Gonzalez Dominguez</cp:lastModifiedBy>
  <cp:revision>2</cp:revision>
  <dcterms:created xsi:type="dcterms:W3CDTF">2024-06-20T17:49:00Z</dcterms:created>
  <dcterms:modified xsi:type="dcterms:W3CDTF">2024-06-20T17:49:00Z</dcterms:modified>
</cp:coreProperties>
</file>