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A0CC" w14:textId="77777777" w:rsidR="00905512" w:rsidRPr="00FC218A" w:rsidRDefault="00905512" w:rsidP="00905512">
      <w:pPr>
        <w:spacing w:after="0" w:line="240" w:lineRule="auto"/>
        <w:jc w:val="both"/>
        <w:rPr>
          <w:rFonts w:ascii="Montserrat" w:hAnsi="Montserrat"/>
          <w:b/>
          <w:bCs/>
          <w:sz w:val="24"/>
          <w:szCs w:val="24"/>
        </w:rPr>
      </w:pPr>
      <w:bookmarkStart w:id="0" w:name="_Hlk132613960"/>
      <w:bookmarkStart w:id="1" w:name="_Hlk126225313"/>
      <w:bookmarkStart w:id="2" w:name="_Hlk136245372"/>
      <w:r w:rsidRPr="00FC218A">
        <w:rPr>
          <w:rFonts w:ascii="Montserrat" w:hAnsi="Montserrat"/>
          <w:b/>
          <w:bCs/>
          <w:sz w:val="24"/>
          <w:szCs w:val="24"/>
        </w:rPr>
        <w:t xml:space="preserve">HONORABLE CONGRESO DEL ESTADO DE CHIHUAHUA </w:t>
      </w:r>
    </w:p>
    <w:p w14:paraId="6A0C971C" w14:textId="77777777" w:rsidR="00905512" w:rsidRPr="00FC218A" w:rsidRDefault="00905512" w:rsidP="00905512">
      <w:pPr>
        <w:spacing w:after="0" w:line="240" w:lineRule="auto"/>
        <w:jc w:val="both"/>
        <w:rPr>
          <w:rFonts w:ascii="Montserrat" w:hAnsi="Montserrat"/>
          <w:b/>
          <w:bCs/>
          <w:sz w:val="24"/>
          <w:szCs w:val="24"/>
        </w:rPr>
      </w:pPr>
      <w:r w:rsidRPr="00FC218A">
        <w:rPr>
          <w:rFonts w:ascii="Montserrat" w:hAnsi="Montserrat"/>
          <w:b/>
          <w:bCs/>
          <w:sz w:val="24"/>
          <w:szCs w:val="24"/>
        </w:rPr>
        <w:t xml:space="preserve">P R E S E N T E.- </w:t>
      </w:r>
    </w:p>
    <w:p w14:paraId="000E07AF" w14:textId="77777777" w:rsidR="00905512" w:rsidRPr="00FC218A" w:rsidRDefault="00905512" w:rsidP="00905512">
      <w:pPr>
        <w:spacing w:after="0" w:line="360" w:lineRule="auto"/>
        <w:jc w:val="both"/>
        <w:rPr>
          <w:rFonts w:ascii="Montserrat" w:hAnsi="Montserrat"/>
          <w:sz w:val="24"/>
          <w:szCs w:val="24"/>
        </w:rPr>
      </w:pPr>
    </w:p>
    <w:p w14:paraId="35497760" w14:textId="666DFD9A" w:rsidR="00905512" w:rsidRPr="00FC218A" w:rsidRDefault="00905512" w:rsidP="00905512">
      <w:pPr>
        <w:spacing w:after="0" w:line="360" w:lineRule="auto"/>
        <w:jc w:val="both"/>
        <w:rPr>
          <w:rFonts w:ascii="Montserrat" w:hAnsi="Montserrat"/>
          <w:sz w:val="24"/>
          <w:szCs w:val="24"/>
        </w:rPr>
      </w:pPr>
      <w:r w:rsidRPr="00FC218A">
        <w:rPr>
          <w:rFonts w:ascii="Montserrat" w:hAnsi="Montserrat"/>
          <w:b/>
          <w:bCs/>
          <w:sz w:val="24"/>
          <w:szCs w:val="24"/>
        </w:rPr>
        <w:t>ISMAEL MARIO RODRÍGUEZ SALDAÑA</w:t>
      </w:r>
      <w:r w:rsidRPr="00FC218A">
        <w:rPr>
          <w:rFonts w:ascii="Montserrat" w:hAnsi="Montserrat"/>
          <w:sz w:val="24"/>
          <w:szCs w:val="24"/>
        </w:rPr>
        <w:t>, Diputado a la Sexagésima Séptima Legislatura del Honorable Congreso del Estado de Chihuahua, integrante del Grupo Parlamentario del Partido Acción Nacional y en su representación</w:t>
      </w:r>
      <w:bookmarkEnd w:id="0"/>
      <w:r w:rsidRPr="00FC218A">
        <w:rPr>
          <w:rFonts w:ascii="Montserrat" w:hAnsi="Montserrat"/>
          <w:sz w:val="24"/>
          <w:szCs w:val="24"/>
        </w:rPr>
        <w:t>, con fundamento en los artículos 64 fracción I y II, así como 68 fracción I,  de la Constitución Política del Estado; 167 fracción I y 168 de la Ley Orgánica del Poder Legislativ</w:t>
      </w:r>
      <w:r>
        <w:rPr>
          <w:rFonts w:ascii="Montserrat" w:hAnsi="Montserrat"/>
          <w:sz w:val="24"/>
          <w:szCs w:val="24"/>
        </w:rPr>
        <w:t>o</w:t>
      </w:r>
      <w:r w:rsidRPr="00FC218A">
        <w:rPr>
          <w:rFonts w:ascii="Montserrat" w:hAnsi="Montserrat"/>
          <w:sz w:val="24"/>
          <w:szCs w:val="24"/>
        </w:rPr>
        <w:t>; y 75, 76 y 77 del Reglamento Interior y de Prácticas Parlamentarias del Poder Legislativo, someto a consideración de</w:t>
      </w:r>
      <w:r>
        <w:rPr>
          <w:rFonts w:ascii="Montserrat" w:hAnsi="Montserrat"/>
          <w:sz w:val="24"/>
          <w:szCs w:val="24"/>
        </w:rPr>
        <w:t xml:space="preserve"> esta Soberanía</w:t>
      </w:r>
      <w:r w:rsidRPr="00FC218A">
        <w:rPr>
          <w:rFonts w:ascii="Montserrat" w:hAnsi="Montserrat"/>
          <w:sz w:val="24"/>
          <w:szCs w:val="24"/>
        </w:rPr>
        <w:t xml:space="preserve">, la siguiente </w:t>
      </w:r>
      <w:r w:rsidRPr="00FC218A">
        <w:rPr>
          <w:rFonts w:ascii="Montserrat" w:hAnsi="Montserrat"/>
          <w:b/>
          <w:bCs/>
          <w:sz w:val="24"/>
          <w:szCs w:val="24"/>
        </w:rPr>
        <w:t>Iniciativa con carácter de Decreto</w:t>
      </w:r>
      <w:r w:rsidRPr="00FC218A">
        <w:rPr>
          <w:rFonts w:ascii="Montserrat" w:hAnsi="Montserrat"/>
          <w:sz w:val="24"/>
          <w:szCs w:val="24"/>
        </w:rPr>
        <w:t>, a fin de reformar</w:t>
      </w:r>
      <w:r>
        <w:rPr>
          <w:rFonts w:ascii="Montserrat" w:hAnsi="Montserrat"/>
          <w:sz w:val="24"/>
          <w:szCs w:val="24"/>
        </w:rPr>
        <w:t xml:space="preserve"> </w:t>
      </w:r>
      <w:r w:rsidRPr="00FC218A">
        <w:rPr>
          <w:rFonts w:ascii="Montserrat" w:hAnsi="Montserrat"/>
          <w:sz w:val="24"/>
          <w:szCs w:val="24"/>
        </w:rPr>
        <w:t xml:space="preserve">diversas disposiciones de </w:t>
      </w:r>
      <w:bookmarkStart w:id="3" w:name="_Hlk121740328"/>
      <w:r w:rsidRPr="00FC218A">
        <w:rPr>
          <w:rFonts w:ascii="Montserrat" w:hAnsi="Montserrat"/>
          <w:sz w:val="24"/>
          <w:szCs w:val="24"/>
        </w:rPr>
        <w:t xml:space="preserve">la </w:t>
      </w:r>
      <w:r w:rsidRPr="00211CA7">
        <w:rPr>
          <w:rFonts w:ascii="Montserrat" w:hAnsi="Montserrat" w:cs="Arial"/>
          <w:sz w:val="24"/>
          <w:szCs w:val="24"/>
        </w:rPr>
        <w:t xml:space="preserve">Ley de </w:t>
      </w:r>
      <w:r>
        <w:rPr>
          <w:rFonts w:ascii="Montserrat" w:hAnsi="Montserrat" w:cs="Arial"/>
          <w:sz w:val="24"/>
          <w:szCs w:val="24"/>
        </w:rPr>
        <w:t xml:space="preserve">Vialidad y Tránsito del Estado </w:t>
      </w:r>
      <w:r w:rsidRPr="00211CA7">
        <w:rPr>
          <w:rFonts w:ascii="Montserrat" w:hAnsi="Montserrat" w:cs="Arial"/>
          <w:sz w:val="24"/>
          <w:szCs w:val="24"/>
        </w:rPr>
        <w:t>de Chihuahua</w:t>
      </w:r>
      <w:r>
        <w:rPr>
          <w:rFonts w:ascii="Montserrat" w:hAnsi="Montserrat"/>
          <w:sz w:val="24"/>
          <w:szCs w:val="24"/>
        </w:rPr>
        <w:t xml:space="preserve">, </w:t>
      </w:r>
      <w:r w:rsidR="00FE1DCD">
        <w:rPr>
          <w:rFonts w:ascii="Montserrat" w:hAnsi="Montserrat"/>
          <w:sz w:val="24"/>
          <w:szCs w:val="24"/>
        </w:rPr>
        <w:t>con el objeto de</w:t>
      </w:r>
      <w:r w:rsidRPr="00FC218A">
        <w:rPr>
          <w:rFonts w:ascii="Montserrat" w:hAnsi="Montserrat"/>
          <w:b/>
          <w:bCs/>
          <w:sz w:val="24"/>
          <w:szCs w:val="24"/>
        </w:rPr>
        <w:t xml:space="preserve"> </w:t>
      </w:r>
      <w:r w:rsidR="004A032B">
        <w:rPr>
          <w:rFonts w:ascii="Montserrat" w:hAnsi="Montserrat"/>
          <w:b/>
          <w:bCs/>
          <w:sz w:val="24"/>
          <w:szCs w:val="24"/>
        </w:rPr>
        <w:t>considerar como infracción grave el</w:t>
      </w:r>
      <w:r>
        <w:rPr>
          <w:rFonts w:ascii="Montserrat" w:hAnsi="Montserrat"/>
          <w:b/>
          <w:bCs/>
          <w:sz w:val="24"/>
          <w:szCs w:val="24"/>
        </w:rPr>
        <w:t xml:space="preserve"> atropello</w:t>
      </w:r>
      <w:r w:rsidR="004A032B">
        <w:rPr>
          <w:rFonts w:ascii="Montserrat" w:hAnsi="Montserrat"/>
          <w:b/>
          <w:bCs/>
          <w:sz w:val="24"/>
          <w:szCs w:val="24"/>
        </w:rPr>
        <w:t xml:space="preserve"> y choque</w:t>
      </w:r>
      <w:r>
        <w:rPr>
          <w:rFonts w:ascii="Montserrat" w:hAnsi="Montserrat"/>
          <w:b/>
          <w:bCs/>
          <w:sz w:val="24"/>
          <w:szCs w:val="24"/>
        </w:rPr>
        <w:t>,</w:t>
      </w:r>
      <w:r w:rsidR="00D67CED">
        <w:rPr>
          <w:rFonts w:ascii="Montserrat" w:hAnsi="Montserrat"/>
          <w:b/>
          <w:bCs/>
          <w:sz w:val="24"/>
          <w:szCs w:val="24"/>
        </w:rPr>
        <w:t xml:space="preserve"> </w:t>
      </w:r>
      <w:r w:rsidR="00FE1DCD">
        <w:rPr>
          <w:rFonts w:ascii="Montserrat" w:hAnsi="Montserrat"/>
          <w:b/>
          <w:bCs/>
          <w:sz w:val="24"/>
          <w:szCs w:val="24"/>
        </w:rPr>
        <w:t xml:space="preserve">para </w:t>
      </w:r>
      <w:r w:rsidR="00D67CED">
        <w:rPr>
          <w:rFonts w:ascii="Montserrat" w:hAnsi="Montserrat"/>
          <w:b/>
          <w:bCs/>
          <w:sz w:val="24"/>
          <w:szCs w:val="24"/>
        </w:rPr>
        <w:t>quienes</w:t>
      </w:r>
      <w:r>
        <w:rPr>
          <w:rFonts w:ascii="Montserrat" w:hAnsi="Montserrat"/>
          <w:b/>
          <w:bCs/>
          <w:sz w:val="24"/>
          <w:szCs w:val="24"/>
        </w:rPr>
        <w:t xml:space="preserve"> no respet</w:t>
      </w:r>
      <w:r w:rsidR="00D67CED">
        <w:rPr>
          <w:rFonts w:ascii="Montserrat" w:hAnsi="Montserrat"/>
          <w:b/>
          <w:bCs/>
          <w:sz w:val="24"/>
          <w:szCs w:val="24"/>
        </w:rPr>
        <w:t>en</w:t>
      </w:r>
      <w:r>
        <w:rPr>
          <w:rFonts w:ascii="Montserrat" w:hAnsi="Montserrat"/>
          <w:b/>
          <w:bCs/>
          <w:sz w:val="24"/>
          <w:szCs w:val="24"/>
        </w:rPr>
        <w:t xml:space="preserve"> los pasos peatonales</w:t>
      </w:r>
      <w:r w:rsidR="007A37B0">
        <w:rPr>
          <w:rFonts w:ascii="Montserrat" w:hAnsi="Montserrat"/>
          <w:b/>
          <w:bCs/>
          <w:sz w:val="24"/>
          <w:szCs w:val="24"/>
        </w:rPr>
        <w:t>, así como disminuir el límite de velocidad en zonas</w:t>
      </w:r>
      <w:r w:rsidR="004A032B">
        <w:rPr>
          <w:rFonts w:ascii="Montserrat" w:hAnsi="Montserrat"/>
          <w:b/>
          <w:bCs/>
          <w:sz w:val="24"/>
          <w:szCs w:val="24"/>
        </w:rPr>
        <w:t xml:space="preserve"> especialmente vulnerables</w:t>
      </w:r>
      <w:r w:rsidRPr="00FC218A">
        <w:rPr>
          <w:rFonts w:ascii="Montserrat" w:hAnsi="Montserrat"/>
          <w:sz w:val="24"/>
          <w:szCs w:val="24"/>
        </w:rPr>
        <w:t>;</w:t>
      </w:r>
      <w:bookmarkEnd w:id="3"/>
      <w:r w:rsidRPr="00FC218A">
        <w:rPr>
          <w:rFonts w:ascii="Montserrat" w:hAnsi="Montserrat"/>
          <w:sz w:val="24"/>
          <w:szCs w:val="24"/>
        </w:rPr>
        <w:t xml:space="preserve"> de conformidad con la siguiente:</w:t>
      </w:r>
    </w:p>
    <w:p w14:paraId="5E757D8F" w14:textId="77777777" w:rsidR="00905512" w:rsidRPr="00FC218A" w:rsidRDefault="00905512" w:rsidP="00905512">
      <w:pPr>
        <w:spacing w:after="0" w:line="360" w:lineRule="auto"/>
        <w:jc w:val="both"/>
        <w:rPr>
          <w:rFonts w:ascii="Montserrat" w:hAnsi="Montserrat"/>
          <w:sz w:val="24"/>
          <w:szCs w:val="24"/>
        </w:rPr>
      </w:pPr>
    </w:p>
    <w:p w14:paraId="5C5EBCB3" w14:textId="77777777" w:rsidR="00905512" w:rsidRPr="00FC218A" w:rsidRDefault="00905512" w:rsidP="00905512">
      <w:pPr>
        <w:spacing w:after="0" w:line="360" w:lineRule="auto"/>
        <w:jc w:val="center"/>
        <w:rPr>
          <w:rFonts w:ascii="Montserrat" w:hAnsi="Montserrat"/>
          <w:b/>
          <w:bCs/>
          <w:sz w:val="24"/>
          <w:szCs w:val="24"/>
        </w:rPr>
      </w:pPr>
      <w:r w:rsidRPr="00FC218A">
        <w:rPr>
          <w:rFonts w:ascii="Montserrat" w:hAnsi="Montserrat"/>
          <w:b/>
          <w:bCs/>
          <w:sz w:val="24"/>
          <w:szCs w:val="24"/>
        </w:rPr>
        <w:t>EXPOSICIÓN DE MOTIVOS</w:t>
      </w:r>
    </w:p>
    <w:p w14:paraId="14D992B6" w14:textId="77777777" w:rsidR="002F052C" w:rsidRDefault="002F052C" w:rsidP="00905512">
      <w:pPr>
        <w:spacing w:after="0" w:line="360" w:lineRule="auto"/>
        <w:jc w:val="both"/>
        <w:rPr>
          <w:rFonts w:ascii="Montserrat" w:hAnsi="Montserrat"/>
          <w:sz w:val="24"/>
          <w:szCs w:val="24"/>
        </w:rPr>
      </w:pPr>
    </w:p>
    <w:p w14:paraId="0A1547E3" w14:textId="10027483" w:rsidR="004F7CC9" w:rsidRDefault="002F052C" w:rsidP="00905512">
      <w:pPr>
        <w:spacing w:after="0" w:line="360" w:lineRule="auto"/>
        <w:jc w:val="both"/>
        <w:rPr>
          <w:rFonts w:ascii="Montserrat" w:hAnsi="Montserrat"/>
          <w:sz w:val="24"/>
          <w:szCs w:val="24"/>
        </w:rPr>
      </w:pPr>
      <w:r>
        <w:rPr>
          <w:rFonts w:ascii="Montserrat" w:hAnsi="Montserrat"/>
          <w:sz w:val="24"/>
          <w:szCs w:val="24"/>
        </w:rPr>
        <w:t xml:space="preserve">El constante crecimiento de las ciudades en </w:t>
      </w:r>
      <w:r w:rsidR="004F7CC9">
        <w:rPr>
          <w:rFonts w:ascii="Montserrat" w:hAnsi="Montserrat"/>
          <w:sz w:val="24"/>
          <w:szCs w:val="24"/>
        </w:rPr>
        <w:t xml:space="preserve">el </w:t>
      </w:r>
      <w:r w:rsidR="00A37460">
        <w:rPr>
          <w:rFonts w:ascii="Montserrat" w:hAnsi="Montserrat"/>
          <w:sz w:val="24"/>
          <w:szCs w:val="24"/>
        </w:rPr>
        <w:t>mundo y la densidad de las áreas metropolitanas, es uno de los temas relevantes dentro de la Agenda 2030 de la ONU, la cual proyecta que el 60% de la población mundial</w:t>
      </w:r>
      <w:r w:rsidR="00A13A87">
        <w:rPr>
          <w:rFonts w:ascii="Montserrat" w:hAnsi="Montserrat"/>
          <w:sz w:val="24"/>
          <w:szCs w:val="24"/>
        </w:rPr>
        <w:t>,</w:t>
      </w:r>
      <w:r w:rsidR="00A37460">
        <w:rPr>
          <w:rFonts w:ascii="Montserrat" w:hAnsi="Montserrat"/>
          <w:sz w:val="24"/>
          <w:szCs w:val="24"/>
        </w:rPr>
        <w:t xml:space="preserve"> viva en </w:t>
      </w:r>
      <w:r w:rsidR="00A13A87">
        <w:rPr>
          <w:rFonts w:ascii="Montserrat" w:hAnsi="Montserrat"/>
          <w:sz w:val="24"/>
          <w:szCs w:val="24"/>
        </w:rPr>
        <w:t xml:space="preserve">estas grandes urbes para 2030. En el caso del Estado </w:t>
      </w:r>
      <w:r w:rsidR="00A4177A">
        <w:rPr>
          <w:rFonts w:ascii="Montserrat" w:hAnsi="Montserrat"/>
          <w:sz w:val="24"/>
          <w:szCs w:val="24"/>
        </w:rPr>
        <w:t xml:space="preserve">de </w:t>
      </w:r>
      <w:r w:rsidR="00A13A87">
        <w:rPr>
          <w:rFonts w:ascii="Montserrat" w:hAnsi="Montserrat"/>
          <w:sz w:val="24"/>
          <w:szCs w:val="24"/>
        </w:rPr>
        <w:t>Chihuahua, la urbanización</w:t>
      </w:r>
      <w:r>
        <w:rPr>
          <w:rFonts w:ascii="Montserrat" w:hAnsi="Montserrat"/>
          <w:sz w:val="24"/>
          <w:szCs w:val="24"/>
        </w:rPr>
        <w:t xml:space="preserve"> obliga a poner atención a las exigencias y necesidades urgentes</w:t>
      </w:r>
      <w:r w:rsidR="004F7CC9">
        <w:rPr>
          <w:rFonts w:ascii="Montserrat" w:hAnsi="Montserrat"/>
          <w:sz w:val="24"/>
          <w:szCs w:val="24"/>
        </w:rPr>
        <w:t xml:space="preserve">, en especial a todas aquellas que repercuten en la seguridad de la población, así como de los grupos más vulnerables. </w:t>
      </w:r>
    </w:p>
    <w:p w14:paraId="0860D2A3" w14:textId="057D7196" w:rsidR="004F7CC9" w:rsidRDefault="004F7CC9" w:rsidP="00905512">
      <w:pPr>
        <w:spacing w:after="0" w:line="360" w:lineRule="auto"/>
        <w:jc w:val="both"/>
        <w:rPr>
          <w:rFonts w:ascii="Montserrat" w:hAnsi="Montserrat"/>
          <w:sz w:val="24"/>
          <w:szCs w:val="24"/>
        </w:rPr>
      </w:pPr>
    </w:p>
    <w:p w14:paraId="387B4E13" w14:textId="5A0374A4" w:rsidR="004F7CC9" w:rsidRDefault="004F7CC9" w:rsidP="00905512">
      <w:pPr>
        <w:spacing w:after="0" w:line="360" w:lineRule="auto"/>
        <w:jc w:val="both"/>
        <w:rPr>
          <w:rFonts w:ascii="Montserrat" w:hAnsi="Montserrat"/>
          <w:sz w:val="24"/>
          <w:szCs w:val="24"/>
        </w:rPr>
      </w:pPr>
      <w:r>
        <w:rPr>
          <w:rFonts w:ascii="Montserrat" w:hAnsi="Montserrat"/>
          <w:sz w:val="24"/>
          <w:szCs w:val="24"/>
        </w:rPr>
        <w:t xml:space="preserve">En diversas latitudes del mundo, ya se habla seriamente de las ciudades inteligentes, sostenibles e inclusivas, así como del derecho a la movilidad, establecido en planes, políticas públicas o instrumentos jurídicos. El </w:t>
      </w:r>
      <w:r>
        <w:rPr>
          <w:rFonts w:ascii="Montserrat" w:hAnsi="Montserrat"/>
          <w:sz w:val="24"/>
          <w:szCs w:val="24"/>
        </w:rPr>
        <w:lastRenderedPageBreak/>
        <w:t>resultado de esto, es una visión moderna sobre un enfoque de los derechos humanos que</w:t>
      </w:r>
      <w:r w:rsidR="00A95F4A">
        <w:rPr>
          <w:rFonts w:ascii="Montserrat" w:hAnsi="Montserrat"/>
          <w:sz w:val="24"/>
          <w:szCs w:val="24"/>
        </w:rPr>
        <w:t>,</w:t>
      </w:r>
      <w:r>
        <w:rPr>
          <w:rFonts w:ascii="Montserrat" w:hAnsi="Montserrat"/>
          <w:sz w:val="24"/>
          <w:szCs w:val="24"/>
        </w:rPr>
        <w:t xml:space="preserve"> </w:t>
      </w:r>
      <w:r w:rsidR="00A95F4A">
        <w:rPr>
          <w:rFonts w:ascii="Montserrat" w:hAnsi="Montserrat"/>
          <w:sz w:val="24"/>
          <w:szCs w:val="24"/>
        </w:rPr>
        <w:t xml:space="preserve">bajo líneas muy específicas, vinculan a la responsabilidad de gobiernos, sociedad civil organizada y en general, una nueva forma de convivencia social, que </w:t>
      </w:r>
      <w:r>
        <w:rPr>
          <w:rFonts w:ascii="Montserrat" w:hAnsi="Montserrat"/>
          <w:sz w:val="24"/>
          <w:szCs w:val="24"/>
        </w:rPr>
        <w:t>genera</w:t>
      </w:r>
      <w:r w:rsidR="00A95F4A">
        <w:rPr>
          <w:rFonts w:ascii="Montserrat" w:hAnsi="Montserrat"/>
          <w:sz w:val="24"/>
          <w:szCs w:val="24"/>
        </w:rPr>
        <w:t xml:space="preserve"> mejores prácticas para la vida diaria. </w:t>
      </w:r>
      <w:r>
        <w:rPr>
          <w:rFonts w:ascii="Montserrat" w:hAnsi="Montserrat"/>
          <w:sz w:val="24"/>
          <w:szCs w:val="24"/>
        </w:rPr>
        <w:t xml:space="preserve"> </w:t>
      </w:r>
    </w:p>
    <w:p w14:paraId="04DD58EE" w14:textId="0AA8399D" w:rsidR="004F7CC9" w:rsidRDefault="004F7CC9" w:rsidP="00905512">
      <w:pPr>
        <w:spacing w:after="0" w:line="360" w:lineRule="auto"/>
        <w:jc w:val="both"/>
        <w:rPr>
          <w:rFonts w:ascii="Montserrat" w:hAnsi="Montserrat"/>
          <w:sz w:val="24"/>
          <w:szCs w:val="24"/>
        </w:rPr>
      </w:pPr>
    </w:p>
    <w:p w14:paraId="269A432D" w14:textId="70520496" w:rsidR="002A79C8" w:rsidRDefault="00A13A87" w:rsidP="00A13A87">
      <w:pPr>
        <w:spacing w:after="0" w:line="360" w:lineRule="auto"/>
        <w:jc w:val="both"/>
        <w:rPr>
          <w:rFonts w:ascii="Montserrat" w:hAnsi="Montserrat" w:cs="Times New Roman"/>
          <w:bCs/>
          <w:sz w:val="24"/>
          <w:szCs w:val="24"/>
        </w:rPr>
      </w:pPr>
      <w:r>
        <w:rPr>
          <w:rFonts w:ascii="Montserrat" w:hAnsi="Montserrat"/>
          <w:sz w:val="24"/>
          <w:szCs w:val="24"/>
        </w:rPr>
        <w:t xml:space="preserve">Al identificar las </w:t>
      </w:r>
      <w:r w:rsidR="00912673">
        <w:rPr>
          <w:rFonts w:ascii="Montserrat" w:hAnsi="Montserrat"/>
          <w:sz w:val="24"/>
          <w:szCs w:val="24"/>
        </w:rPr>
        <w:t>complejidades</w:t>
      </w:r>
      <w:r>
        <w:rPr>
          <w:rFonts w:ascii="Montserrat" w:hAnsi="Montserrat"/>
          <w:sz w:val="24"/>
          <w:szCs w:val="24"/>
        </w:rPr>
        <w:t xml:space="preserve"> en este tema, estamos en posibilidad de establecer acciones como respuesta eficaz al respeto, protección, promoción y garantía de la movilidad sustentable, segura e inclusiva. Como ejemplo,</w:t>
      </w:r>
      <w:r w:rsidR="002A79C8">
        <w:rPr>
          <w:rFonts w:ascii="Montserrat" w:hAnsi="Montserrat"/>
          <w:sz w:val="24"/>
          <w:szCs w:val="24"/>
        </w:rPr>
        <w:t xml:space="preserve"> la problemática requiere poner atención a las cifras sobre accidentes viales. A</w:t>
      </w:r>
      <w:r w:rsidR="00194EFD">
        <w:rPr>
          <w:rFonts w:ascii="Montserrat" w:hAnsi="Montserrat" w:cs="Times New Roman"/>
          <w:bCs/>
          <w:sz w:val="24"/>
          <w:szCs w:val="24"/>
        </w:rPr>
        <w:t>l cierre de</w:t>
      </w:r>
      <w:r w:rsidR="0041483B">
        <w:rPr>
          <w:rFonts w:ascii="Montserrat" w:hAnsi="Montserrat" w:cs="Times New Roman"/>
          <w:bCs/>
          <w:sz w:val="24"/>
          <w:szCs w:val="24"/>
        </w:rPr>
        <w:t>l año</w:t>
      </w:r>
      <w:r w:rsidR="00194EFD">
        <w:rPr>
          <w:rFonts w:ascii="Montserrat" w:hAnsi="Montserrat" w:cs="Times New Roman"/>
          <w:bCs/>
          <w:sz w:val="24"/>
          <w:szCs w:val="24"/>
        </w:rPr>
        <w:t xml:space="preserve"> 2022, en México </w:t>
      </w:r>
      <w:r w:rsidR="001420AA">
        <w:rPr>
          <w:rFonts w:ascii="Montserrat" w:hAnsi="Montserrat" w:cs="Times New Roman"/>
          <w:bCs/>
          <w:sz w:val="24"/>
          <w:szCs w:val="24"/>
        </w:rPr>
        <w:t xml:space="preserve">se </w:t>
      </w:r>
      <w:r w:rsidR="00194EFD">
        <w:rPr>
          <w:rFonts w:ascii="Montserrat" w:hAnsi="Montserrat" w:cs="Times New Roman"/>
          <w:bCs/>
          <w:sz w:val="24"/>
          <w:szCs w:val="24"/>
        </w:rPr>
        <w:t>sumaron 377</w:t>
      </w:r>
      <w:r w:rsidR="002A79C8">
        <w:rPr>
          <w:rFonts w:ascii="Montserrat" w:hAnsi="Montserrat" w:cs="Times New Roman"/>
          <w:bCs/>
          <w:sz w:val="24"/>
          <w:szCs w:val="24"/>
        </w:rPr>
        <w:t xml:space="preserve"> mil </w:t>
      </w:r>
      <w:r w:rsidR="00194EFD">
        <w:rPr>
          <w:rFonts w:ascii="Montserrat" w:hAnsi="Montserrat" w:cs="Times New Roman"/>
          <w:bCs/>
          <w:sz w:val="24"/>
          <w:szCs w:val="24"/>
        </w:rPr>
        <w:t xml:space="preserve">231 accidentes de tránsito terrestre en zonas urbanas y suburbanas, según datos del INEGI.  </w:t>
      </w:r>
    </w:p>
    <w:p w14:paraId="05BFFF7F" w14:textId="77777777" w:rsidR="002A79C8" w:rsidRDefault="002A79C8" w:rsidP="00A13A87">
      <w:pPr>
        <w:spacing w:after="0" w:line="360" w:lineRule="auto"/>
        <w:jc w:val="both"/>
        <w:rPr>
          <w:rFonts w:ascii="Montserrat" w:hAnsi="Montserrat" w:cs="Times New Roman"/>
          <w:bCs/>
          <w:sz w:val="24"/>
          <w:szCs w:val="24"/>
        </w:rPr>
      </w:pPr>
    </w:p>
    <w:p w14:paraId="33C3561E" w14:textId="37B5C41E" w:rsidR="001420AA" w:rsidRDefault="002A79C8" w:rsidP="00A13A87">
      <w:pPr>
        <w:spacing w:after="0" w:line="360" w:lineRule="auto"/>
        <w:jc w:val="both"/>
        <w:rPr>
          <w:rFonts w:ascii="Montserrat" w:hAnsi="Montserrat" w:cs="Times New Roman"/>
          <w:bCs/>
          <w:sz w:val="24"/>
          <w:szCs w:val="24"/>
        </w:rPr>
      </w:pPr>
      <w:r>
        <w:rPr>
          <w:rFonts w:ascii="Montserrat" w:hAnsi="Montserrat" w:cs="Times New Roman"/>
          <w:bCs/>
          <w:sz w:val="24"/>
          <w:szCs w:val="24"/>
        </w:rPr>
        <w:t>Bajo esta misma línea, p</w:t>
      </w:r>
      <w:r w:rsidR="001420AA">
        <w:rPr>
          <w:rFonts w:ascii="Montserrat" w:hAnsi="Montserrat" w:cs="Times New Roman"/>
          <w:bCs/>
          <w:sz w:val="24"/>
          <w:szCs w:val="24"/>
        </w:rPr>
        <w:t xml:space="preserve">articularmente en el </w:t>
      </w:r>
      <w:r>
        <w:rPr>
          <w:rFonts w:ascii="Montserrat" w:hAnsi="Montserrat" w:cs="Times New Roman"/>
          <w:bCs/>
          <w:sz w:val="24"/>
          <w:szCs w:val="24"/>
        </w:rPr>
        <w:t xml:space="preserve">Estado </w:t>
      </w:r>
      <w:r w:rsidR="0041483B">
        <w:rPr>
          <w:rFonts w:ascii="Montserrat" w:hAnsi="Montserrat" w:cs="Times New Roman"/>
          <w:bCs/>
          <w:sz w:val="24"/>
          <w:szCs w:val="24"/>
        </w:rPr>
        <w:t xml:space="preserve">de </w:t>
      </w:r>
      <w:r w:rsidR="001420AA">
        <w:rPr>
          <w:rFonts w:ascii="Montserrat" w:hAnsi="Montserrat" w:cs="Times New Roman"/>
          <w:bCs/>
          <w:sz w:val="24"/>
          <w:szCs w:val="24"/>
        </w:rPr>
        <w:t xml:space="preserve">Chihuahua, los datos </w:t>
      </w:r>
      <w:r>
        <w:rPr>
          <w:rFonts w:ascii="Montserrat" w:hAnsi="Montserrat" w:cs="Times New Roman"/>
          <w:bCs/>
          <w:sz w:val="24"/>
          <w:szCs w:val="24"/>
        </w:rPr>
        <w:t xml:space="preserve">revelan </w:t>
      </w:r>
      <w:r w:rsidR="001420AA">
        <w:rPr>
          <w:rFonts w:ascii="Montserrat" w:hAnsi="Montserrat" w:cs="Times New Roman"/>
          <w:bCs/>
          <w:sz w:val="24"/>
          <w:szCs w:val="24"/>
        </w:rPr>
        <w:t>un total de 25</w:t>
      </w:r>
      <w:r>
        <w:rPr>
          <w:rFonts w:ascii="Montserrat" w:hAnsi="Montserrat" w:cs="Times New Roman"/>
          <w:bCs/>
          <w:sz w:val="24"/>
          <w:szCs w:val="24"/>
        </w:rPr>
        <w:t xml:space="preserve"> mil </w:t>
      </w:r>
      <w:r w:rsidR="001420AA">
        <w:rPr>
          <w:rFonts w:ascii="Montserrat" w:hAnsi="Montserrat" w:cs="Times New Roman"/>
          <w:bCs/>
          <w:sz w:val="24"/>
          <w:szCs w:val="24"/>
        </w:rPr>
        <w:t xml:space="preserve">432 eventos, de los cuales 891 estuvieron relacionados en colisiones con peatones. Un año antes, en 2021, el total de eventos de este mismo rubro en la entidad, fueron de 973. </w:t>
      </w:r>
      <w:r>
        <w:rPr>
          <w:rFonts w:ascii="Montserrat" w:hAnsi="Montserrat" w:cs="Times New Roman"/>
          <w:bCs/>
          <w:sz w:val="24"/>
          <w:szCs w:val="24"/>
        </w:rPr>
        <w:t xml:space="preserve">De lo más preocupante, es el número de </w:t>
      </w:r>
      <w:r w:rsidR="001420AA">
        <w:rPr>
          <w:rFonts w:ascii="Montserrat" w:hAnsi="Montserrat" w:cs="Times New Roman"/>
          <w:bCs/>
          <w:sz w:val="24"/>
          <w:szCs w:val="24"/>
        </w:rPr>
        <w:t xml:space="preserve">defunciones, </w:t>
      </w:r>
      <w:r>
        <w:rPr>
          <w:rFonts w:ascii="Montserrat" w:hAnsi="Montserrat" w:cs="Times New Roman"/>
          <w:bCs/>
          <w:sz w:val="24"/>
          <w:szCs w:val="24"/>
        </w:rPr>
        <w:t xml:space="preserve">que </w:t>
      </w:r>
      <w:r w:rsidR="001420AA">
        <w:rPr>
          <w:rFonts w:ascii="Montserrat" w:hAnsi="Montserrat" w:cs="Times New Roman"/>
          <w:bCs/>
          <w:sz w:val="24"/>
          <w:szCs w:val="24"/>
        </w:rPr>
        <w:t xml:space="preserve">en 2022 </w:t>
      </w:r>
      <w:r>
        <w:rPr>
          <w:rFonts w:ascii="Montserrat" w:hAnsi="Montserrat" w:cs="Times New Roman"/>
          <w:bCs/>
          <w:sz w:val="24"/>
          <w:szCs w:val="24"/>
        </w:rPr>
        <w:t xml:space="preserve">alcanzó </w:t>
      </w:r>
      <w:r w:rsidR="00B34573">
        <w:rPr>
          <w:rFonts w:ascii="Montserrat" w:hAnsi="Montserrat" w:cs="Times New Roman"/>
          <w:bCs/>
          <w:sz w:val="24"/>
          <w:szCs w:val="24"/>
        </w:rPr>
        <w:t>110</w:t>
      </w:r>
      <w:r w:rsidR="001420AA">
        <w:rPr>
          <w:rFonts w:ascii="Montserrat" w:hAnsi="Montserrat" w:cs="Times New Roman"/>
          <w:bCs/>
          <w:sz w:val="24"/>
          <w:szCs w:val="24"/>
        </w:rPr>
        <w:t xml:space="preserve"> víctimas</w:t>
      </w:r>
      <w:r w:rsidR="00B34573">
        <w:rPr>
          <w:rFonts w:ascii="Montserrat" w:hAnsi="Montserrat" w:cs="Times New Roman"/>
          <w:bCs/>
          <w:sz w:val="24"/>
          <w:szCs w:val="24"/>
        </w:rPr>
        <w:t xml:space="preserve"> mortales de</w:t>
      </w:r>
      <w:r w:rsidR="001420AA">
        <w:rPr>
          <w:rFonts w:ascii="Montserrat" w:hAnsi="Montserrat" w:cs="Times New Roman"/>
          <w:bCs/>
          <w:sz w:val="24"/>
          <w:szCs w:val="24"/>
        </w:rPr>
        <w:t xml:space="preserve"> peatones</w:t>
      </w:r>
      <w:r>
        <w:rPr>
          <w:rFonts w:ascii="Montserrat" w:hAnsi="Montserrat" w:cs="Times New Roman"/>
          <w:bCs/>
          <w:sz w:val="24"/>
          <w:szCs w:val="24"/>
        </w:rPr>
        <w:t xml:space="preserve">. Además, de </w:t>
      </w:r>
      <w:r w:rsidR="00B34573">
        <w:rPr>
          <w:rFonts w:ascii="Montserrat" w:hAnsi="Montserrat" w:cs="Times New Roman"/>
          <w:bCs/>
          <w:sz w:val="24"/>
          <w:szCs w:val="24"/>
        </w:rPr>
        <w:t xml:space="preserve">los municipios en donde mayor número de accidentes se registran </w:t>
      </w:r>
      <w:r>
        <w:rPr>
          <w:rFonts w:ascii="Montserrat" w:hAnsi="Montserrat" w:cs="Times New Roman"/>
          <w:bCs/>
          <w:sz w:val="24"/>
          <w:szCs w:val="24"/>
        </w:rPr>
        <w:t>están</w:t>
      </w:r>
      <w:r w:rsidR="00B34573">
        <w:rPr>
          <w:rFonts w:ascii="Montserrat" w:hAnsi="Montserrat" w:cs="Times New Roman"/>
          <w:bCs/>
          <w:sz w:val="24"/>
          <w:szCs w:val="24"/>
        </w:rPr>
        <w:t xml:space="preserve"> Cuauhtémoc, Delicias, Ciudad Juárez y Chihuahua capital, éste último el de mayor incidencia. </w:t>
      </w:r>
    </w:p>
    <w:p w14:paraId="3F86E708" w14:textId="355A0409" w:rsidR="002A79C8" w:rsidRDefault="002A79C8" w:rsidP="00A13A87">
      <w:pPr>
        <w:spacing w:after="0" w:line="360" w:lineRule="auto"/>
        <w:jc w:val="both"/>
        <w:rPr>
          <w:rFonts w:ascii="Montserrat" w:hAnsi="Montserrat" w:cs="Times New Roman"/>
          <w:bCs/>
          <w:sz w:val="24"/>
          <w:szCs w:val="24"/>
        </w:rPr>
      </w:pPr>
    </w:p>
    <w:p w14:paraId="595996D9" w14:textId="288EBB7F" w:rsidR="002A79C8" w:rsidRDefault="002A79C8" w:rsidP="00A13A87">
      <w:pPr>
        <w:spacing w:after="0" w:line="360" w:lineRule="auto"/>
        <w:jc w:val="both"/>
        <w:rPr>
          <w:rFonts w:ascii="Montserrat" w:hAnsi="Montserrat" w:cs="Times New Roman"/>
          <w:bCs/>
          <w:sz w:val="24"/>
          <w:szCs w:val="24"/>
        </w:rPr>
      </w:pPr>
      <w:r>
        <w:rPr>
          <w:rFonts w:ascii="Montserrat" w:hAnsi="Montserrat" w:cs="Times New Roman"/>
          <w:bCs/>
          <w:sz w:val="24"/>
          <w:szCs w:val="24"/>
        </w:rPr>
        <w:t xml:space="preserve">Frente a esta realidad, la implementación de acciones de concientización y el establecimiento de correctivos es imperioso. Blindar las zonas en las que grupos vulnerables convergen, es una prioridad. En esta sintonía, la Ley General de Movilidad establece, a luz del principio de que toda muerte o lesión generada por siniestros de tránsito es prevenible, la obligación de las autoridades de los tres órdenes de gobierno, para normar sanciones </w:t>
      </w:r>
      <w:r>
        <w:rPr>
          <w:rFonts w:ascii="Montserrat" w:hAnsi="Montserrat" w:cs="Times New Roman"/>
          <w:bCs/>
          <w:sz w:val="24"/>
          <w:szCs w:val="24"/>
        </w:rPr>
        <w:lastRenderedPageBreak/>
        <w:t xml:space="preserve">que </w:t>
      </w:r>
      <w:r w:rsidR="0041483B">
        <w:rPr>
          <w:rFonts w:ascii="Montserrat" w:hAnsi="Montserrat" w:cs="Times New Roman"/>
          <w:bCs/>
          <w:sz w:val="24"/>
          <w:szCs w:val="24"/>
        </w:rPr>
        <w:t>incluyan</w:t>
      </w:r>
      <w:r>
        <w:rPr>
          <w:rFonts w:ascii="Montserrat" w:hAnsi="Montserrat" w:cs="Times New Roman"/>
          <w:bCs/>
          <w:sz w:val="24"/>
          <w:szCs w:val="24"/>
        </w:rPr>
        <w:t xml:space="preserve"> la preferencia y protección de personas peatonas </w:t>
      </w:r>
      <w:r w:rsidR="0039586F">
        <w:rPr>
          <w:rFonts w:ascii="Montserrat" w:hAnsi="Montserrat" w:cs="Times New Roman"/>
          <w:bCs/>
          <w:sz w:val="24"/>
          <w:szCs w:val="24"/>
        </w:rPr>
        <w:t xml:space="preserve">bajo un umbral de seguridad </w:t>
      </w:r>
      <w:r w:rsidR="0041483B">
        <w:rPr>
          <w:rFonts w:ascii="Montserrat" w:hAnsi="Montserrat" w:cs="Times New Roman"/>
          <w:bCs/>
          <w:sz w:val="24"/>
          <w:szCs w:val="24"/>
        </w:rPr>
        <w:t>indispensable</w:t>
      </w:r>
      <w:r w:rsidR="0039586F">
        <w:rPr>
          <w:rFonts w:ascii="Montserrat" w:hAnsi="Montserrat" w:cs="Times New Roman"/>
          <w:bCs/>
          <w:sz w:val="24"/>
          <w:szCs w:val="24"/>
        </w:rPr>
        <w:t xml:space="preserve"> para </w:t>
      </w:r>
      <w:r w:rsidR="0041483B">
        <w:rPr>
          <w:rFonts w:ascii="Montserrat" w:hAnsi="Montserrat" w:cs="Times New Roman"/>
          <w:bCs/>
          <w:sz w:val="24"/>
          <w:szCs w:val="24"/>
        </w:rPr>
        <w:t>salvaguardar</w:t>
      </w:r>
      <w:r w:rsidR="0039586F">
        <w:rPr>
          <w:rFonts w:ascii="Montserrat" w:hAnsi="Montserrat" w:cs="Times New Roman"/>
          <w:bCs/>
          <w:sz w:val="24"/>
          <w:szCs w:val="24"/>
        </w:rPr>
        <w:t xml:space="preserve"> su vida e integridad. </w:t>
      </w:r>
    </w:p>
    <w:p w14:paraId="6D553CFB" w14:textId="7A115D05" w:rsidR="0039586F" w:rsidRDefault="0039586F" w:rsidP="00A13A87">
      <w:pPr>
        <w:spacing w:after="0" w:line="360" w:lineRule="auto"/>
        <w:jc w:val="both"/>
        <w:rPr>
          <w:rFonts w:ascii="Montserrat" w:hAnsi="Montserrat" w:cs="Times New Roman"/>
          <w:bCs/>
          <w:sz w:val="24"/>
          <w:szCs w:val="24"/>
        </w:rPr>
      </w:pPr>
    </w:p>
    <w:p w14:paraId="072A8221" w14:textId="3B9E6D66" w:rsidR="0039586F" w:rsidRDefault="0039586F" w:rsidP="00A13A87">
      <w:pPr>
        <w:spacing w:after="0" w:line="360" w:lineRule="auto"/>
        <w:jc w:val="both"/>
        <w:rPr>
          <w:rFonts w:ascii="Montserrat" w:hAnsi="Montserrat" w:cs="Times New Roman"/>
          <w:bCs/>
          <w:sz w:val="24"/>
          <w:szCs w:val="24"/>
        </w:rPr>
      </w:pPr>
      <w:r>
        <w:rPr>
          <w:rFonts w:ascii="Montserrat" w:hAnsi="Montserrat" w:cs="Times New Roman"/>
          <w:bCs/>
          <w:sz w:val="24"/>
          <w:szCs w:val="24"/>
        </w:rPr>
        <w:t>Con este panorama, la propia Ley General, contempla velocidades límite en zonas donde se encuentren hospitales, asilos, albergues</w:t>
      </w:r>
      <w:r w:rsidR="00FE1DCD">
        <w:rPr>
          <w:rFonts w:ascii="Montserrat" w:hAnsi="Montserrat" w:cs="Times New Roman"/>
          <w:bCs/>
          <w:sz w:val="24"/>
          <w:szCs w:val="24"/>
        </w:rPr>
        <w:t>, escuelas, parques</w:t>
      </w:r>
      <w:r>
        <w:rPr>
          <w:rFonts w:ascii="Montserrat" w:hAnsi="Montserrat" w:cs="Times New Roman"/>
          <w:bCs/>
          <w:sz w:val="24"/>
          <w:szCs w:val="24"/>
        </w:rPr>
        <w:t xml:space="preserve"> y casas hogar. Así también, un diseño en la infraestructura vial que garantice la movilidad eficiente y de calidad. Por esto mismo, esta iniciativa simboliza una invitación a todas las autoridades en materia de vialidad y tránsito en el Estado, para que juntos sumemos esfuerzos a nuestro alcance, en priorizar la atención a grupos en situación de vulnerabilidad.  </w:t>
      </w:r>
    </w:p>
    <w:p w14:paraId="54E32C04" w14:textId="06BBBEB2" w:rsidR="007A37B0" w:rsidRDefault="007A37B0" w:rsidP="00A13A87">
      <w:pPr>
        <w:spacing w:after="0" w:line="360" w:lineRule="auto"/>
        <w:jc w:val="both"/>
        <w:rPr>
          <w:rFonts w:ascii="Montserrat" w:hAnsi="Montserrat" w:cs="Times New Roman"/>
          <w:bCs/>
          <w:sz w:val="24"/>
          <w:szCs w:val="24"/>
        </w:rPr>
      </w:pPr>
    </w:p>
    <w:p w14:paraId="600604E6" w14:textId="6302B560" w:rsidR="00992F57" w:rsidRDefault="0041483B" w:rsidP="00A13A87">
      <w:pPr>
        <w:spacing w:after="0" w:line="360" w:lineRule="auto"/>
        <w:jc w:val="both"/>
        <w:rPr>
          <w:rFonts w:ascii="Montserrat" w:hAnsi="Montserrat" w:cs="Times New Roman"/>
          <w:bCs/>
          <w:sz w:val="24"/>
          <w:szCs w:val="24"/>
        </w:rPr>
      </w:pPr>
      <w:r>
        <w:rPr>
          <w:rFonts w:ascii="Montserrat" w:hAnsi="Montserrat" w:cs="Times New Roman"/>
          <w:bCs/>
          <w:sz w:val="24"/>
          <w:szCs w:val="24"/>
        </w:rPr>
        <w:t xml:space="preserve">Aunado a lo anterior, </w:t>
      </w:r>
      <w:r w:rsidR="00912673">
        <w:rPr>
          <w:rFonts w:ascii="Montserrat" w:hAnsi="Montserrat" w:cs="Times New Roman"/>
          <w:bCs/>
          <w:sz w:val="24"/>
          <w:szCs w:val="24"/>
        </w:rPr>
        <w:t xml:space="preserve">el beneficio de esta iniciativa alcanza, </w:t>
      </w:r>
      <w:r>
        <w:rPr>
          <w:rFonts w:ascii="Montserrat" w:hAnsi="Montserrat" w:cs="Times New Roman"/>
          <w:bCs/>
          <w:sz w:val="24"/>
          <w:szCs w:val="24"/>
        </w:rPr>
        <w:t xml:space="preserve">no únicamente la </w:t>
      </w:r>
      <w:r w:rsidR="00912673">
        <w:rPr>
          <w:rFonts w:ascii="Montserrat" w:hAnsi="Montserrat" w:cs="Times New Roman"/>
          <w:bCs/>
          <w:sz w:val="24"/>
          <w:szCs w:val="24"/>
        </w:rPr>
        <w:t xml:space="preserve">homologación de la legislación local con la Ley General, sino también a la respuesta oportuna que frene los accidentes producto del exceso de velocidad o la irresponsabilidad de no respetar los pasos peatonales que se encuentran en el perímetro de zonas escolares, hospitales, parques o espacios recreativos.  </w:t>
      </w:r>
      <w:r w:rsidR="00A4177A">
        <w:rPr>
          <w:rFonts w:ascii="Montserrat" w:hAnsi="Montserrat" w:cs="Times New Roman"/>
          <w:bCs/>
          <w:sz w:val="24"/>
          <w:szCs w:val="24"/>
        </w:rPr>
        <w:t>Apenas e</w:t>
      </w:r>
      <w:r w:rsidR="00912673">
        <w:rPr>
          <w:rFonts w:ascii="Montserrat" w:hAnsi="Montserrat" w:cs="Times New Roman"/>
          <w:bCs/>
          <w:sz w:val="24"/>
          <w:szCs w:val="24"/>
        </w:rPr>
        <w:t xml:space="preserve">n días pasados en esta ciudad capital, </w:t>
      </w:r>
      <w:r w:rsidR="00992F57">
        <w:rPr>
          <w:rFonts w:ascii="Montserrat" w:hAnsi="Montserrat" w:cs="Times New Roman"/>
          <w:bCs/>
          <w:sz w:val="24"/>
          <w:szCs w:val="24"/>
        </w:rPr>
        <w:t>se suscitó un accidente cuya víctima fue un niño que se dirigía a la escuela</w:t>
      </w:r>
      <w:r w:rsidR="00A4177A">
        <w:rPr>
          <w:rFonts w:ascii="Montserrat" w:hAnsi="Montserrat" w:cs="Times New Roman"/>
          <w:bCs/>
          <w:sz w:val="24"/>
          <w:szCs w:val="24"/>
        </w:rPr>
        <w:t xml:space="preserve"> y se encuentra grave en el hospital</w:t>
      </w:r>
      <w:r w:rsidR="00992F57">
        <w:rPr>
          <w:rFonts w:ascii="Montserrat" w:hAnsi="Montserrat" w:cs="Times New Roman"/>
          <w:bCs/>
          <w:sz w:val="24"/>
          <w:szCs w:val="24"/>
        </w:rPr>
        <w:t xml:space="preserve">. </w:t>
      </w:r>
    </w:p>
    <w:p w14:paraId="544176E1" w14:textId="77777777" w:rsidR="00992F57" w:rsidRDefault="00992F57" w:rsidP="00A13A87">
      <w:pPr>
        <w:spacing w:after="0" w:line="360" w:lineRule="auto"/>
        <w:jc w:val="both"/>
        <w:rPr>
          <w:rFonts w:ascii="Montserrat" w:hAnsi="Montserrat" w:cs="Times New Roman"/>
          <w:bCs/>
          <w:sz w:val="24"/>
          <w:szCs w:val="24"/>
        </w:rPr>
      </w:pPr>
    </w:p>
    <w:p w14:paraId="6B8F780C" w14:textId="58851D71" w:rsidR="0041483B" w:rsidRDefault="00992F57" w:rsidP="00A13A87">
      <w:pPr>
        <w:spacing w:after="0" w:line="360" w:lineRule="auto"/>
        <w:jc w:val="both"/>
        <w:rPr>
          <w:rFonts w:ascii="Montserrat" w:hAnsi="Montserrat" w:cs="Times New Roman"/>
          <w:bCs/>
          <w:sz w:val="24"/>
          <w:szCs w:val="24"/>
        </w:rPr>
      </w:pPr>
      <w:r>
        <w:rPr>
          <w:rFonts w:ascii="Montserrat" w:hAnsi="Montserrat" w:cs="Times New Roman"/>
          <w:bCs/>
          <w:sz w:val="24"/>
          <w:szCs w:val="24"/>
        </w:rPr>
        <w:t xml:space="preserve">Estos accidentes preocupan a madres o padres de familia, afectan a nuestra niñez, a personas adultas o </w:t>
      </w:r>
      <w:r w:rsidR="00FE1DCD">
        <w:rPr>
          <w:rFonts w:ascii="Montserrat" w:hAnsi="Montserrat" w:cs="Times New Roman"/>
          <w:bCs/>
          <w:sz w:val="24"/>
          <w:szCs w:val="24"/>
        </w:rPr>
        <w:t>a quienes</w:t>
      </w:r>
      <w:r>
        <w:rPr>
          <w:rFonts w:ascii="Montserrat" w:hAnsi="Montserrat" w:cs="Times New Roman"/>
          <w:bCs/>
          <w:sz w:val="24"/>
          <w:szCs w:val="24"/>
        </w:rPr>
        <w:t xml:space="preserve"> ya mucho padecen al necesitar dirigirse a zonas de hospitales. Así también la convivencia social debe sensibilizarse, al tener en claro que los espacios recreativos implican la posibilidad de niñas o niños jugando. Es bien sabido que a una pelota cruzando la calle, sin duda le seguirá un niño o niña para alcanzarla. </w:t>
      </w:r>
    </w:p>
    <w:p w14:paraId="197B2CE1" w14:textId="257581AA" w:rsidR="00992F57" w:rsidRDefault="00992F57" w:rsidP="00A13A87">
      <w:pPr>
        <w:spacing w:after="0" w:line="360" w:lineRule="auto"/>
        <w:jc w:val="both"/>
        <w:rPr>
          <w:rFonts w:ascii="Montserrat" w:hAnsi="Montserrat" w:cs="Times New Roman"/>
          <w:bCs/>
          <w:sz w:val="24"/>
          <w:szCs w:val="24"/>
        </w:rPr>
      </w:pPr>
    </w:p>
    <w:p w14:paraId="27FC2D01" w14:textId="35702DC0" w:rsidR="00992F57" w:rsidRDefault="00992F57" w:rsidP="00A13A87">
      <w:pPr>
        <w:spacing w:after="0" w:line="360" w:lineRule="auto"/>
        <w:jc w:val="both"/>
        <w:rPr>
          <w:rFonts w:ascii="Montserrat" w:hAnsi="Montserrat" w:cs="Times New Roman"/>
          <w:bCs/>
          <w:sz w:val="24"/>
          <w:szCs w:val="24"/>
        </w:rPr>
      </w:pPr>
      <w:r>
        <w:rPr>
          <w:rFonts w:ascii="Montserrat" w:hAnsi="Montserrat" w:cs="Times New Roman"/>
          <w:bCs/>
          <w:sz w:val="24"/>
          <w:szCs w:val="24"/>
        </w:rPr>
        <w:lastRenderedPageBreak/>
        <w:t>Conducir respetando pasos peatonales</w:t>
      </w:r>
      <w:r w:rsidR="004A032B">
        <w:rPr>
          <w:rFonts w:ascii="Montserrat" w:hAnsi="Montserrat" w:cs="Times New Roman"/>
          <w:bCs/>
          <w:sz w:val="24"/>
          <w:szCs w:val="24"/>
        </w:rPr>
        <w:t>, así como</w:t>
      </w:r>
      <w:r>
        <w:rPr>
          <w:rFonts w:ascii="Montserrat" w:hAnsi="Montserrat" w:cs="Times New Roman"/>
          <w:bCs/>
          <w:sz w:val="24"/>
          <w:szCs w:val="24"/>
        </w:rPr>
        <w:t xml:space="preserve"> </w:t>
      </w:r>
      <w:r w:rsidR="004A032B">
        <w:rPr>
          <w:rFonts w:ascii="Montserrat" w:hAnsi="Montserrat" w:cs="Times New Roman"/>
          <w:bCs/>
          <w:sz w:val="24"/>
          <w:szCs w:val="24"/>
        </w:rPr>
        <w:t>observando</w:t>
      </w:r>
      <w:r>
        <w:rPr>
          <w:rFonts w:ascii="Montserrat" w:hAnsi="Montserrat" w:cs="Times New Roman"/>
          <w:bCs/>
          <w:sz w:val="24"/>
          <w:szCs w:val="24"/>
        </w:rPr>
        <w:t xml:space="preserve"> los límites de velocidad, </w:t>
      </w:r>
      <w:r w:rsidR="004A032B">
        <w:rPr>
          <w:rFonts w:ascii="Montserrat" w:hAnsi="Montserrat" w:cs="Times New Roman"/>
          <w:bCs/>
          <w:sz w:val="24"/>
          <w:szCs w:val="24"/>
        </w:rPr>
        <w:t xml:space="preserve">hacen la diferencia entre la vida y la muerte. Con esta reforma, en Chihuahua estaremos aportando a la cultura del respeto, protección y garantía de la movilidad plena en nuestras ciudades. </w:t>
      </w:r>
    </w:p>
    <w:p w14:paraId="20FA5581" w14:textId="77777777" w:rsidR="007A37B0" w:rsidRDefault="007A37B0" w:rsidP="00905512">
      <w:pPr>
        <w:spacing w:after="0" w:line="276" w:lineRule="auto"/>
        <w:jc w:val="both"/>
        <w:rPr>
          <w:rFonts w:ascii="Montserrat" w:hAnsi="Montserrat" w:cs="Times New Roman"/>
          <w:bCs/>
          <w:sz w:val="24"/>
          <w:szCs w:val="24"/>
        </w:rPr>
      </w:pPr>
    </w:p>
    <w:p w14:paraId="7742BB4A" w14:textId="77777777" w:rsidR="00905512" w:rsidRPr="00381A69" w:rsidRDefault="00905512" w:rsidP="00905512">
      <w:pPr>
        <w:spacing w:after="0" w:line="276" w:lineRule="auto"/>
        <w:jc w:val="both"/>
        <w:rPr>
          <w:rFonts w:ascii="Montserrat" w:hAnsi="Montserrat" w:cs="Times New Roman"/>
          <w:bCs/>
          <w:sz w:val="24"/>
          <w:szCs w:val="24"/>
        </w:rPr>
      </w:pPr>
      <w:r w:rsidRPr="00381A69">
        <w:rPr>
          <w:rFonts w:ascii="Montserrat" w:hAnsi="Montserrat" w:cs="Times New Roman"/>
          <w:bCs/>
          <w:sz w:val="24"/>
          <w:szCs w:val="24"/>
        </w:rPr>
        <w:t>Al tenor de lo anterior</w:t>
      </w:r>
      <w:r>
        <w:rPr>
          <w:rFonts w:ascii="Montserrat" w:hAnsi="Montserrat" w:cs="Times New Roman"/>
          <w:bCs/>
          <w:sz w:val="24"/>
          <w:szCs w:val="24"/>
        </w:rPr>
        <w:t xml:space="preserve"> expuesto</w:t>
      </w:r>
      <w:r w:rsidRPr="00381A69">
        <w:rPr>
          <w:rFonts w:ascii="Montserrat" w:hAnsi="Montserrat" w:cs="Times New Roman"/>
          <w:bCs/>
          <w:sz w:val="24"/>
          <w:szCs w:val="24"/>
        </w:rPr>
        <w:t>, someto a consideración de esta Legislatura el siguiente proyecto de:</w:t>
      </w:r>
    </w:p>
    <w:p w14:paraId="5617F081" w14:textId="77777777" w:rsidR="00905512" w:rsidRPr="00FC218A" w:rsidRDefault="00905512" w:rsidP="00905512">
      <w:pPr>
        <w:spacing w:after="0" w:line="360" w:lineRule="auto"/>
        <w:jc w:val="both"/>
        <w:rPr>
          <w:rFonts w:ascii="Montserrat" w:hAnsi="Montserrat"/>
          <w:sz w:val="24"/>
          <w:szCs w:val="24"/>
        </w:rPr>
      </w:pPr>
    </w:p>
    <w:p w14:paraId="6F7270FB" w14:textId="77777777" w:rsidR="00905512" w:rsidRDefault="00905512" w:rsidP="00905512">
      <w:pPr>
        <w:spacing w:after="0" w:line="360" w:lineRule="auto"/>
        <w:jc w:val="center"/>
        <w:rPr>
          <w:rFonts w:ascii="Montserrat" w:hAnsi="Montserrat"/>
          <w:b/>
          <w:bCs/>
          <w:sz w:val="24"/>
          <w:szCs w:val="24"/>
        </w:rPr>
      </w:pPr>
      <w:r w:rsidRPr="008125D9">
        <w:rPr>
          <w:rFonts w:ascii="Montserrat" w:hAnsi="Montserrat"/>
          <w:b/>
          <w:bCs/>
          <w:sz w:val="24"/>
          <w:szCs w:val="24"/>
        </w:rPr>
        <w:t>DECRETO</w:t>
      </w:r>
    </w:p>
    <w:p w14:paraId="14655183" w14:textId="77777777" w:rsidR="00905512" w:rsidRPr="007E0AE7" w:rsidRDefault="00905512" w:rsidP="00905512">
      <w:pPr>
        <w:spacing w:after="0" w:line="360" w:lineRule="auto"/>
        <w:jc w:val="center"/>
        <w:rPr>
          <w:rFonts w:ascii="Montserrat" w:hAnsi="Montserrat"/>
          <w:b/>
          <w:bCs/>
          <w:sz w:val="24"/>
          <w:szCs w:val="24"/>
        </w:rPr>
      </w:pPr>
    </w:p>
    <w:p w14:paraId="0DF4B9AD" w14:textId="4BE2F5D7" w:rsidR="00905512" w:rsidRPr="00FC218A" w:rsidRDefault="00905512" w:rsidP="00905512">
      <w:pPr>
        <w:spacing w:after="0" w:line="360" w:lineRule="auto"/>
        <w:jc w:val="both"/>
        <w:rPr>
          <w:rFonts w:ascii="Montserrat" w:hAnsi="Montserrat"/>
          <w:sz w:val="24"/>
          <w:szCs w:val="24"/>
        </w:rPr>
      </w:pPr>
      <w:r w:rsidRPr="007E0AE7">
        <w:rPr>
          <w:rFonts w:ascii="Montserrat" w:hAnsi="Montserrat"/>
          <w:b/>
          <w:bCs/>
          <w:sz w:val="24"/>
          <w:szCs w:val="24"/>
        </w:rPr>
        <w:t xml:space="preserve">ARTÍCULO </w:t>
      </w:r>
      <w:r>
        <w:rPr>
          <w:rFonts w:ascii="Montserrat" w:hAnsi="Montserrat"/>
          <w:b/>
          <w:bCs/>
          <w:sz w:val="24"/>
          <w:szCs w:val="24"/>
        </w:rPr>
        <w:t>ÚNICO</w:t>
      </w:r>
      <w:r w:rsidRPr="008125D9">
        <w:rPr>
          <w:rFonts w:ascii="Montserrat" w:hAnsi="Montserrat"/>
          <w:b/>
          <w:bCs/>
          <w:sz w:val="24"/>
          <w:szCs w:val="24"/>
        </w:rPr>
        <w:t>. -</w:t>
      </w:r>
      <w:r w:rsidRPr="008125D9">
        <w:rPr>
          <w:rFonts w:ascii="Montserrat" w:hAnsi="Montserrat"/>
          <w:sz w:val="24"/>
          <w:szCs w:val="24"/>
        </w:rPr>
        <w:t xml:space="preserve"> Se reforma </w:t>
      </w:r>
      <w:r w:rsidR="00D67CED">
        <w:rPr>
          <w:rFonts w:ascii="Montserrat" w:hAnsi="Montserrat"/>
          <w:sz w:val="24"/>
          <w:szCs w:val="24"/>
        </w:rPr>
        <w:t>el</w:t>
      </w:r>
      <w:r w:rsidRPr="008125D9">
        <w:rPr>
          <w:rFonts w:ascii="Montserrat" w:hAnsi="Montserrat"/>
          <w:sz w:val="24"/>
          <w:szCs w:val="24"/>
        </w:rPr>
        <w:t xml:space="preserve"> artículo </w:t>
      </w:r>
      <w:r w:rsidR="00D67CED">
        <w:rPr>
          <w:rFonts w:ascii="Montserrat" w:hAnsi="Montserrat"/>
          <w:sz w:val="24"/>
          <w:szCs w:val="24"/>
        </w:rPr>
        <w:t xml:space="preserve">85 </w:t>
      </w:r>
      <w:r w:rsidRPr="00211CA7">
        <w:rPr>
          <w:rFonts w:ascii="Montserrat" w:hAnsi="Montserrat" w:cs="Arial"/>
          <w:sz w:val="24"/>
          <w:szCs w:val="24"/>
        </w:rPr>
        <w:t xml:space="preserve">y </w:t>
      </w:r>
      <w:r w:rsidR="00D67CED">
        <w:rPr>
          <w:rFonts w:ascii="Montserrat" w:hAnsi="Montserrat" w:cs="Arial"/>
          <w:sz w:val="24"/>
          <w:szCs w:val="24"/>
        </w:rPr>
        <w:t xml:space="preserve">se adiciona una fracción G </w:t>
      </w:r>
      <w:r w:rsidR="00A13A87">
        <w:rPr>
          <w:rFonts w:ascii="Montserrat" w:hAnsi="Montserrat" w:cs="Arial"/>
          <w:sz w:val="24"/>
          <w:szCs w:val="24"/>
        </w:rPr>
        <w:t xml:space="preserve">al numeral </w:t>
      </w:r>
      <w:r w:rsidRPr="00211CA7">
        <w:rPr>
          <w:rFonts w:ascii="Montserrat" w:hAnsi="Montserrat" w:cs="Arial"/>
          <w:sz w:val="24"/>
          <w:szCs w:val="24"/>
        </w:rPr>
        <w:t>9</w:t>
      </w:r>
      <w:r w:rsidR="00D67CED">
        <w:rPr>
          <w:rFonts w:ascii="Montserrat" w:hAnsi="Montserrat" w:cs="Arial"/>
          <w:sz w:val="24"/>
          <w:szCs w:val="24"/>
        </w:rPr>
        <w:t>1</w:t>
      </w:r>
      <w:r w:rsidR="00A13A87">
        <w:rPr>
          <w:rFonts w:ascii="Montserrat" w:hAnsi="Montserrat" w:cs="Arial"/>
          <w:sz w:val="24"/>
          <w:szCs w:val="24"/>
        </w:rPr>
        <w:t>,</w:t>
      </w:r>
      <w:r>
        <w:rPr>
          <w:rFonts w:ascii="Montserrat" w:hAnsi="Montserrat" w:cs="Arial"/>
          <w:sz w:val="24"/>
          <w:szCs w:val="24"/>
        </w:rPr>
        <w:t xml:space="preserve"> de</w:t>
      </w:r>
      <w:r w:rsidRPr="008125D9">
        <w:rPr>
          <w:rFonts w:ascii="Montserrat" w:hAnsi="Montserrat"/>
          <w:sz w:val="24"/>
          <w:szCs w:val="24"/>
        </w:rPr>
        <w:t xml:space="preserve"> la</w:t>
      </w:r>
      <w:r w:rsidRPr="00211CA7">
        <w:rPr>
          <w:rFonts w:ascii="Montserrat" w:hAnsi="Montserrat" w:cs="Arial"/>
          <w:sz w:val="24"/>
          <w:szCs w:val="24"/>
        </w:rPr>
        <w:t xml:space="preserve"> Ley de </w:t>
      </w:r>
      <w:r w:rsidR="00A13A87">
        <w:rPr>
          <w:rFonts w:ascii="Montserrat" w:hAnsi="Montserrat" w:cs="Arial"/>
          <w:sz w:val="24"/>
          <w:szCs w:val="24"/>
        </w:rPr>
        <w:t>Vialidad y Tránsito para e</w:t>
      </w:r>
      <w:r w:rsidRPr="00211CA7">
        <w:rPr>
          <w:rFonts w:ascii="Montserrat" w:hAnsi="Montserrat" w:cs="Arial"/>
          <w:sz w:val="24"/>
          <w:szCs w:val="24"/>
        </w:rPr>
        <w:t>l Estado de Chihuahua</w:t>
      </w:r>
      <w:r w:rsidRPr="008125D9">
        <w:rPr>
          <w:rFonts w:ascii="Montserrat" w:hAnsi="Montserrat"/>
          <w:sz w:val="24"/>
          <w:szCs w:val="24"/>
        </w:rPr>
        <w:t>, para quedar redactados de la siguiente manera:</w:t>
      </w:r>
      <w:r w:rsidRPr="00FC218A">
        <w:rPr>
          <w:rFonts w:ascii="Montserrat" w:hAnsi="Montserrat"/>
          <w:sz w:val="24"/>
          <w:szCs w:val="24"/>
        </w:rPr>
        <w:t xml:space="preserve"> </w:t>
      </w:r>
    </w:p>
    <w:p w14:paraId="0083E656" w14:textId="77777777" w:rsidR="00905512" w:rsidRDefault="00905512" w:rsidP="00905512">
      <w:pPr>
        <w:spacing w:after="0" w:line="360" w:lineRule="auto"/>
        <w:jc w:val="both"/>
        <w:rPr>
          <w:rFonts w:ascii="Montserrat" w:hAnsi="Montserrat"/>
          <w:sz w:val="24"/>
          <w:szCs w:val="24"/>
        </w:rPr>
      </w:pPr>
    </w:p>
    <w:p w14:paraId="7FE18592" w14:textId="4157ED5E" w:rsidR="00A13A87" w:rsidRPr="002C7642" w:rsidRDefault="00905512" w:rsidP="002C7642">
      <w:pPr>
        <w:spacing w:after="0" w:line="360" w:lineRule="auto"/>
        <w:jc w:val="both"/>
        <w:rPr>
          <w:rFonts w:ascii="Montserrat" w:hAnsi="Montserrat" w:cs="Arial"/>
          <w:sz w:val="24"/>
          <w:szCs w:val="24"/>
        </w:rPr>
      </w:pPr>
      <w:r w:rsidRPr="002C7642">
        <w:rPr>
          <w:rFonts w:ascii="Montserrat" w:hAnsi="Montserrat"/>
          <w:b/>
          <w:bCs/>
          <w:sz w:val="24"/>
          <w:szCs w:val="24"/>
        </w:rPr>
        <w:t xml:space="preserve">Artículo </w:t>
      </w:r>
      <w:r w:rsidR="0046268B" w:rsidRPr="002C7642">
        <w:rPr>
          <w:rFonts w:ascii="Montserrat" w:hAnsi="Montserrat"/>
          <w:b/>
          <w:bCs/>
          <w:sz w:val="24"/>
          <w:szCs w:val="24"/>
        </w:rPr>
        <w:t>85</w:t>
      </w:r>
      <w:r w:rsidRPr="002C7642">
        <w:rPr>
          <w:rFonts w:ascii="Montserrat" w:hAnsi="Montserrat"/>
          <w:b/>
          <w:bCs/>
          <w:sz w:val="24"/>
          <w:szCs w:val="24"/>
        </w:rPr>
        <w:t>.</w:t>
      </w:r>
      <w:r w:rsidRPr="002C7642">
        <w:rPr>
          <w:rFonts w:ascii="Montserrat" w:hAnsi="Montserrat"/>
          <w:sz w:val="24"/>
          <w:szCs w:val="24"/>
        </w:rPr>
        <w:t xml:space="preserve">  </w:t>
      </w:r>
      <w:r w:rsidR="00A13A87" w:rsidRPr="002C7642">
        <w:rPr>
          <w:rFonts w:ascii="Montserrat" w:hAnsi="Montserrat" w:cs="Arial"/>
          <w:sz w:val="24"/>
          <w:szCs w:val="24"/>
        </w:rPr>
        <w:t>En los tramos donde existan escuelas, hospitales, templos, maternidades, parques infantiles</w:t>
      </w:r>
      <w:r w:rsidR="0046268B" w:rsidRPr="002C7642">
        <w:rPr>
          <w:rFonts w:ascii="Montserrat" w:hAnsi="Montserrat" w:cs="Arial"/>
          <w:sz w:val="24"/>
          <w:szCs w:val="24"/>
        </w:rPr>
        <w:t>,</w:t>
      </w:r>
      <w:r w:rsidR="00A13A87" w:rsidRPr="002C7642">
        <w:rPr>
          <w:rFonts w:ascii="Montserrat" w:hAnsi="Montserrat" w:cs="Arial"/>
          <w:sz w:val="24"/>
          <w:szCs w:val="24"/>
        </w:rPr>
        <w:t xml:space="preserve"> lugares de esparcimiento</w:t>
      </w:r>
      <w:r w:rsidR="00A13A87" w:rsidRPr="002C7642">
        <w:rPr>
          <w:rFonts w:ascii="Montserrat" w:hAnsi="Montserrat" w:cs="Arial"/>
          <w:b/>
          <w:bCs/>
          <w:sz w:val="24"/>
          <w:szCs w:val="24"/>
        </w:rPr>
        <w:t xml:space="preserve">, </w:t>
      </w:r>
      <w:r w:rsidR="0046268B" w:rsidRPr="002C7642">
        <w:rPr>
          <w:rFonts w:ascii="Montserrat" w:hAnsi="Montserrat" w:cs="Arial"/>
          <w:b/>
          <w:bCs/>
          <w:sz w:val="24"/>
          <w:szCs w:val="24"/>
        </w:rPr>
        <w:t>asilos, albergues y casas hogar</w:t>
      </w:r>
      <w:r w:rsidR="0046268B" w:rsidRPr="002C7642">
        <w:rPr>
          <w:rFonts w:ascii="Montserrat" w:hAnsi="Montserrat" w:cs="Arial"/>
          <w:sz w:val="24"/>
          <w:szCs w:val="24"/>
        </w:rPr>
        <w:t xml:space="preserve">, </w:t>
      </w:r>
      <w:r w:rsidR="00A13A87" w:rsidRPr="002C7642">
        <w:rPr>
          <w:rFonts w:ascii="Montserrat" w:hAnsi="Montserrat" w:cs="Arial"/>
          <w:sz w:val="24"/>
          <w:szCs w:val="24"/>
        </w:rPr>
        <w:t xml:space="preserve">la velocidad de los vehículos no deberá exceder </w:t>
      </w:r>
      <w:r w:rsidR="002C7642">
        <w:rPr>
          <w:rFonts w:ascii="Montserrat" w:hAnsi="Montserrat" w:cs="Arial"/>
          <w:sz w:val="24"/>
          <w:szCs w:val="24"/>
        </w:rPr>
        <w:t>de</w:t>
      </w:r>
      <w:r w:rsidR="00A13A87" w:rsidRPr="002C7642">
        <w:rPr>
          <w:rFonts w:ascii="Montserrat" w:hAnsi="Montserrat" w:cs="Arial"/>
          <w:sz w:val="24"/>
          <w:szCs w:val="24"/>
        </w:rPr>
        <w:t xml:space="preserve"> </w:t>
      </w:r>
      <w:r w:rsidR="0046268B" w:rsidRPr="002C7642">
        <w:rPr>
          <w:rFonts w:ascii="Montserrat" w:hAnsi="Montserrat" w:cs="Arial"/>
          <w:b/>
          <w:bCs/>
          <w:sz w:val="24"/>
          <w:szCs w:val="24"/>
        </w:rPr>
        <w:t>veinte</w:t>
      </w:r>
      <w:r w:rsidR="00A13A87" w:rsidRPr="002C7642">
        <w:rPr>
          <w:rFonts w:ascii="Montserrat" w:hAnsi="Montserrat" w:cs="Arial"/>
          <w:sz w:val="24"/>
          <w:szCs w:val="24"/>
        </w:rPr>
        <w:t xml:space="preserve"> kilómetros por hora. </w:t>
      </w:r>
    </w:p>
    <w:p w14:paraId="0E481F32" w14:textId="77777777" w:rsidR="00A13A87" w:rsidRPr="002C7642" w:rsidRDefault="00A13A87" w:rsidP="002C7642">
      <w:pPr>
        <w:spacing w:after="0" w:line="360" w:lineRule="auto"/>
        <w:jc w:val="both"/>
        <w:rPr>
          <w:rFonts w:ascii="Montserrat" w:hAnsi="Montserrat" w:cs="Arial"/>
          <w:sz w:val="24"/>
          <w:szCs w:val="24"/>
        </w:rPr>
      </w:pPr>
    </w:p>
    <w:p w14:paraId="5A5E9CC0" w14:textId="77777777" w:rsidR="0046268B" w:rsidRPr="002C7642" w:rsidRDefault="00905512" w:rsidP="002C7642">
      <w:pPr>
        <w:spacing w:line="360" w:lineRule="auto"/>
        <w:jc w:val="both"/>
        <w:rPr>
          <w:rFonts w:ascii="Montserrat" w:hAnsi="Montserrat" w:cs="Arial"/>
          <w:sz w:val="24"/>
          <w:szCs w:val="24"/>
        </w:rPr>
      </w:pPr>
      <w:r w:rsidRPr="002C7642">
        <w:rPr>
          <w:rFonts w:ascii="Montserrat" w:hAnsi="Montserrat" w:cs="Arial"/>
          <w:b/>
          <w:bCs/>
          <w:sz w:val="24"/>
          <w:szCs w:val="24"/>
        </w:rPr>
        <w:t>Artículo 9</w:t>
      </w:r>
      <w:r w:rsidR="0046268B" w:rsidRPr="002C7642">
        <w:rPr>
          <w:rFonts w:ascii="Montserrat" w:hAnsi="Montserrat" w:cs="Arial"/>
          <w:b/>
          <w:bCs/>
          <w:sz w:val="24"/>
          <w:szCs w:val="24"/>
        </w:rPr>
        <w:t>1</w:t>
      </w:r>
      <w:r w:rsidRPr="002C7642">
        <w:rPr>
          <w:rFonts w:ascii="Montserrat" w:hAnsi="Montserrat" w:cs="Arial"/>
          <w:b/>
          <w:bCs/>
          <w:sz w:val="24"/>
          <w:szCs w:val="24"/>
        </w:rPr>
        <w:t>.</w:t>
      </w:r>
      <w:r w:rsidRPr="002C7642">
        <w:rPr>
          <w:rFonts w:ascii="Montserrat" w:hAnsi="Montserrat" w:cs="Arial"/>
          <w:sz w:val="24"/>
          <w:szCs w:val="24"/>
        </w:rPr>
        <w:t xml:space="preserve"> </w:t>
      </w:r>
      <w:r w:rsidR="0046268B" w:rsidRPr="002C7642">
        <w:rPr>
          <w:rFonts w:ascii="Montserrat" w:hAnsi="Montserrat" w:cs="Arial"/>
          <w:sz w:val="24"/>
          <w:szCs w:val="24"/>
        </w:rPr>
        <w:t>Tienen el carácter de infracciones graves a este Ordenamiento:</w:t>
      </w:r>
    </w:p>
    <w:p w14:paraId="6A2A7F4E" w14:textId="589C33B6" w:rsidR="00905512" w:rsidRPr="002C7642" w:rsidRDefault="00905512" w:rsidP="002C7642">
      <w:pPr>
        <w:pStyle w:val="Prrafodelista"/>
        <w:numPr>
          <w:ilvl w:val="0"/>
          <w:numId w:val="1"/>
        </w:numPr>
        <w:spacing w:line="360" w:lineRule="auto"/>
        <w:jc w:val="both"/>
        <w:rPr>
          <w:rFonts w:ascii="Montserrat" w:hAnsi="Montserrat" w:cs="Arial"/>
          <w:sz w:val="24"/>
          <w:szCs w:val="24"/>
        </w:rPr>
      </w:pPr>
      <w:r w:rsidRPr="002C7642">
        <w:rPr>
          <w:rFonts w:ascii="Montserrat" w:hAnsi="Montserrat" w:cs="Arial"/>
          <w:sz w:val="24"/>
          <w:szCs w:val="24"/>
        </w:rPr>
        <w:t xml:space="preserve">a </w:t>
      </w:r>
      <w:r w:rsidR="0046268B" w:rsidRPr="002C7642">
        <w:rPr>
          <w:rFonts w:ascii="Montserrat" w:hAnsi="Montserrat" w:cs="Arial"/>
          <w:sz w:val="24"/>
          <w:szCs w:val="24"/>
        </w:rPr>
        <w:t>F)</w:t>
      </w:r>
      <w:r w:rsidRPr="002C7642">
        <w:rPr>
          <w:rFonts w:ascii="Montserrat" w:hAnsi="Montserrat" w:cs="Arial"/>
          <w:sz w:val="24"/>
          <w:szCs w:val="24"/>
        </w:rPr>
        <w:t xml:space="preserve"> </w:t>
      </w:r>
    </w:p>
    <w:p w14:paraId="7B62C11A" w14:textId="304F4233" w:rsidR="00905512" w:rsidRPr="002C7642" w:rsidRDefault="0046268B" w:rsidP="002C7642">
      <w:pPr>
        <w:spacing w:line="360" w:lineRule="auto"/>
        <w:ind w:left="708"/>
        <w:jc w:val="both"/>
        <w:rPr>
          <w:rFonts w:ascii="Montserrat" w:hAnsi="Montserrat" w:cs="Arial"/>
          <w:sz w:val="24"/>
          <w:szCs w:val="24"/>
        </w:rPr>
      </w:pPr>
      <w:r w:rsidRPr="002C7642">
        <w:rPr>
          <w:rFonts w:ascii="Montserrat" w:hAnsi="Montserrat" w:cs="Arial"/>
          <w:b/>
          <w:bCs/>
          <w:sz w:val="24"/>
          <w:szCs w:val="24"/>
        </w:rPr>
        <w:t xml:space="preserve">G) El atropello y el choque, cuando </w:t>
      </w:r>
      <w:r w:rsidR="00753F24" w:rsidRPr="002C7642">
        <w:rPr>
          <w:rFonts w:ascii="Montserrat" w:hAnsi="Montserrat" w:cs="Arial"/>
          <w:b/>
          <w:bCs/>
          <w:sz w:val="24"/>
          <w:szCs w:val="24"/>
        </w:rPr>
        <w:t>sea derivado de no respetar el paso peatonal o rebasar el límite de velocidad establecido en el supuesto del numeral 85 de esta Ley</w:t>
      </w:r>
      <w:r w:rsidR="00905512" w:rsidRPr="002C7642">
        <w:rPr>
          <w:rFonts w:ascii="Montserrat" w:hAnsi="Montserrat" w:cs="Arial"/>
          <w:b/>
          <w:bCs/>
          <w:sz w:val="24"/>
          <w:szCs w:val="24"/>
        </w:rPr>
        <w:t>.</w:t>
      </w:r>
    </w:p>
    <w:p w14:paraId="1697069F" w14:textId="77777777" w:rsidR="00905512" w:rsidRDefault="00905512" w:rsidP="00905512">
      <w:pPr>
        <w:spacing w:after="0" w:line="360" w:lineRule="auto"/>
        <w:jc w:val="both"/>
        <w:rPr>
          <w:rFonts w:ascii="Montserrat" w:hAnsi="Montserrat"/>
          <w:sz w:val="24"/>
          <w:szCs w:val="24"/>
        </w:rPr>
      </w:pPr>
    </w:p>
    <w:p w14:paraId="4C28486E" w14:textId="77777777" w:rsidR="00A4177A" w:rsidRDefault="00A4177A" w:rsidP="00905512">
      <w:pPr>
        <w:spacing w:after="0" w:line="360" w:lineRule="auto"/>
        <w:jc w:val="center"/>
        <w:rPr>
          <w:rFonts w:ascii="Montserrat" w:hAnsi="Montserrat"/>
          <w:b/>
          <w:bCs/>
          <w:sz w:val="24"/>
          <w:szCs w:val="24"/>
        </w:rPr>
      </w:pPr>
    </w:p>
    <w:p w14:paraId="0F98FA64" w14:textId="77777777" w:rsidR="00A4177A" w:rsidRDefault="00A4177A" w:rsidP="00905512">
      <w:pPr>
        <w:spacing w:after="0" w:line="360" w:lineRule="auto"/>
        <w:jc w:val="center"/>
        <w:rPr>
          <w:rFonts w:ascii="Montserrat" w:hAnsi="Montserrat"/>
          <w:b/>
          <w:bCs/>
          <w:sz w:val="24"/>
          <w:szCs w:val="24"/>
        </w:rPr>
      </w:pPr>
    </w:p>
    <w:p w14:paraId="45E84D40" w14:textId="77777777" w:rsidR="00A4177A" w:rsidRDefault="00A4177A" w:rsidP="00905512">
      <w:pPr>
        <w:spacing w:after="0" w:line="360" w:lineRule="auto"/>
        <w:jc w:val="center"/>
        <w:rPr>
          <w:rFonts w:ascii="Montserrat" w:hAnsi="Montserrat"/>
          <w:b/>
          <w:bCs/>
          <w:sz w:val="24"/>
          <w:szCs w:val="24"/>
        </w:rPr>
      </w:pPr>
    </w:p>
    <w:p w14:paraId="3AE5C51F" w14:textId="7ACA81F3" w:rsidR="00905512" w:rsidRDefault="00905512" w:rsidP="00905512">
      <w:pPr>
        <w:spacing w:after="0" w:line="360" w:lineRule="auto"/>
        <w:jc w:val="center"/>
        <w:rPr>
          <w:rFonts w:ascii="Montserrat" w:hAnsi="Montserrat"/>
          <w:b/>
          <w:bCs/>
          <w:sz w:val="24"/>
          <w:szCs w:val="24"/>
        </w:rPr>
      </w:pPr>
      <w:r w:rsidRPr="007E0AE7">
        <w:rPr>
          <w:rFonts w:ascii="Montserrat" w:hAnsi="Montserrat"/>
          <w:b/>
          <w:bCs/>
          <w:sz w:val="24"/>
          <w:szCs w:val="24"/>
        </w:rPr>
        <w:lastRenderedPageBreak/>
        <w:t>TRANSITORIOS</w:t>
      </w:r>
    </w:p>
    <w:p w14:paraId="24B0DFB8" w14:textId="77777777" w:rsidR="002C7642" w:rsidRDefault="002C7642" w:rsidP="00905512">
      <w:pPr>
        <w:spacing w:after="0" w:line="360" w:lineRule="auto"/>
        <w:jc w:val="center"/>
        <w:rPr>
          <w:rFonts w:ascii="Montserrat" w:hAnsi="Montserrat"/>
          <w:b/>
          <w:bCs/>
          <w:sz w:val="24"/>
          <w:szCs w:val="24"/>
        </w:rPr>
      </w:pPr>
    </w:p>
    <w:p w14:paraId="56C8C827" w14:textId="71585D08" w:rsidR="002C7642" w:rsidRPr="00FC218A" w:rsidRDefault="002C7642" w:rsidP="002C7642">
      <w:pPr>
        <w:spacing w:after="0" w:line="360" w:lineRule="auto"/>
        <w:jc w:val="both"/>
        <w:rPr>
          <w:rFonts w:ascii="Montserrat" w:hAnsi="Montserrat"/>
          <w:sz w:val="24"/>
          <w:szCs w:val="24"/>
        </w:rPr>
      </w:pPr>
      <w:proofErr w:type="gramStart"/>
      <w:r w:rsidRPr="007E0AE7">
        <w:rPr>
          <w:rFonts w:ascii="Montserrat" w:hAnsi="Montserrat"/>
          <w:b/>
          <w:bCs/>
          <w:sz w:val="24"/>
          <w:szCs w:val="24"/>
        </w:rPr>
        <w:t>PRIMERO.-</w:t>
      </w:r>
      <w:proofErr w:type="gramEnd"/>
      <w:r w:rsidRPr="00FC218A">
        <w:rPr>
          <w:rFonts w:ascii="Montserrat" w:hAnsi="Montserrat"/>
          <w:sz w:val="24"/>
          <w:szCs w:val="24"/>
        </w:rPr>
        <w:t xml:space="preserve"> El presente decreto entrará en vigor a</w:t>
      </w:r>
      <w:r>
        <w:rPr>
          <w:rFonts w:ascii="Montserrat" w:hAnsi="Montserrat"/>
          <w:sz w:val="24"/>
          <w:szCs w:val="24"/>
        </w:rPr>
        <w:t xml:space="preserve"> </w:t>
      </w:r>
      <w:r w:rsidRPr="00FC218A">
        <w:rPr>
          <w:rFonts w:ascii="Montserrat" w:hAnsi="Montserrat"/>
          <w:sz w:val="24"/>
          <w:szCs w:val="24"/>
        </w:rPr>
        <w:t>l</w:t>
      </w:r>
      <w:r>
        <w:rPr>
          <w:rFonts w:ascii="Montserrat" w:hAnsi="Montserrat"/>
          <w:sz w:val="24"/>
          <w:szCs w:val="24"/>
        </w:rPr>
        <w:t>os sesenta días naturales</w:t>
      </w:r>
      <w:r w:rsidRPr="00FC218A">
        <w:rPr>
          <w:rFonts w:ascii="Montserrat" w:hAnsi="Montserrat"/>
          <w:sz w:val="24"/>
          <w:szCs w:val="24"/>
        </w:rPr>
        <w:t xml:space="preserve"> de su publicación en el Periódico Oficial del Estado. </w:t>
      </w:r>
    </w:p>
    <w:p w14:paraId="6FB35489" w14:textId="77777777" w:rsidR="002C7642" w:rsidRPr="00FC218A" w:rsidRDefault="002C7642" w:rsidP="002C7642">
      <w:pPr>
        <w:spacing w:after="0" w:line="360" w:lineRule="auto"/>
        <w:jc w:val="both"/>
        <w:rPr>
          <w:rFonts w:ascii="Montserrat" w:hAnsi="Montserrat"/>
          <w:sz w:val="24"/>
          <w:szCs w:val="24"/>
        </w:rPr>
      </w:pPr>
    </w:p>
    <w:p w14:paraId="4DBEF9D7" w14:textId="77777777" w:rsidR="002C7642" w:rsidRDefault="002C7642" w:rsidP="002C7642">
      <w:pPr>
        <w:spacing w:after="0" w:line="360" w:lineRule="auto"/>
        <w:jc w:val="both"/>
        <w:rPr>
          <w:rFonts w:ascii="Montserrat" w:hAnsi="Montserrat"/>
          <w:sz w:val="24"/>
          <w:szCs w:val="24"/>
        </w:rPr>
      </w:pPr>
      <w:proofErr w:type="gramStart"/>
      <w:r w:rsidRPr="007E0AE7">
        <w:rPr>
          <w:rFonts w:ascii="Montserrat" w:hAnsi="Montserrat"/>
          <w:b/>
          <w:bCs/>
          <w:sz w:val="24"/>
          <w:szCs w:val="24"/>
        </w:rPr>
        <w:t>SEGUNDO.-</w:t>
      </w:r>
      <w:proofErr w:type="gramEnd"/>
      <w:r w:rsidRPr="00FC218A">
        <w:rPr>
          <w:rFonts w:ascii="Montserrat" w:hAnsi="Montserrat"/>
          <w:sz w:val="24"/>
          <w:szCs w:val="24"/>
        </w:rPr>
        <w:t xml:space="preserve"> </w:t>
      </w:r>
      <w:r>
        <w:rPr>
          <w:rFonts w:ascii="Montserrat" w:hAnsi="Montserrat"/>
          <w:sz w:val="24"/>
          <w:szCs w:val="24"/>
        </w:rPr>
        <w:t xml:space="preserve">La aplicación de las disposiciones reformadas o adicionadas en el presente Decreto, deberán ser reglamentadas por los Ayuntamientos o la persona titular del Ejecutivo Estatal, con la entrada en vigor del mismo. </w:t>
      </w:r>
    </w:p>
    <w:p w14:paraId="32838080" w14:textId="77777777" w:rsidR="002C7642" w:rsidRDefault="002C7642" w:rsidP="002C7642">
      <w:pPr>
        <w:spacing w:after="0" w:line="360" w:lineRule="auto"/>
        <w:jc w:val="both"/>
        <w:rPr>
          <w:rFonts w:ascii="Montserrat" w:hAnsi="Montserrat"/>
          <w:sz w:val="24"/>
          <w:szCs w:val="24"/>
        </w:rPr>
      </w:pPr>
    </w:p>
    <w:p w14:paraId="79E58EB4" w14:textId="77777777" w:rsidR="002C7642" w:rsidRPr="00FC218A" w:rsidRDefault="002C7642" w:rsidP="002C7642">
      <w:pPr>
        <w:spacing w:after="0" w:line="360" w:lineRule="auto"/>
        <w:jc w:val="both"/>
        <w:rPr>
          <w:rFonts w:ascii="Montserrat" w:hAnsi="Montserrat"/>
          <w:sz w:val="24"/>
          <w:szCs w:val="24"/>
        </w:rPr>
      </w:pPr>
      <w:proofErr w:type="gramStart"/>
      <w:r>
        <w:rPr>
          <w:rFonts w:ascii="Montserrat" w:hAnsi="Montserrat"/>
          <w:b/>
          <w:bCs/>
          <w:sz w:val="24"/>
          <w:szCs w:val="24"/>
        </w:rPr>
        <w:t>TERCERO</w:t>
      </w:r>
      <w:r w:rsidRPr="007E0AE7">
        <w:rPr>
          <w:rFonts w:ascii="Montserrat" w:hAnsi="Montserrat"/>
          <w:b/>
          <w:bCs/>
          <w:sz w:val="24"/>
          <w:szCs w:val="24"/>
        </w:rPr>
        <w:t>.-</w:t>
      </w:r>
      <w:proofErr w:type="gramEnd"/>
      <w:r>
        <w:rPr>
          <w:rFonts w:ascii="Montserrat" w:hAnsi="Montserrat"/>
          <w:b/>
          <w:bCs/>
          <w:sz w:val="24"/>
          <w:szCs w:val="24"/>
        </w:rPr>
        <w:t xml:space="preserve"> </w:t>
      </w:r>
      <w:r w:rsidRPr="00FC218A">
        <w:rPr>
          <w:rFonts w:ascii="Montserrat" w:hAnsi="Montserrat"/>
          <w:sz w:val="24"/>
          <w:szCs w:val="24"/>
        </w:rPr>
        <w:t>Se derogan todas aquellas disposiciones que se opongan al presente decreto.</w:t>
      </w:r>
    </w:p>
    <w:p w14:paraId="1D1B2ABA" w14:textId="77777777" w:rsidR="00905512" w:rsidRPr="00FC218A" w:rsidRDefault="00905512" w:rsidP="00905512">
      <w:pPr>
        <w:spacing w:after="0" w:line="360" w:lineRule="auto"/>
        <w:jc w:val="both"/>
        <w:rPr>
          <w:rFonts w:ascii="Montserrat" w:hAnsi="Montserrat"/>
          <w:sz w:val="24"/>
          <w:szCs w:val="24"/>
        </w:rPr>
      </w:pPr>
    </w:p>
    <w:p w14:paraId="3642F2A5" w14:textId="7FEB6731" w:rsidR="00905512" w:rsidRDefault="00905512" w:rsidP="00905512">
      <w:pPr>
        <w:spacing w:after="0" w:line="360" w:lineRule="auto"/>
        <w:jc w:val="both"/>
        <w:rPr>
          <w:rFonts w:ascii="Montserrat" w:hAnsi="Montserrat"/>
          <w:sz w:val="24"/>
          <w:szCs w:val="24"/>
        </w:rPr>
      </w:pPr>
      <w:r w:rsidRPr="00FC218A">
        <w:rPr>
          <w:rFonts w:ascii="Montserrat" w:hAnsi="Montserrat"/>
          <w:sz w:val="24"/>
          <w:szCs w:val="24"/>
        </w:rPr>
        <w:t>D A D O en el Recinto Oficial del Poder Legislativo, a los</w:t>
      </w:r>
      <w:r>
        <w:rPr>
          <w:rFonts w:ascii="Montserrat" w:hAnsi="Montserrat"/>
          <w:sz w:val="24"/>
          <w:szCs w:val="24"/>
        </w:rPr>
        <w:t xml:space="preserve"> </w:t>
      </w:r>
      <w:r w:rsidR="002C7642">
        <w:rPr>
          <w:rFonts w:ascii="Montserrat" w:hAnsi="Montserrat"/>
          <w:sz w:val="24"/>
          <w:szCs w:val="24"/>
        </w:rPr>
        <w:t>treinta</w:t>
      </w:r>
      <w:r>
        <w:rPr>
          <w:rFonts w:ascii="Montserrat" w:hAnsi="Montserrat"/>
          <w:sz w:val="24"/>
          <w:szCs w:val="24"/>
        </w:rPr>
        <w:t xml:space="preserve"> </w:t>
      </w:r>
      <w:r w:rsidRPr="00FC218A">
        <w:rPr>
          <w:rFonts w:ascii="Montserrat" w:hAnsi="Montserrat"/>
          <w:sz w:val="24"/>
          <w:szCs w:val="24"/>
        </w:rPr>
        <w:t xml:space="preserve">días del mes de </w:t>
      </w:r>
      <w:r>
        <w:rPr>
          <w:rFonts w:ascii="Montserrat" w:hAnsi="Montserrat"/>
          <w:sz w:val="24"/>
          <w:szCs w:val="24"/>
        </w:rPr>
        <w:t xml:space="preserve">noviembre </w:t>
      </w:r>
      <w:r w:rsidRPr="00FC218A">
        <w:rPr>
          <w:rFonts w:ascii="Montserrat" w:hAnsi="Montserrat"/>
          <w:sz w:val="24"/>
          <w:szCs w:val="24"/>
        </w:rPr>
        <w:t xml:space="preserve">del año dos mil veintitrés. </w:t>
      </w:r>
    </w:p>
    <w:p w14:paraId="41636BF3" w14:textId="77777777" w:rsidR="00905512" w:rsidRPr="00FC218A" w:rsidRDefault="00905512" w:rsidP="00905512">
      <w:pPr>
        <w:spacing w:after="0" w:line="360" w:lineRule="auto"/>
        <w:jc w:val="both"/>
        <w:rPr>
          <w:rFonts w:ascii="Montserrat" w:hAnsi="Montserrat"/>
          <w:sz w:val="24"/>
          <w:szCs w:val="24"/>
        </w:rPr>
      </w:pPr>
    </w:p>
    <w:p w14:paraId="1E31121C" w14:textId="77777777" w:rsidR="00905512" w:rsidRDefault="00905512" w:rsidP="00905512">
      <w:pPr>
        <w:spacing w:after="0" w:line="360" w:lineRule="auto"/>
        <w:jc w:val="center"/>
        <w:rPr>
          <w:rFonts w:ascii="Montserrat" w:hAnsi="Montserrat"/>
          <w:b/>
          <w:bCs/>
          <w:sz w:val="24"/>
          <w:szCs w:val="24"/>
        </w:rPr>
      </w:pPr>
      <w:r w:rsidRPr="007E0AE7">
        <w:rPr>
          <w:rFonts w:ascii="Montserrat" w:hAnsi="Montserrat"/>
          <w:b/>
          <w:bCs/>
          <w:sz w:val="24"/>
          <w:szCs w:val="24"/>
        </w:rPr>
        <w:t>ATENTAMENTE</w:t>
      </w:r>
    </w:p>
    <w:p w14:paraId="6DB4136D" w14:textId="24A6EDB7" w:rsidR="00905512" w:rsidRDefault="00905512" w:rsidP="00905512">
      <w:pPr>
        <w:spacing w:after="0" w:line="360" w:lineRule="auto"/>
        <w:jc w:val="center"/>
        <w:rPr>
          <w:rFonts w:ascii="Montserrat" w:hAnsi="Montserrat"/>
          <w:b/>
          <w:bCs/>
          <w:sz w:val="24"/>
          <w:szCs w:val="24"/>
        </w:rPr>
      </w:pPr>
      <w:r w:rsidRPr="007E0AE7">
        <w:rPr>
          <w:rFonts w:ascii="Montserrat" w:hAnsi="Montserrat"/>
          <w:b/>
          <w:bCs/>
          <w:sz w:val="24"/>
          <w:szCs w:val="24"/>
        </w:rPr>
        <w:t>GRUPO PARLAMENTARIO DEL PARTIDO ACCIÓN NACIONAL</w:t>
      </w:r>
    </w:p>
    <w:p w14:paraId="32FA471E" w14:textId="61666275" w:rsidR="00FE1DCD" w:rsidRDefault="00FE1DCD" w:rsidP="00905512">
      <w:pPr>
        <w:spacing w:after="0" w:line="360" w:lineRule="auto"/>
        <w:jc w:val="center"/>
        <w:rPr>
          <w:rFonts w:ascii="Montserrat" w:hAnsi="Montserrat"/>
          <w:b/>
          <w:bCs/>
          <w:sz w:val="24"/>
          <w:szCs w:val="24"/>
        </w:rPr>
      </w:pPr>
    </w:p>
    <w:p w14:paraId="2FDC0124" w14:textId="1239F64D" w:rsidR="00FE1DCD" w:rsidRDefault="00FE1DCD" w:rsidP="00905512">
      <w:pPr>
        <w:spacing w:after="0" w:line="360" w:lineRule="auto"/>
        <w:jc w:val="center"/>
        <w:rPr>
          <w:rFonts w:ascii="Montserrat" w:hAnsi="Montserrat"/>
          <w:b/>
          <w:bCs/>
          <w:sz w:val="24"/>
          <w:szCs w:val="24"/>
        </w:rPr>
      </w:pPr>
    </w:p>
    <w:p w14:paraId="54AA9228" w14:textId="31C643B4" w:rsidR="00FE1DCD" w:rsidRDefault="00FE1DCD" w:rsidP="00905512">
      <w:pPr>
        <w:spacing w:after="0" w:line="360" w:lineRule="auto"/>
        <w:jc w:val="center"/>
        <w:rPr>
          <w:rFonts w:ascii="Montserrat" w:hAnsi="Montserrat"/>
          <w:b/>
          <w:bCs/>
          <w:sz w:val="24"/>
          <w:szCs w:val="24"/>
        </w:rPr>
      </w:pPr>
    </w:p>
    <w:p w14:paraId="305A2C04" w14:textId="77777777" w:rsidR="00905512" w:rsidRDefault="00905512" w:rsidP="00905512">
      <w:pPr>
        <w:spacing w:after="0" w:line="360" w:lineRule="auto"/>
        <w:jc w:val="center"/>
        <w:rPr>
          <w:rFonts w:ascii="Montserrat" w:hAnsi="Montserrat"/>
          <w:b/>
          <w:bCs/>
          <w:sz w:val="24"/>
          <w:szCs w:val="24"/>
        </w:rPr>
      </w:pPr>
      <w:bookmarkStart w:id="4" w:name="_Hlk135127157"/>
      <w:r w:rsidRPr="007E0AE7">
        <w:rPr>
          <w:rFonts w:ascii="Montserrat" w:hAnsi="Montserrat"/>
          <w:b/>
          <w:bCs/>
          <w:sz w:val="24"/>
          <w:szCs w:val="24"/>
        </w:rPr>
        <w:t>DIP. ISMAEL MARIO RODRÍGUEZ SALDAÑA</w:t>
      </w:r>
      <w:bookmarkEnd w:id="1"/>
      <w:bookmarkEnd w:id="4"/>
    </w:p>
    <w:p w14:paraId="0E577331" w14:textId="77777777" w:rsidR="00905512" w:rsidRDefault="00905512" w:rsidP="00905512">
      <w:pPr>
        <w:spacing w:after="0" w:line="360" w:lineRule="auto"/>
        <w:jc w:val="center"/>
        <w:rPr>
          <w:rFonts w:ascii="Montserrat" w:hAnsi="Montserrat"/>
          <w:b/>
          <w:bCs/>
          <w:sz w:val="24"/>
          <w:szCs w:val="24"/>
        </w:rPr>
      </w:pPr>
    </w:p>
    <w:p w14:paraId="4BEADB31" w14:textId="77777777" w:rsidR="00905512" w:rsidRDefault="00905512" w:rsidP="00905512">
      <w:pPr>
        <w:spacing w:after="0" w:line="360" w:lineRule="auto"/>
        <w:jc w:val="center"/>
        <w:rPr>
          <w:rFonts w:ascii="Montserrat" w:hAnsi="Montserrat"/>
          <w:b/>
          <w:bCs/>
          <w:sz w:val="24"/>
          <w:szCs w:val="24"/>
        </w:rPr>
      </w:pPr>
    </w:p>
    <w:p w14:paraId="4E6D8BDC" w14:textId="77777777" w:rsidR="00905512" w:rsidRDefault="00905512" w:rsidP="00905512">
      <w:pPr>
        <w:spacing w:after="0" w:line="360" w:lineRule="auto"/>
        <w:jc w:val="center"/>
        <w:rPr>
          <w:rFonts w:ascii="Montserrat" w:hAnsi="Montserrat"/>
          <w:b/>
          <w:bCs/>
          <w:sz w:val="24"/>
          <w:szCs w:val="24"/>
        </w:rPr>
      </w:pPr>
    </w:p>
    <w:tbl>
      <w:tblPr>
        <w:tblStyle w:val="Tablaconcuadrcula"/>
        <w:tblpPr w:leftFromText="141" w:rightFromText="141" w:vertAnchor="text" w:tblpY="1"/>
        <w:tblOverlap w:val="never"/>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737"/>
      </w:tblGrid>
      <w:tr w:rsidR="00905512" w:rsidRPr="00CD2629" w14:paraId="21004610" w14:textId="77777777" w:rsidTr="00D64578">
        <w:trPr>
          <w:trHeight w:val="1615"/>
        </w:trPr>
        <w:tc>
          <w:tcPr>
            <w:tcW w:w="4736" w:type="dxa"/>
            <w:shd w:val="clear" w:color="auto" w:fill="auto"/>
            <w:vAlign w:val="center"/>
          </w:tcPr>
          <w:p w14:paraId="4A5FD480" w14:textId="77777777" w:rsidR="00905512" w:rsidRPr="00CD2629" w:rsidRDefault="00905512" w:rsidP="00D64578">
            <w:pPr>
              <w:jc w:val="center"/>
              <w:rPr>
                <w:rFonts w:ascii="Montserrat" w:hAnsi="Montserrat" w:cs="Times New Roman"/>
                <w:b/>
                <w:sz w:val="20"/>
                <w:szCs w:val="20"/>
              </w:rPr>
            </w:pPr>
            <w:bookmarkStart w:id="5" w:name="_Hlk129078918"/>
          </w:p>
          <w:p w14:paraId="596819D3" w14:textId="77777777" w:rsidR="00905512" w:rsidRPr="00CD2629" w:rsidRDefault="00905512" w:rsidP="00D64578">
            <w:pPr>
              <w:jc w:val="center"/>
              <w:rPr>
                <w:rFonts w:ascii="Montserrat" w:hAnsi="Montserrat" w:cs="Times New Roman"/>
                <w:b/>
                <w:sz w:val="20"/>
                <w:szCs w:val="20"/>
              </w:rPr>
            </w:pPr>
          </w:p>
          <w:p w14:paraId="09B3A001" w14:textId="77777777"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t xml:space="preserve">DIP. JOSÉ ALFREDO CHÁVEZ MADRID </w:t>
            </w:r>
          </w:p>
          <w:p w14:paraId="4B0DEC80" w14:textId="77777777" w:rsidR="00905512" w:rsidRPr="00CD2629" w:rsidRDefault="00905512" w:rsidP="00D64578">
            <w:pPr>
              <w:jc w:val="center"/>
              <w:rPr>
                <w:rFonts w:ascii="Montserrat" w:hAnsi="Montserrat" w:cs="Times New Roman"/>
                <w:b/>
                <w:sz w:val="20"/>
                <w:szCs w:val="20"/>
              </w:rPr>
            </w:pPr>
          </w:p>
          <w:p w14:paraId="7036D5CB" w14:textId="77777777" w:rsidR="00905512" w:rsidRPr="00CD2629" w:rsidRDefault="00905512" w:rsidP="00D64578">
            <w:pPr>
              <w:jc w:val="center"/>
              <w:rPr>
                <w:rFonts w:ascii="Montserrat" w:hAnsi="Montserrat" w:cs="Times New Roman"/>
                <w:b/>
                <w:sz w:val="20"/>
                <w:szCs w:val="20"/>
              </w:rPr>
            </w:pPr>
          </w:p>
          <w:p w14:paraId="02B4D126" w14:textId="77777777" w:rsidR="00905512" w:rsidRPr="00CD2629" w:rsidRDefault="00905512" w:rsidP="00D64578">
            <w:pPr>
              <w:jc w:val="center"/>
              <w:rPr>
                <w:rFonts w:ascii="Montserrat" w:hAnsi="Montserrat" w:cs="Times New Roman"/>
                <w:b/>
                <w:sz w:val="20"/>
                <w:szCs w:val="20"/>
              </w:rPr>
            </w:pPr>
          </w:p>
          <w:p w14:paraId="6DC850C8" w14:textId="77777777" w:rsidR="00905512" w:rsidRPr="00CD2629" w:rsidRDefault="00905512" w:rsidP="00D64578">
            <w:pPr>
              <w:jc w:val="center"/>
              <w:rPr>
                <w:rFonts w:ascii="Montserrat" w:hAnsi="Montserrat" w:cs="Times New Roman"/>
                <w:b/>
                <w:sz w:val="20"/>
                <w:szCs w:val="20"/>
              </w:rPr>
            </w:pPr>
          </w:p>
          <w:p w14:paraId="38CFE86B" w14:textId="77777777" w:rsidR="00905512" w:rsidRPr="00CD2629" w:rsidRDefault="00905512" w:rsidP="00D64578">
            <w:pPr>
              <w:jc w:val="center"/>
              <w:rPr>
                <w:rFonts w:ascii="Montserrat" w:hAnsi="Montserrat" w:cs="Times New Roman"/>
                <w:b/>
                <w:sz w:val="20"/>
                <w:szCs w:val="20"/>
              </w:rPr>
            </w:pPr>
          </w:p>
          <w:p w14:paraId="1B1420AC" w14:textId="77777777" w:rsidR="00905512" w:rsidRPr="00CD2629" w:rsidRDefault="00905512" w:rsidP="00D64578">
            <w:pPr>
              <w:jc w:val="center"/>
              <w:rPr>
                <w:rFonts w:ascii="Montserrat" w:hAnsi="Montserrat" w:cs="Times New Roman"/>
                <w:b/>
                <w:sz w:val="20"/>
                <w:szCs w:val="20"/>
              </w:rPr>
            </w:pPr>
          </w:p>
        </w:tc>
        <w:tc>
          <w:tcPr>
            <w:tcW w:w="4737" w:type="dxa"/>
            <w:shd w:val="clear" w:color="auto" w:fill="auto"/>
            <w:vAlign w:val="center"/>
          </w:tcPr>
          <w:p w14:paraId="6E362B1E" w14:textId="77777777"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lastRenderedPageBreak/>
              <w:t>DIP. YESENIA GUADALUPE REYES CALZADÍAS</w:t>
            </w:r>
          </w:p>
          <w:p w14:paraId="2F21066D" w14:textId="77777777" w:rsidR="00905512" w:rsidRPr="00CD2629" w:rsidRDefault="00905512" w:rsidP="00D64578">
            <w:pPr>
              <w:jc w:val="center"/>
              <w:rPr>
                <w:rFonts w:ascii="Montserrat" w:hAnsi="Montserrat" w:cs="Times New Roman"/>
                <w:b/>
                <w:sz w:val="20"/>
                <w:szCs w:val="20"/>
              </w:rPr>
            </w:pPr>
          </w:p>
        </w:tc>
      </w:tr>
      <w:tr w:rsidR="00905512" w:rsidRPr="00CD2629" w14:paraId="64CF2AE2" w14:textId="77777777" w:rsidTr="00D64578">
        <w:trPr>
          <w:trHeight w:val="1615"/>
        </w:trPr>
        <w:tc>
          <w:tcPr>
            <w:tcW w:w="4736" w:type="dxa"/>
            <w:shd w:val="clear" w:color="auto" w:fill="auto"/>
            <w:vAlign w:val="center"/>
          </w:tcPr>
          <w:p w14:paraId="4B7B40D1" w14:textId="77777777" w:rsidR="00FE1DCD" w:rsidRDefault="00FE1DCD" w:rsidP="00D64578">
            <w:pPr>
              <w:jc w:val="center"/>
              <w:rPr>
                <w:rFonts w:ascii="Montserrat" w:hAnsi="Montserrat" w:cs="Times New Roman"/>
                <w:b/>
                <w:sz w:val="20"/>
                <w:szCs w:val="20"/>
              </w:rPr>
            </w:pPr>
          </w:p>
          <w:p w14:paraId="228C8BB6" w14:textId="3ACFA860"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t>DIP. CARLOS ALFREDO OLSON SAN VICENTE</w:t>
            </w:r>
          </w:p>
          <w:p w14:paraId="04D88BEE" w14:textId="77777777" w:rsidR="00905512" w:rsidRPr="00CD2629" w:rsidRDefault="00905512" w:rsidP="00D64578">
            <w:pPr>
              <w:jc w:val="center"/>
              <w:rPr>
                <w:rFonts w:ascii="Montserrat" w:hAnsi="Montserrat" w:cs="Times New Roman"/>
                <w:b/>
                <w:sz w:val="20"/>
                <w:szCs w:val="20"/>
              </w:rPr>
            </w:pPr>
          </w:p>
        </w:tc>
        <w:tc>
          <w:tcPr>
            <w:tcW w:w="4737" w:type="dxa"/>
            <w:shd w:val="clear" w:color="auto" w:fill="auto"/>
            <w:vAlign w:val="center"/>
          </w:tcPr>
          <w:p w14:paraId="027CCF87" w14:textId="77777777"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t>DIP. DIANA IVETTE PEREDA GUTIÉRREZ</w:t>
            </w:r>
          </w:p>
          <w:p w14:paraId="09322C03" w14:textId="77777777" w:rsidR="00905512" w:rsidRPr="00CD2629" w:rsidRDefault="00905512" w:rsidP="00D64578">
            <w:pPr>
              <w:jc w:val="center"/>
              <w:rPr>
                <w:rFonts w:ascii="Montserrat" w:hAnsi="Montserrat" w:cs="Times New Roman"/>
                <w:b/>
                <w:sz w:val="20"/>
                <w:szCs w:val="20"/>
              </w:rPr>
            </w:pPr>
          </w:p>
        </w:tc>
      </w:tr>
      <w:tr w:rsidR="00905512" w:rsidRPr="00CD2629" w14:paraId="117E6B09" w14:textId="77777777" w:rsidTr="00D64578">
        <w:trPr>
          <w:trHeight w:val="1615"/>
        </w:trPr>
        <w:tc>
          <w:tcPr>
            <w:tcW w:w="4736" w:type="dxa"/>
            <w:shd w:val="clear" w:color="auto" w:fill="auto"/>
            <w:vAlign w:val="center"/>
          </w:tcPr>
          <w:p w14:paraId="7AAD0EFC" w14:textId="77777777"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t>DIP. ROBERTO MARCELINO CARREÓN HUITRÓN</w:t>
            </w:r>
          </w:p>
          <w:p w14:paraId="5C24C3DE" w14:textId="77777777" w:rsidR="00905512" w:rsidRPr="00CD2629" w:rsidRDefault="00905512" w:rsidP="00D64578">
            <w:pPr>
              <w:jc w:val="center"/>
              <w:rPr>
                <w:rFonts w:ascii="Montserrat" w:hAnsi="Montserrat" w:cs="Times New Roman"/>
                <w:b/>
                <w:sz w:val="20"/>
                <w:szCs w:val="20"/>
              </w:rPr>
            </w:pPr>
          </w:p>
        </w:tc>
        <w:tc>
          <w:tcPr>
            <w:tcW w:w="4737" w:type="dxa"/>
            <w:shd w:val="clear" w:color="auto" w:fill="auto"/>
            <w:vAlign w:val="center"/>
          </w:tcPr>
          <w:p w14:paraId="097B1243" w14:textId="77777777"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t xml:space="preserve">DIP. ROCÍO GUADALUPE SARMIENTO RUFINO </w:t>
            </w:r>
          </w:p>
          <w:p w14:paraId="51785C6C" w14:textId="77777777" w:rsidR="00905512" w:rsidRPr="00CD2629" w:rsidRDefault="00905512" w:rsidP="00D64578">
            <w:pPr>
              <w:jc w:val="center"/>
              <w:rPr>
                <w:rFonts w:ascii="Montserrat" w:hAnsi="Montserrat" w:cs="Times New Roman"/>
                <w:b/>
                <w:sz w:val="20"/>
                <w:szCs w:val="20"/>
              </w:rPr>
            </w:pPr>
          </w:p>
        </w:tc>
      </w:tr>
      <w:tr w:rsidR="00905512" w:rsidRPr="00CD2629" w14:paraId="6DD105DF" w14:textId="77777777" w:rsidTr="00D64578">
        <w:trPr>
          <w:trHeight w:val="1615"/>
        </w:trPr>
        <w:tc>
          <w:tcPr>
            <w:tcW w:w="4736" w:type="dxa"/>
            <w:shd w:val="clear" w:color="auto" w:fill="auto"/>
            <w:vAlign w:val="center"/>
          </w:tcPr>
          <w:p w14:paraId="39DCFCE8" w14:textId="77777777"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t>DIP. MARISELA TERRAZAS MUÑOZ</w:t>
            </w:r>
          </w:p>
          <w:p w14:paraId="6DDF1271" w14:textId="77777777" w:rsidR="00905512" w:rsidRPr="00CD2629" w:rsidRDefault="00905512" w:rsidP="00D64578">
            <w:pPr>
              <w:jc w:val="center"/>
              <w:rPr>
                <w:rFonts w:ascii="Montserrat" w:hAnsi="Montserrat" w:cs="Times New Roman"/>
                <w:b/>
                <w:sz w:val="20"/>
                <w:szCs w:val="20"/>
              </w:rPr>
            </w:pPr>
          </w:p>
        </w:tc>
        <w:tc>
          <w:tcPr>
            <w:tcW w:w="4737" w:type="dxa"/>
            <w:shd w:val="clear" w:color="auto" w:fill="auto"/>
            <w:vAlign w:val="center"/>
          </w:tcPr>
          <w:p w14:paraId="21D361CD" w14:textId="77777777"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t xml:space="preserve">DIP. ISMAEL PEREZ PAVÍA </w:t>
            </w:r>
          </w:p>
          <w:p w14:paraId="455BCCEA" w14:textId="77777777" w:rsidR="00905512" w:rsidRPr="00CD2629" w:rsidRDefault="00905512" w:rsidP="00D64578">
            <w:pPr>
              <w:jc w:val="center"/>
              <w:rPr>
                <w:rFonts w:ascii="Montserrat" w:hAnsi="Montserrat" w:cs="Times New Roman"/>
                <w:b/>
                <w:sz w:val="20"/>
                <w:szCs w:val="20"/>
              </w:rPr>
            </w:pPr>
          </w:p>
        </w:tc>
      </w:tr>
      <w:tr w:rsidR="00905512" w:rsidRPr="00CD2629" w14:paraId="1F7F9265" w14:textId="77777777" w:rsidTr="00D64578">
        <w:trPr>
          <w:trHeight w:val="1615"/>
        </w:trPr>
        <w:tc>
          <w:tcPr>
            <w:tcW w:w="4736" w:type="dxa"/>
            <w:shd w:val="clear" w:color="auto" w:fill="auto"/>
            <w:vAlign w:val="center"/>
          </w:tcPr>
          <w:p w14:paraId="06DB2630" w14:textId="77777777" w:rsidR="00905512" w:rsidRPr="00CD2629" w:rsidRDefault="00905512" w:rsidP="00D64578">
            <w:pPr>
              <w:jc w:val="center"/>
              <w:rPr>
                <w:rFonts w:ascii="Montserrat" w:hAnsi="Montserrat" w:cs="Times New Roman"/>
                <w:b/>
                <w:sz w:val="20"/>
                <w:szCs w:val="20"/>
              </w:rPr>
            </w:pPr>
          </w:p>
          <w:p w14:paraId="2054C1C0" w14:textId="77777777"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t xml:space="preserve">DIP. GABRIEL ÁNGEL GARCÍA CANTÚ </w:t>
            </w:r>
          </w:p>
          <w:p w14:paraId="6E99B312" w14:textId="77777777" w:rsidR="00905512" w:rsidRPr="00CD2629" w:rsidRDefault="00905512" w:rsidP="00D64578">
            <w:pPr>
              <w:rPr>
                <w:rFonts w:ascii="Montserrat" w:hAnsi="Montserrat" w:cs="Times New Roman"/>
                <w:b/>
                <w:sz w:val="20"/>
                <w:szCs w:val="20"/>
              </w:rPr>
            </w:pPr>
          </w:p>
        </w:tc>
        <w:tc>
          <w:tcPr>
            <w:tcW w:w="4737" w:type="dxa"/>
            <w:shd w:val="clear" w:color="auto" w:fill="auto"/>
            <w:vAlign w:val="center"/>
          </w:tcPr>
          <w:p w14:paraId="1977AEF4" w14:textId="77777777"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t xml:space="preserve">DIP. SAÚL MIRELES CORRAL </w:t>
            </w:r>
          </w:p>
        </w:tc>
      </w:tr>
      <w:tr w:rsidR="00905512" w:rsidRPr="00CD2629" w14:paraId="2CD87687" w14:textId="77777777" w:rsidTr="00D64578">
        <w:trPr>
          <w:trHeight w:val="1615"/>
        </w:trPr>
        <w:tc>
          <w:tcPr>
            <w:tcW w:w="4736" w:type="dxa"/>
            <w:shd w:val="clear" w:color="auto" w:fill="auto"/>
            <w:vAlign w:val="center"/>
          </w:tcPr>
          <w:p w14:paraId="7C1FF8AA" w14:textId="77777777" w:rsidR="00905512" w:rsidRPr="00CD2629" w:rsidRDefault="00905512" w:rsidP="00D64578">
            <w:pPr>
              <w:jc w:val="center"/>
              <w:rPr>
                <w:rFonts w:ascii="Montserrat" w:hAnsi="Montserrat" w:cs="Times New Roman"/>
                <w:b/>
                <w:sz w:val="20"/>
                <w:szCs w:val="20"/>
              </w:rPr>
            </w:pPr>
          </w:p>
          <w:p w14:paraId="71939900" w14:textId="77777777"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t>DIP. LUIS ALBERTO AGUILAR LOZOYA</w:t>
            </w:r>
          </w:p>
          <w:p w14:paraId="46618FF5" w14:textId="77777777" w:rsidR="00905512" w:rsidRPr="00CD2629" w:rsidRDefault="00905512" w:rsidP="00D64578">
            <w:pPr>
              <w:jc w:val="center"/>
              <w:rPr>
                <w:rFonts w:ascii="Montserrat" w:hAnsi="Montserrat" w:cs="Times New Roman"/>
                <w:b/>
                <w:sz w:val="20"/>
                <w:szCs w:val="20"/>
              </w:rPr>
            </w:pPr>
          </w:p>
        </w:tc>
        <w:tc>
          <w:tcPr>
            <w:tcW w:w="4737" w:type="dxa"/>
            <w:shd w:val="clear" w:color="auto" w:fill="auto"/>
            <w:vAlign w:val="center"/>
          </w:tcPr>
          <w:p w14:paraId="27DC86B1" w14:textId="77777777" w:rsidR="00905512" w:rsidRPr="00CD2629" w:rsidRDefault="00905512" w:rsidP="00D64578">
            <w:pPr>
              <w:jc w:val="center"/>
              <w:rPr>
                <w:rFonts w:ascii="Montserrat" w:hAnsi="Montserrat" w:cs="Times New Roman"/>
                <w:b/>
                <w:sz w:val="20"/>
                <w:szCs w:val="20"/>
              </w:rPr>
            </w:pPr>
          </w:p>
          <w:p w14:paraId="5228023A" w14:textId="77777777"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t>DIP.</w:t>
            </w:r>
            <w:r>
              <w:rPr>
                <w:rFonts w:ascii="Montserrat" w:hAnsi="Montserrat" w:cs="Times New Roman"/>
                <w:b/>
                <w:sz w:val="20"/>
                <w:szCs w:val="20"/>
              </w:rPr>
              <w:t xml:space="preserve"> GEORGINA ALEJANDRA BUJANDA RÍOS</w:t>
            </w:r>
          </w:p>
          <w:p w14:paraId="63EA4150" w14:textId="77777777" w:rsidR="00905512" w:rsidRPr="00CD2629" w:rsidRDefault="00905512" w:rsidP="00D64578">
            <w:pPr>
              <w:jc w:val="center"/>
              <w:rPr>
                <w:rFonts w:ascii="Montserrat" w:hAnsi="Montserrat" w:cs="Times New Roman"/>
                <w:b/>
                <w:sz w:val="20"/>
                <w:szCs w:val="20"/>
              </w:rPr>
            </w:pPr>
          </w:p>
        </w:tc>
      </w:tr>
      <w:tr w:rsidR="00905512" w:rsidRPr="00CD2629" w14:paraId="09FB4F37" w14:textId="77777777" w:rsidTr="00D64578">
        <w:trPr>
          <w:trHeight w:val="1615"/>
        </w:trPr>
        <w:tc>
          <w:tcPr>
            <w:tcW w:w="4736" w:type="dxa"/>
            <w:shd w:val="clear" w:color="auto" w:fill="auto"/>
            <w:vAlign w:val="center"/>
          </w:tcPr>
          <w:p w14:paraId="0747D211" w14:textId="77777777" w:rsidR="00905512" w:rsidRPr="00CD2629" w:rsidRDefault="00905512" w:rsidP="00D64578">
            <w:pPr>
              <w:jc w:val="center"/>
              <w:rPr>
                <w:rFonts w:ascii="Montserrat" w:hAnsi="Montserrat" w:cs="Times New Roman"/>
                <w:b/>
                <w:sz w:val="20"/>
                <w:szCs w:val="20"/>
              </w:rPr>
            </w:pPr>
          </w:p>
          <w:p w14:paraId="6952926A" w14:textId="77777777"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t xml:space="preserve">DIP. ANDREA DANIELA FLORES CHACÓN </w:t>
            </w:r>
          </w:p>
          <w:p w14:paraId="1FC7EE36" w14:textId="77777777" w:rsidR="00905512" w:rsidRPr="00CD2629" w:rsidRDefault="00905512" w:rsidP="00D64578">
            <w:pPr>
              <w:jc w:val="center"/>
              <w:rPr>
                <w:rFonts w:ascii="Montserrat" w:hAnsi="Montserrat" w:cs="Times New Roman"/>
                <w:b/>
                <w:sz w:val="20"/>
                <w:szCs w:val="20"/>
              </w:rPr>
            </w:pPr>
          </w:p>
        </w:tc>
        <w:tc>
          <w:tcPr>
            <w:tcW w:w="4737" w:type="dxa"/>
            <w:shd w:val="clear" w:color="auto" w:fill="auto"/>
            <w:vAlign w:val="center"/>
          </w:tcPr>
          <w:p w14:paraId="540A5134" w14:textId="77777777" w:rsidR="00905512" w:rsidRPr="00CD2629" w:rsidRDefault="00905512" w:rsidP="00D64578">
            <w:pPr>
              <w:jc w:val="center"/>
              <w:rPr>
                <w:rFonts w:ascii="Montserrat" w:hAnsi="Montserrat" w:cs="Times New Roman"/>
                <w:b/>
                <w:sz w:val="20"/>
                <w:szCs w:val="20"/>
              </w:rPr>
            </w:pPr>
            <w:r w:rsidRPr="00CD2629">
              <w:rPr>
                <w:rFonts w:ascii="Montserrat" w:hAnsi="Montserrat" w:cs="Times New Roman"/>
                <w:b/>
                <w:sz w:val="20"/>
                <w:szCs w:val="20"/>
              </w:rPr>
              <w:t>DIP. ISELA MARTÍNEZ DÍAZ</w:t>
            </w:r>
          </w:p>
          <w:p w14:paraId="2ADA0B96" w14:textId="77777777" w:rsidR="00905512" w:rsidRPr="00CD2629" w:rsidRDefault="00905512" w:rsidP="00D64578">
            <w:pPr>
              <w:jc w:val="center"/>
              <w:rPr>
                <w:rFonts w:ascii="Montserrat" w:hAnsi="Montserrat" w:cs="Times New Roman"/>
                <w:b/>
                <w:sz w:val="20"/>
                <w:szCs w:val="20"/>
              </w:rPr>
            </w:pPr>
          </w:p>
        </w:tc>
      </w:tr>
      <w:bookmarkEnd w:id="5"/>
    </w:tbl>
    <w:p w14:paraId="091A9CAB" w14:textId="77777777" w:rsidR="00905512" w:rsidRDefault="00905512" w:rsidP="00905512">
      <w:pPr>
        <w:spacing w:after="0" w:line="240" w:lineRule="auto"/>
        <w:rPr>
          <w:rFonts w:ascii="Montserrat" w:hAnsi="Montserrat" w:cs="Times New Roman"/>
          <w:bCs/>
          <w:sz w:val="18"/>
          <w:szCs w:val="18"/>
        </w:rPr>
      </w:pPr>
    </w:p>
    <w:p w14:paraId="5CF8FBA0" w14:textId="77777777" w:rsidR="00905512" w:rsidRDefault="00905512" w:rsidP="00905512">
      <w:pPr>
        <w:spacing w:after="0" w:line="240" w:lineRule="auto"/>
        <w:rPr>
          <w:rFonts w:ascii="Montserrat" w:hAnsi="Montserrat" w:cs="Times New Roman"/>
          <w:bCs/>
          <w:sz w:val="18"/>
          <w:szCs w:val="18"/>
        </w:rPr>
      </w:pPr>
    </w:p>
    <w:p w14:paraId="56DA091B" w14:textId="77777777" w:rsidR="00905512" w:rsidRDefault="00905512" w:rsidP="00905512">
      <w:pPr>
        <w:spacing w:after="0" w:line="240" w:lineRule="auto"/>
        <w:rPr>
          <w:rFonts w:ascii="Montserrat" w:hAnsi="Montserrat" w:cs="Times New Roman"/>
          <w:bCs/>
          <w:sz w:val="18"/>
          <w:szCs w:val="18"/>
        </w:rPr>
      </w:pPr>
    </w:p>
    <w:p w14:paraId="0DE89DED" w14:textId="289940A2" w:rsidR="00905512" w:rsidRPr="00FE1DCD" w:rsidRDefault="00905512" w:rsidP="00FE1DCD">
      <w:pPr>
        <w:spacing w:after="0" w:line="240" w:lineRule="auto"/>
        <w:jc w:val="both"/>
        <w:rPr>
          <w:rFonts w:ascii="Montserrat" w:hAnsi="Montserrat"/>
          <w:bCs/>
          <w:sz w:val="16"/>
          <w:szCs w:val="16"/>
        </w:rPr>
      </w:pPr>
      <w:r w:rsidRPr="00FE1DCD">
        <w:rPr>
          <w:rFonts w:ascii="Montserrat" w:hAnsi="Montserrat" w:cs="Times New Roman"/>
          <w:bCs/>
          <w:sz w:val="16"/>
          <w:szCs w:val="16"/>
        </w:rPr>
        <w:t xml:space="preserve">Esta hoja de firmas pertenece a la </w:t>
      </w:r>
      <w:bookmarkEnd w:id="2"/>
      <w:r w:rsidR="00FE1DCD" w:rsidRPr="00FE1DCD">
        <w:rPr>
          <w:rFonts w:ascii="Montserrat" w:hAnsi="Montserrat"/>
          <w:bCs/>
          <w:sz w:val="16"/>
          <w:szCs w:val="16"/>
        </w:rPr>
        <w:t xml:space="preserve">Iniciativa con carácter de Decreto, a fin de reformar diversas disposiciones de la </w:t>
      </w:r>
      <w:r w:rsidR="00FE1DCD" w:rsidRPr="00FE1DCD">
        <w:rPr>
          <w:rFonts w:ascii="Montserrat" w:hAnsi="Montserrat" w:cs="Arial"/>
          <w:bCs/>
          <w:sz w:val="16"/>
          <w:szCs w:val="16"/>
        </w:rPr>
        <w:t>Ley de Vialidad y Tránsito del Estado de Chihuahua</w:t>
      </w:r>
      <w:r w:rsidR="00FE1DCD" w:rsidRPr="00FE1DCD">
        <w:rPr>
          <w:rFonts w:ascii="Montserrat" w:hAnsi="Montserrat"/>
          <w:bCs/>
          <w:sz w:val="16"/>
          <w:szCs w:val="16"/>
        </w:rPr>
        <w:t>, con el objeto de considerar como infracción grave el atropello y choque, para quienes no respeten los pasos peatonales, así como disminuir el límite de velocidad en zonas especialmente vulnerables.</w:t>
      </w:r>
    </w:p>
    <w:sectPr w:rsidR="00905512" w:rsidRPr="00FE1DC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0FAC" w14:textId="77777777" w:rsidR="00000000" w:rsidRDefault="004A36FB">
      <w:pPr>
        <w:spacing w:after="0" w:line="240" w:lineRule="auto"/>
      </w:pPr>
      <w:r>
        <w:separator/>
      </w:r>
    </w:p>
  </w:endnote>
  <w:endnote w:type="continuationSeparator" w:id="0">
    <w:p w14:paraId="7BAC1648" w14:textId="77777777" w:rsidR="00000000" w:rsidRDefault="004A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642688"/>
      <w:docPartObj>
        <w:docPartGallery w:val="Page Numbers (Bottom of Page)"/>
        <w:docPartUnique/>
      </w:docPartObj>
    </w:sdtPr>
    <w:sdtEndPr/>
    <w:sdtContent>
      <w:p w14:paraId="44887241" w14:textId="77777777" w:rsidR="005A2B3B" w:rsidRDefault="00FE1DCD">
        <w:pPr>
          <w:pStyle w:val="Piedepgina"/>
          <w:jc w:val="center"/>
        </w:pPr>
        <w:r>
          <w:rPr>
            <w:noProof/>
          </w:rPr>
          <mc:AlternateContent>
            <mc:Choice Requires="wps">
              <w:drawing>
                <wp:inline distT="0" distB="0" distL="0" distR="0" wp14:anchorId="2CFA6976" wp14:editId="1DAC93B5">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98F906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4193F564" w14:textId="77777777" w:rsidR="005A2B3B" w:rsidRDefault="00FE1DCD">
        <w:pPr>
          <w:pStyle w:val="Piedepgina"/>
          <w:jc w:val="center"/>
        </w:pPr>
        <w:r>
          <w:fldChar w:fldCharType="begin"/>
        </w:r>
        <w:r>
          <w:instrText>PAGE    \* MERGEFORMAT</w:instrText>
        </w:r>
        <w:r>
          <w:fldChar w:fldCharType="separate"/>
        </w:r>
        <w:r>
          <w:rPr>
            <w:lang w:val="es-ES"/>
          </w:rPr>
          <w:t>2</w:t>
        </w:r>
        <w:r>
          <w:fldChar w:fldCharType="end"/>
        </w:r>
      </w:p>
    </w:sdtContent>
  </w:sdt>
  <w:p w14:paraId="6439C5A2" w14:textId="77777777" w:rsidR="005A2B3B" w:rsidRDefault="004A36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36FC" w14:textId="77777777" w:rsidR="00000000" w:rsidRDefault="004A36FB">
      <w:pPr>
        <w:spacing w:after="0" w:line="240" w:lineRule="auto"/>
      </w:pPr>
      <w:r>
        <w:separator/>
      </w:r>
    </w:p>
  </w:footnote>
  <w:footnote w:type="continuationSeparator" w:id="0">
    <w:p w14:paraId="5EB68223" w14:textId="77777777" w:rsidR="00000000" w:rsidRDefault="004A3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F30C" w14:textId="77777777" w:rsidR="00B059EA" w:rsidRPr="00BB12D1" w:rsidRDefault="00FE1DCD" w:rsidP="00B059EA">
    <w:pPr>
      <w:pStyle w:val="Encabezado"/>
      <w:tabs>
        <w:tab w:val="clear" w:pos="4419"/>
        <w:tab w:val="clear" w:pos="8838"/>
        <w:tab w:val="left" w:pos="5160"/>
      </w:tabs>
      <w:jc w:val="right"/>
      <w:rPr>
        <w:rFonts w:ascii="Times New Roman" w:hAnsi="Times New Roman" w:cs="Times New Roman"/>
        <w:b/>
        <w:bCs/>
        <w:noProof/>
        <w:lang w:eastAsia="es-MX"/>
      </w:rPr>
    </w:pPr>
    <w:r>
      <w:rPr>
        <w:rFonts w:ascii="Century Gothic" w:hAnsi="Century Gothic" w:cs="Arial"/>
        <w:b/>
        <w:noProof/>
        <w:lang w:eastAsia="es-MX"/>
      </w:rPr>
      <w:drawing>
        <wp:anchor distT="0" distB="0" distL="114300" distR="114300" simplePos="0" relativeHeight="251659264" behindDoc="0" locked="0" layoutInCell="1" allowOverlap="1" wp14:anchorId="4ED17238" wp14:editId="5417B7FE">
          <wp:simplePos x="0" y="0"/>
          <wp:positionH relativeFrom="column">
            <wp:posOffset>-537210</wp:posOffset>
          </wp:positionH>
          <wp:positionV relativeFrom="paragraph">
            <wp:posOffset>-201930</wp:posOffset>
          </wp:positionV>
          <wp:extent cx="638175" cy="638175"/>
          <wp:effectExtent l="0" t="0" r="9525" b="9525"/>
          <wp:wrapThrough wrapText="bothSides">
            <wp:wrapPolygon edited="0">
              <wp:start x="5803" y="0"/>
              <wp:lineTo x="3224" y="10316"/>
              <wp:lineTo x="0" y="17409"/>
              <wp:lineTo x="0" y="18699"/>
              <wp:lineTo x="3224" y="21278"/>
              <wp:lineTo x="18054" y="21278"/>
              <wp:lineTo x="21278" y="18699"/>
              <wp:lineTo x="19343" y="10316"/>
              <wp:lineTo x="17409" y="7093"/>
              <wp:lineTo x="11606" y="0"/>
              <wp:lineTo x="580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o-Fin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Pr="00BB12D1">
      <w:rPr>
        <w:rFonts w:ascii="Times New Roman" w:hAnsi="Times New Roman" w:cs="Times New Roman"/>
        <w:b/>
        <w:bCs/>
        <w:noProof/>
        <w:lang w:eastAsia="es-MX"/>
      </w:rPr>
      <w:t xml:space="preserve"> “2023, Centenario de la muerte del General Francisco Villa”</w:t>
    </w:r>
  </w:p>
  <w:p w14:paraId="6167179B" w14:textId="77777777" w:rsidR="00B059EA" w:rsidRPr="00BB12D1" w:rsidRDefault="00FE1DCD" w:rsidP="00B059EA">
    <w:pPr>
      <w:pStyle w:val="Encabezado"/>
      <w:tabs>
        <w:tab w:val="clear" w:pos="4419"/>
        <w:tab w:val="clear" w:pos="8838"/>
        <w:tab w:val="left" w:pos="5160"/>
      </w:tabs>
      <w:jc w:val="right"/>
      <w:rPr>
        <w:rFonts w:ascii="Times New Roman" w:hAnsi="Times New Roman" w:cs="Times New Roman"/>
        <w:b/>
        <w:bCs/>
      </w:rPr>
    </w:pPr>
    <w:r w:rsidRPr="00BB12D1">
      <w:rPr>
        <w:rFonts w:ascii="Times New Roman" w:hAnsi="Times New Roman" w:cs="Times New Roman"/>
        <w:b/>
        <w:bCs/>
        <w:noProof/>
        <w:lang w:eastAsia="es-MX"/>
      </w:rPr>
      <w:t>“2023, Cien años del Rotarismo en Chihuahua”</w:t>
    </w:r>
  </w:p>
  <w:p w14:paraId="4B018613" w14:textId="77777777" w:rsidR="00A52137" w:rsidRDefault="004A36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709"/>
    <w:multiLevelType w:val="hybridMultilevel"/>
    <w:tmpl w:val="3EF82B3C"/>
    <w:lvl w:ilvl="0" w:tplc="DDA4715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12"/>
    <w:rsid w:val="001420AA"/>
    <w:rsid w:val="00194EFD"/>
    <w:rsid w:val="002A79C8"/>
    <w:rsid w:val="002C7642"/>
    <w:rsid w:val="002F052C"/>
    <w:rsid w:val="0039586F"/>
    <w:rsid w:val="0041483B"/>
    <w:rsid w:val="0046268B"/>
    <w:rsid w:val="004A032B"/>
    <w:rsid w:val="004A36FB"/>
    <w:rsid w:val="004F7CC9"/>
    <w:rsid w:val="005C2BF3"/>
    <w:rsid w:val="00753F24"/>
    <w:rsid w:val="007A37B0"/>
    <w:rsid w:val="00905512"/>
    <w:rsid w:val="00912673"/>
    <w:rsid w:val="00992F57"/>
    <w:rsid w:val="00A13A87"/>
    <w:rsid w:val="00A37460"/>
    <w:rsid w:val="00A4177A"/>
    <w:rsid w:val="00A95F4A"/>
    <w:rsid w:val="00B34573"/>
    <w:rsid w:val="00D67CED"/>
    <w:rsid w:val="00FE1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D8D0"/>
  <w15:chartTrackingRefBased/>
  <w15:docId w15:val="{C2EA1E0E-4237-43F0-8E95-675943D7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5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55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512"/>
  </w:style>
  <w:style w:type="paragraph" w:styleId="Piedepgina">
    <w:name w:val="footer"/>
    <w:basedOn w:val="Normal"/>
    <w:link w:val="PiedepginaCar"/>
    <w:uiPriority w:val="99"/>
    <w:unhideWhenUsed/>
    <w:rsid w:val="009055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512"/>
  </w:style>
  <w:style w:type="table" w:styleId="Tablaconcuadrcula">
    <w:name w:val="Table Grid"/>
    <w:basedOn w:val="Tablanormal"/>
    <w:uiPriority w:val="39"/>
    <w:rsid w:val="00905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62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0322B-28F9-475A-A12C-F8E89F48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1190</Words>
  <Characters>6547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Esteban Onofre Hernández</dc:creator>
  <cp:keywords/>
  <dc:description/>
  <cp:lastModifiedBy>Brenda Sarahi Gonzalez Dominguez</cp:lastModifiedBy>
  <cp:revision>2</cp:revision>
  <cp:lastPrinted>2023-11-28T18:18:00Z</cp:lastPrinted>
  <dcterms:created xsi:type="dcterms:W3CDTF">2023-11-28T19:47:00Z</dcterms:created>
  <dcterms:modified xsi:type="dcterms:W3CDTF">2023-11-28T19:47:00Z</dcterms:modified>
</cp:coreProperties>
</file>