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4A95" w14:textId="2DEB3B1E" w:rsidR="00AB3CB4" w:rsidRPr="00C22915" w:rsidRDefault="00141E47" w:rsidP="00D2731D">
      <w:pPr>
        <w:spacing w:after="0" w:line="240" w:lineRule="auto"/>
        <w:jc w:val="both"/>
        <w:rPr>
          <w:rFonts w:ascii="Arial" w:hAnsi="Arial" w:cs="Arial"/>
          <w:b/>
          <w:bCs/>
          <w:sz w:val="24"/>
          <w:szCs w:val="24"/>
        </w:rPr>
      </w:pPr>
      <w:r w:rsidRPr="00C22915">
        <w:rPr>
          <w:rFonts w:ascii="Arial" w:hAnsi="Arial" w:cs="Arial"/>
          <w:b/>
          <w:bCs/>
          <w:sz w:val="24"/>
          <w:szCs w:val="24"/>
        </w:rPr>
        <w:t>H. CONG</w:t>
      </w:r>
      <w:r w:rsidR="00AB3CB4" w:rsidRPr="00C22915">
        <w:rPr>
          <w:rFonts w:ascii="Arial" w:hAnsi="Arial" w:cs="Arial"/>
          <w:b/>
          <w:bCs/>
          <w:sz w:val="24"/>
          <w:szCs w:val="24"/>
        </w:rPr>
        <w:t xml:space="preserve">RESO DEL ESTADO </w:t>
      </w:r>
    </w:p>
    <w:p w14:paraId="127807BB" w14:textId="5F6BA025" w:rsidR="00AB3CB4" w:rsidRPr="00C22915" w:rsidRDefault="00AB3CB4" w:rsidP="00D2731D">
      <w:pPr>
        <w:spacing w:after="0" w:line="240" w:lineRule="auto"/>
        <w:jc w:val="both"/>
        <w:rPr>
          <w:rFonts w:ascii="Arial" w:hAnsi="Arial" w:cs="Arial"/>
          <w:b/>
          <w:bCs/>
          <w:sz w:val="24"/>
          <w:szCs w:val="24"/>
        </w:rPr>
      </w:pPr>
      <w:r w:rsidRPr="00C22915">
        <w:rPr>
          <w:rFonts w:ascii="Arial" w:hAnsi="Arial" w:cs="Arial"/>
          <w:b/>
          <w:bCs/>
          <w:sz w:val="24"/>
          <w:szCs w:val="24"/>
        </w:rPr>
        <w:t>P R E S E N T E. –</w:t>
      </w:r>
    </w:p>
    <w:p w14:paraId="21CD3CFE" w14:textId="77777777" w:rsidR="00AB3CB4" w:rsidRPr="00C22915" w:rsidRDefault="00AB3CB4" w:rsidP="00B31035">
      <w:pPr>
        <w:spacing w:after="0" w:line="360" w:lineRule="auto"/>
        <w:jc w:val="both"/>
        <w:rPr>
          <w:rFonts w:ascii="Arial" w:hAnsi="Arial" w:cs="Arial"/>
          <w:sz w:val="24"/>
          <w:szCs w:val="24"/>
        </w:rPr>
      </w:pPr>
    </w:p>
    <w:p w14:paraId="37A6F9BD" w14:textId="6F3D160F" w:rsidR="00030D00" w:rsidRPr="00C22915" w:rsidRDefault="00D62ABD" w:rsidP="00B31035">
      <w:pPr>
        <w:spacing w:after="0" w:line="360" w:lineRule="auto"/>
        <w:ind w:right="-91"/>
        <w:jc w:val="both"/>
        <w:rPr>
          <w:rFonts w:ascii="Arial" w:hAnsi="Arial" w:cs="Arial"/>
          <w:i/>
          <w:sz w:val="24"/>
          <w:szCs w:val="24"/>
        </w:rPr>
      </w:pPr>
      <w:r w:rsidRPr="00C22915">
        <w:rPr>
          <w:rFonts w:ascii="Arial" w:hAnsi="Arial" w:cs="Arial"/>
          <w:sz w:val="24"/>
          <w:szCs w:val="24"/>
        </w:rPr>
        <w:t>Los suscritos, en nuestro carácter de diputados</w:t>
      </w:r>
      <w:r w:rsidR="00AB3CB4" w:rsidRPr="00C22915">
        <w:rPr>
          <w:rFonts w:ascii="Arial" w:hAnsi="Arial" w:cs="Arial"/>
          <w:sz w:val="24"/>
          <w:szCs w:val="24"/>
        </w:rPr>
        <w:t xml:space="preserve"> de la Sexagésima Octava Legislatura del Honorable C</w:t>
      </w:r>
      <w:r w:rsidRPr="00C22915">
        <w:rPr>
          <w:rFonts w:ascii="Arial" w:hAnsi="Arial" w:cs="Arial"/>
          <w:sz w:val="24"/>
          <w:szCs w:val="24"/>
        </w:rPr>
        <w:t xml:space="preserve">ongreso del Estado de Chihuahua, integrantes </w:t>
      </w:r>
      <w:r w:rsidR="00AB3CB4" w:rsidRPr="00C22915">
        <w:rPr>
          <w:rFonts w:ascii="Arial" w:hAnsi="Arial" w:cs="Arial"/>
          <w:sz w:val="24"/>
          <w:szCs w:val="24"/>
        </w:rPr>
        <w:t xml:space="preserve">del </w:t>
      </w:r>
      <w:r w:rsidR="00AB3CB4" w:rsidRPr="00D2731D">
        <w:rPr>
          <w:rFonts w:ascii="Arial" w:hAnsi="Arial" w:cs="Arial"/>
          <w:bCs/>
          <w:sz w:val="24"/>
          <w:szCs w:val="24"/>
        </w:rPr>
        <w:t xml:space="preserve">Grupo </w:t>
      </w:r>
      <w:r w:rsidR="00620E2C" w:rsidRPr="00C22915">
        <w:rPr>
          <w:rFonts w:ascii="Arial" w:hAnsi="Arial" w:cs="Arial"/>
          <w:color w:val="000000"/>
          <w:sz w:val="24"/>
          <w:szCs w:val="24"/>
          <w:lang w:eastAsia="es-MX"/>
        </w:rPr>
        <w:t xml:space="preserve"> </w:t>
      </w:r>
      <w:r w:rsidR="00030D00" w:rsidRPr="00C22915">
        <w:rPr>
          <w:rFonts w:ascii="Arial" w:hAnsi="Arial" w:cs="Arial"/>
          <w:color w:val="000000"/>
          <w:sz w:val="24"/>
          <w:szCs w:val="24"/>
          <w:lang w:eastAsia="es-MX"/>
        </w:rPr>
        <w:t>Parlamentario de MORENA</w:t>
      </w:r>
      <w:r w:rsidR="00030D00" w:rsidRPr="00C22915">
        <w:rPr>
          <w:rFonts w:ascii="Arial" w:hAnsi="Arial" w:cs="Arial"/>
          <w:sz w:val="24"/>
          <w:szCs w:val="24"/>
          <w:lang w:eastAsia="es-ES_tradnl"/>
        </w:rPr>
        <w:t>, con fundamento en los artículos</w:t>
      </w:r>
      <w:r w:rsidR="00CF2F2D" w:rsidRPr="00C22915">
        <w:rPr>
          <w:rFonts w:ascii="Arial" w:hAnsi="Arial" w:cs="Arial"/>
          <w:sz w:val="24"/>
          <w:szCs w:val="24"/>
          <w:lang w:eastAsia="es-ES_tradnl"/>
        </w:rPr>
        <w:t xml:space="preserve"> 64 fracción II y</w:t>
      </w:r>
      <w:r w:rsidR="00030D00" w:rsidRPr="00C22915">
        <w:rPr>
          <w:rFonts w:ascii="Arial" w:hAnsi="Arial" w:cs="Arial"/>
          <w:sz w:val="24"/>
          <w:szCs w:val="24"/>
          <w:lang w:eastAsia="es-ES_tradnl"/>
        </w:rPr>
        <w:t xml:space="preserve"> 68 fracción I, de la Constitución Política del Estado de Chihuahua</w:t>
      </w:r>
      <w:r w:rsidR="00620E2C" w:rsidRPr="00C22915">
        <w:rPr>
          <w:rFonts w:ascii="Arial" w:hAnsi="Arial" w:cs="Arial"/>
          <w:sz w:val="24"/>
          <w:szCs w:val="24"/>
          <w:lang w:eastAsia="es-ES_tradnl"/>
        </w:rPr>
        <w:t>;</w:t>
      </w:r>
      <w:r w:rsidR="00030D00" w:rsidRPr="00C22915">
        <w:rPr>
          <w:rFonts w:ascii="Arial" w:hAnsi="Arial" w:cs="Arial"/>
          <w:sz w:val="24"/>
          <w:szCs w:val="24"/>
          <w:lang w:eastAsia="es-ES_tradnl"/>
        </w:rPr>
        <w:t xml:space="preserve"> </w:t>
      </w:r>
      <w:r w:rsidR="00030D00" w:rsidRPr="00C22915">
        <w:rPr>
          <w:rFonts w:ascii="Arial" w:eastAsia="Century Gothic" w:hAnsi="Arial" w:cs="Arial"/>
          <w:sz w:val="24"/>
          <w:szCs w:val="24"/>
        </w:rPr>
        <w:t xml:space="preserve">169 de la Ley Orgánica que nos rige; </w:t>
      </w:r>
      <w:r w:rsidR="00620E2C" w:rsidRPr="00C22915">
        <w:rPr>
          <w:rFonts w:ascii="Arial" w:eastAsia="Century Gothic" w:hAnsi="Arial" w:cs="Arial"/>
          <w:sz w:val="24"/>
          <w:szCs w:val="24"/>
        </w:rPr>
        <w:t xml:space="preserve">y </w:t>
      </w:r>
      <w:r w:rsidR="00030D00" w:rsidRPr="00C22915">
        <w:rPr>
          <w:rFonts w:ascii="Arial" w:eastAsia="Century Gothic" w:hAnsi="Arial" w:cs="Arial"/>
          <w:sz w:val="24"/>
          <w:szCs w:val="24"/>
        </w:rPr>
        <w:t xml:space="preserve">numerales </w:t>
      </w:r>
      <w:r w:rsidR="00CF2F2D" w:rsidRPr="00C22915">
        <w:rPr>
          <w:rFonts w:ascii="Arial" w:eastAsia="Century Gothic" w:hAnsi="Arial" w:cs="Arial"/>
          <w:sz w:val="24"/>
          <w:szCs w:val="24"/>
        </w:rPr>
        <w:t>2 fracción</w:t>
      </w:r>
      <w:r w:rsidR="00620E2C" w:rsidRPr="00C22915">
        <w:rPr>
          <w:rFonts w:ascii="Arial" w:eastAsia="Century Gothic" w:hAnsi="Arial" w:cs="Arial"/>
          <w:sz w:val="24"/>
          <w:szCs w:val="24"/>
        </w:rPr>
        <w:t xml:space="preserve"> IX, </w:t>
      </w:r>
      <w:r w:rsidR="00030D00" w:rsidRPr="00C22915">
        <w:rPr>
          <w:rFonts w:ascii="Arial" w:eastAsia="Century Gothic" w:hAnsi="Arial" w:cs="Arial"/>
          <w:sz w:val="24"/>
          <w:szCs w:val="24"/>
        </w:rPr>
        <w:t>75</w:t>
      </w:r>
      <w:r w:rsidR="00620E2C" w:rsidRPr="00C22915">
        <w:rPr>
          <w:rFonts w:ascii="Arial" w:eastAsia="Century Gothic" w:hAnsi="Arial" w:cs="Arial"/>
          <w:sz w:val="24"/>
          <w:szCs w:val="24"/>
        </w:rPr>
        <w:t>, 76 y</w:t>
      </w:r>
      <w:r w:rsidR="00030D00" w:rsidRPr="00C22915">
        <w:rPr>
          <w:rFonts w:ascii="Arial" w:eastAsia="Century Gothic" w:hAnsi="Arial" w:cs="Arial"/>
          <w:sz w:val="24"/>
          <w:szCs w:val="24"/>
        </w:rPr>
        <w:t xml:space="preserve"> 77 del Reglamento Interior de Prácticas Parlamentarias del Poder Legislativo</w:t>
      </w:r>
      <w:r w:rsidR="00030D00" w:rsidRPr="00C22915">
        <w:rPr>
          <w:rFonts w:ascii="Arial" w:hAnsi="Arial" w:cs="Arial"/>
          <w:sz w:val="24"/>
          <w:szCs w:val="24"/>
          <w:lang w:eastAsia="es-ES_tradnl"/>
        </w:rPr>
        <w:t>, acudimos ante esta Tribuna</w:t>
      </w:r>
      <w:r w:rsidR="00BB1D34" w:rsidRPr="00C22915">
        <w:rPr>
          <w:rFonts w:ascii="Arial" w:hAnsi="Arial" w:cs="Arial"/>
          <w:sz w:val="24"/>
          <w:szCs w:val="24"/>
          <w:lang w:eastAsia="es-ES_tradnl"/>
        </w:rPr>
        <w:t xml:space="preserve"> con el fin de </w:t>
      </w:r>
      <w:r w:rsidR="00030D00" w:rsidRPr="00C22915">
        <w:rPr>
          <w:rFonts w:ascii="Arial" w:hAnsi="Arial" w:cs="Arial"/>
          <w:sz w:val="24"/>
          <w:szCs w:val="24"/>
          <w:lang w:eastAsia="es-ES_tradnl"/>
        </w:rPr>
        <w:t xml:space="preserve"> presentar </w:t>
      </w:r>
      <w:r w:rsidR="00620E2C" w:rsidRPr="00C22915">
        <w:rPr>
          <w:rFonts w:ascii="Arial" w:hAnsi="Arial" w:cs="Arial"/>
          <w:color w:val="000000"/>
          <w:sz w:val="24"/>
          <w:szCs w:val="24"/>
          <w:lang w:eastAsia="es-MX"/>
        </w:rPr>
        <w:t xml:space="preserve">la siguiente </w:t>
      </w:r>
      <w:r w:rsidR="00620E2C" w:rsidRPr="00C22915">
        <w:rPr>
          <w:rFonts w:ascii="Arial" w:hAnsi="Arial" w:cs="Arial"/>
          <w:i/>
          <w:iCs/>
          <w:sz w:val="24"/>
          <w:szCs w:val="24"/>
          <w:lang w:eastAsia="es-ES_tradnl"/>
        </w:rPr>
        <w:t>p</w:t>
      </w:r>
      <w:r w:rsidR="00030D00" w:rsidRPr="00C22915">
        <w:rPr>
          <w:rFonts w:ascii="Arial" w:hAnsi="Arial" w:cs="Arial"/>
          <w:i/>
          <w:iCs/>
          <w:sz w:val="24"/>
          <w:szCs w:val="24"/>
          <w:lang w:eastAsia="es-ES_tradnl"/>
        </w:rPr>
        <w:t>roposición con carácter de  Punto de Acuerdo</w:t>
      </w:r>
      <w:r w:rsidR="00030D00" w:rsidRPr="00C22915">
        <w:rPr>
          <w:rFonts w:ascii="Arial" w:hAnsi="Arial" w:cs="Arial"/>
          <w:sz w:val="24"/>
          <w:szCs w:val="24"/>
          <w:lang w:eastAsia="es-ES_tradnl"/>
        </w:rPr>
        <w:t>,</w:t>
      </w:r>
      <w:r w:rsidR="00620E2C" w:rsidRPr="00C22915">
        <w:rPr>
          <w:rFonts w:ascii="Arial" w:hAnsi="Arial" w:cs="Arial"/>
          <w:color w:val="000000"/>
          <w:sz w:val="24"/>
          <w:szCs w:val="24"/>
          <w:lang w:eastAsia="es-MX"/>
        </w:rPr>
        <w:t xml:space="preserve"> </w:t>
      </w:r>
      <w:r w:rsidR="00620E2C" w:rsidRPr="00C22915">
        <w:rPr>
          <w:rFonts w:ascii="Arial" w:hAnsi="Arial" w:cs="Arial"/>
          <w:sz w:val="24"/>
          <w:szCs w:val="24"/>
          <w:lang w:eastAsia="es-ES_tradnl"/>
        </w:rPr>
        <w:t>a efecto de</w:t>
      </w:r>
      <w:r w:rsidR="00030D00" w:rsidRPr="00C22915">
        <w:rPr>
          <w:rFonts w:ascii="Arial" w:hAnsi="Arial" w:cs="Arial"/>
          <w:sz w:val="24"/>
          <w:szCs w:val="24"/>
          <w:lang w:eastAsia="es-ES_tradnl"/>
        </w:rPr>
        <w:t xml:space="preserve"> exhortar </w:t>
      </w:r>
      <w:r w:rsidR="00620E2C" w:rsidRPr="00C22915">
        <w:rPr>
          <w:rFonts w:ascii="Arial" w:hAnsi="Arial" w:cs="Arial"/>
          <w:sz w:val="24"/>
          <w:szCs w:val="24"/>
        </w:rPr>
        <w:t>al</w:t>
      </w:r>
      <w:r w:rsidR="004A4009">
        <w:rPr>
          <w:rFonts w:ascii="Arial" w:hAnsi="Arial" w:cs="Arial"/>
          <w:sz w:val="24"/>
          <w:szCs w:val="24"/>
        </w:rPr>
        <w:t xml:space="preserve"> Gobierno federal para que, a través del </w:t>
      </w:r>
      <w:r w:rsidR="00620E2C" w:rsidRPr="00C22915">
        <w:rPr>
          <w:rFonts w:ascii="Arial" w:hAnsi="Arial" w:cs="Arial"/>
          <w:sz w:val="24"/>
          <w:szCs w:val="24"/>
        </w:rPr>
        <w:t xml:space="preserve"> </w:t>
      </w:r>
      <w:r w:rsidR="006357E5" w:rsidRPr="00C22915">
        <w:rPr>
          <w:rFonts w:ascii="Arial" w:hAnsi="Arial" w:cs="Arial"/>
          <w:sz w:val="24"/>
          <w:szCs w:val="24"/>
        </w:rPr>
        <w:t>Instituto Mexicano del Seguro Social</w:t>
      </w:r>
      <w:r w:rsidR="00620E2C" w:rsidRPr="00C22915">
        <w:rPr>
          <w:rFonts w:ascii="Arial" w:hAnsi="Arial" w:cs="Arial"/>
          <w:sz w:val="24"/>
          <w:szCs w:val="24"/>
        </w:rPr>
        <w:t xml:space="preserve"> se </w:t>
      </w:r>
      <w:r w:rsidR="00BB1D34" w:rsidRPr="00C22915">
        <w:rPr>
          <w:rFonts w:ascii="Arial" w:hAnsi="Arial" w:cs="Arial"/>
          <w:sz w:val="24"/>
          <w:szCs w:val="24"/>
        </w:rPr>
        <w:t>ejerzan acciones institucionales tendientes a la re</w:t>
      </w:r>
      <w:r w:rsidR="006357E5" w:rsidRPr="00C22915">
        <w:rPr>
          <w:rFonts w:ascii="Arial" w:hAnsi="Arial" w:cs="Arial"/>
          <w:sz w:val="24"/>
          <w:szCs w:val="24"/>
        </w:rPr>
        <w:t xml:space="preserve">gularización, </w:t>
      </w:r>
      <w:r w:rsidR="00D2731D">
        <w:rPr>
          <w:rFonts w:ascii="Arial" w:hAnsi="Arial" w:cs="Arial"/>
          <w:sz w:val="24"/>
          <w:szCs w:val="24"/>
        </w:rPr>
        <w:t>rehabilitación estructural</w:t>
      </w:r>
      <w:r w:rsidR="004A4009">
        <w:rPr>
          <w:rFonts w:ascii="Arial" w:hAnsi="Arial" w:cs="Arial"/>
          <w:sz w:val="24"/>
          <w:szCs w:val="24"/>
        </w:rPr>
        <w:t xml:space="preserve">, </w:t>
      </w:r>
      <w:r w:rsidR="00BB1D34" w:rsidRPr="00C22915">
        <w:rPr>
          <w:rFonts w:ascii="Arial" w:hAnsi="Arial" w:cs="Arial"/>
          <w:sz w:val="24"/>
          <w:szCs w:val="24"/>
        </w:rPr>
        <w:t xml:space="preserve"> </w:t>
      </w:r>
      <w:r w:rsidR="00620E2C" w:rsidRPr="00C22915">
        <w:rPr>
          <w:rFonts w:ascii="Arial" w:hAnsi="Arial" w:cs="Arial"/>
          <w:sz w:val="24"/>
          <w:szCs w:val="24"/>
        </w:rPr>
        <w:t xml:space="preserve">equipamiento </w:t>
      </w:r>
      <w:r w:rsidR="006357E5" w:rsidRPr="00C22915">
        <w:rPr>
          <w:rFonts w:ascii="Arial" w:hAnsi="Arial" w:cs="Arial"/>
          <w:sz w:val="24"/>
          <w:szCs w:val="24"/>
        </w:rPr>
        <w:t>d</w:t>
      </w:r>
      <w:r w:rsidR="00620E2C" w:rsidRPr="00C22915">
        <w:rPr>
          <w:rFonts w:ascii="Arial" w:hAnsi="Arial" w:cs="Arial"/>
          <w:sz w:val="24"/>
          <w:szCs w:val="24"/>
        </w:rPr>
        <w:t xml:space="preserve">e </w:t>
      </w:r>
      <w:r w:rsidR="006357E5" w:rsidRPr="00C22915">
        <w:rPr>
          <w:rFonts w:ascii="Arial" w:hAnsi="Arial" w:cs="Arial"/>
          <w:sz w:val="24"/>
          <w:szCs w:val="24"/>
        </w:rPr>
        <w:t xml:space="preserve">las </w:t>
      </w:r>
      <w:r w:rsidR="00620E2C" w:rsidRPr="00C22915">
        <w:rPr>
          <w:rFonts w:ascii="Arial" w:hAnsi="Arial" w:cs="Arial"/>
          <w:sz w:val="24"/>
          <w:szCs w:val="24"/>
        </w:rPr>
        <w:t>instalacione</w:t>
      </w:r>
      <w:r w:rsidR="00BB1D34" w:rsidRPr="00C22915">
        <w:rPr>
          <w:rFonts w:ascii="Arial" w:hAnsi="Arial" w:cs="Arial"/>
          <w:sz w:val="24"/>
          <w:szCs w:val="24"/>
        </w:rPr>
        <w:t>s, y asignación de</w:t>
      </w:r>
      <w:r w:rsidR="004A4009">
        <w:rPr>
          <w:rFonts w:ascii="Arial" w:hAnsi="Arial" w:cs="Arial"/>
          <w:sz w:val="24"/>
          <w:szCs w:val="24"/>
        </w:rPr>
        <w:t>l</w:t>
      </w:r>
      <w:r w:rsidR="00BB1D34" w:rsidRPr="00C22915">
        <w:rPr>
          <w:rFonts w:ascii="Arial" w:hAnsi="Arial" w:cs="Arial"/>
          <w:sz w:val="24"/>
          <w:szCs w:val="24"/>
        </w:rPr>
        <w:t xml:space="preserve"> personal necesario </w:t>
      </w:r>
      <w:r w:rsidR="004A4009">
        <w:rPr>
          <w:rFonts w:ascii="Arial" w:hAnsi="Arial" w:cs="Arial"/>
          <w:sz w:val="24"/>
          <w:szCs w:val="24"/>
        </w:rPr>
        <w:t>para el funcionamiento del</w:t>
      </w:r>
      <w:r w:rsidR="00BB1D34" w:rsidRPr="00C22915">
        <w:rPr>
          <w:rFonts w:ascii="Arial" w:hAnsi="Arial" w:cs="Arial"/>
          <w:sz w:val="24"/>
          <w:szCs w:val="24"/>
        </w:rPr>
        <w:t xml:space="preserve"> hospital d</w:t>
      </w:r>
      <w:r w:rsidR="00375FF4" w:rsidRPr="00C22915">
        <w:rPr>
          <w:rFonts w:ascii="Arial" w:hAnsi="Arial" w:cs="Arial"/>
          <w:iCs/>
          <w:sz w:val="24"/>
          <w:szCs w:val="24"/>
        </w:rPr>
        <w:t xml:space="preserve">e la localidad de </w:t>
      </w:r>
      <w:proofErr w:type="spellStart"/>
      <w:r w:rsidR="009165F1" w:rsidRPr="00C22915">
        <w:rPr>
          <w:rFonts w:ascii="Arial" w:hAnsi="Arial" w:cs="Arial"/>
          <w:iCs/>
          <w:sz w:val="24"/>
          <w:szCs w:val="24"/>
        </w:rPr>
        <w:t>Bab</w:t>
      </w:r>
      <w:r w:rsidRPr="00C22915">
        <w:rPr>
          <w:rFonts w:ascii="Arial" w:hAnsi="Arial" w:cs="Arial"/>
          <w:iCs/>
          <w:sz w:val="24"/>
          <w:szCs w:val="24"/>
        </w:rPr>
        <w:t>origame</w:t>
      </w:r>
      <w:proofErr w:type="spellEnd"/>
      <w:r w:rsidRPr="00C22915">
        <w:rPr>
          <w:rFonts w:ascii="Arial" w:hAnsi="Arial" w:cs="Arial"/>
          <w:iCs/>
          <w:sz w:val="24"/>
          <w:szCs w:val="24"/>
        </w:rPr>
        <w:t>, Guadalupe y Calvo</w:t>
      </w:r>
      <w:r w:rsidR="00375FF4" w:rsidRPr="00C22915">
        <w:rPr>
          <w:rFonts w:ascii="Arial" w:hAnsi="Arial" w:cs="Arial"/>
          <w:iCs/>
          <w:sz w:val="24"/>
          <w:szCs w:val="24"/>
        </w:rPr>
        <w:t>,</w:t>
      </w:r>
      <w:r w:rsidR="00D2731D">
        <w:rPr>
          <w:rFonts w:ascii="Arial" w:hAnsi="Arial" w:cs="Arial"/>
          <w:iCs/>
          <w:sz w:val="24"/>
          <w:szCs w:val="24"/>
        </w:rPr>
        <w:t xml:space="preserve"> así como al Gobierno del </w:t>
      </w:r>
      <w:r w:rsidR="002F5889">
        <w:rPr>
          <w:rFonts w:ascii="Arial" w:hAnsi="Arial" w:cs="Arial"/>
          <w:iCs/>
          <w:sz w:val="24"/>
          <w:szCs w:val="24"/>
        </w:rPr>
        <w:t>e</w:t>
      </w:r>
      <w:r w:rsidR="00D2731D">
        <w:rPr>
          <w:rFonts w:ascii="Arial" w:hAnsi="Arial" w:cs="Arial"/>
          <w:iCs/>
          <w:sz w:val="24"/>
          <w:szCs w:val="24"/>
        </w:rPr>
        <w:t>stado para buscar la posibilidad de construcción de clínicas de medicina familiar en comunidades indígenas estratégicas,</w:t>
      </w:r>
      <w:r w:rsidR="00B31035" w:rsidRPr="00C22915">
        <w:rPr>
          <w:rFonts w:ascii="Arial" w:hAnsi="Arial" w:cs="Arial"/>
          <w:iCs/>
          <w:sz w:val="24"/>
          <w:szCs w:val="24"/>
        </w:rPr>
        <w:t xml:space="preserve"> </w:t>
      </w:r>
      <w:r w:rsidR="00BB1D34" w:rsidRPr="00C22915">
        <w:rPr>
          <w:rFonts w:ascii="Arial" w:hAnsi="Arial" w:cs="Arial"/>
          <w:iCs/>
          <w:sz w:val="24"/>
          <w:szCs w:val="24"/>
        </w:rPr>
        <w:t xml:space="preserve">lo que favorecería extraordinariamente </w:t>
      </w:r>
      <w:r w:rsidR="00D9273B" w:rsidRPr="00C22915">
        <w:rPr>
          <w:rFonts w:ascii="Arial" w:hAnsi="Arial" w:cs="Arial"/>
          <w:iCs/>
          <w:sz w:val="24"/>
          <w:szCs w:val="24"/>
        </w:rPr>
        <w:t>la protección del derecho a la salud</w:t>
      </w:r>
      <w:r w:rsidR="00AB3AC5" w:rsidRPr="00C22915">
        <w:rPr>
          <w:rFonts w:ascii="Arial" w:hAnsi="Arial" w:cs="Arial"/>
          <w:iCs/>
          <w:sz w:val="24"/>
          <w:szCs w:val="24"/>
        </w:rPr>
        <w:t xml:space="preserve"> </w:t>
      </w:r>
      <w:r w:rsidR="00D9273B" w:rsidRPr="00C22915">
        <w:rPr>
          <w:rFonts w:ascii="Arial" w:hAnsi="Arial" w:cs="Arial"/>
          <w:iCs/>
          <w:sz w:val="24"/>
          <w:szCs w:val="24"/>
        </w:rPr>
        <w:t xml:space="preserve">de la población que habita </w:t>
      </w:r>
      <w:r w:rsidR="00BB1D34" w:rsidRPr="00C22915">
        <w:rPr>
          <w:rFonts w:ascii="Arial" w:hAnsi="Arial" w:cs="Arial"/>
          <w:iCs/>
          <w:sz w:val="24"/>
          <w:szCs w:val="24"/>
        </w:rPr>
        <w:t>la región suroeste de dicho municipio en</w:t>
      </w:r>
      <w:r w:rsidR="00AB3AC5" w:rsidRPr="00C22915">
        <w:rPr>
          <w:rFonts w:ascii="Arial" w:hAnsi="Arial" w:cs="Arial"/>
          <w:iCs/>
          <w:sz w:val="24"/>
          <w:szCs w:val="24"/>
        </w:rPr>
        <w:t xml:space="preserve"> la Sierra Tarahumara</w:t>
      </w:r>
      <w:r w:rsidR="006357E5" w:rsidRPr="00C22915">
        <w:rPr>
          <w:rFonts w:ascii="Arial" w:hAnsi="Arial" w:cs="Arial"/>
          <w:iCs/>
          <w:sz w:val="24"/>
          <w:szCs w:val="24"/>
        </w:rPr>
        <w:t>.</w:t>
      </w:r>
      <w:r w:rsidR="009165F1" w:rsidRPr="00C22915">
        <w:rPr>
          <w:rFonts w:ascii="Arial" w:hAnsi="Arial" w:cs="Arial"/>
          <w:i/>
          <w:sz w:val="24"/>
          <w:szCs w:val="24"/>
        </w:rPr>
        <w:t xml:space="preserve"> </w:t>
      </w:r>
      <w:r w:rsidR="00030D00" w:rsidRPr="00C22915">
        <w:rPr>
          <w:rFonts w:ascii="Arial" w:hAnsi="Arial" w:cs="Arial"/>
          <w:sz w:val="24"/>
          <w:szCs w:val="24"/>
          <w:lang w:eastAsia="es-ES_tradnl"/>
        </w:rPr>
        <w:t>Lo anterior en base a la siguiente:</w:t>
      </w:r>
    </w:p>
    <w:p w14:paraId="1BC78FAB" w14:textId="77777777" w:rsidR="00030D00" w:rsidRPr="00C22915" w:rsidRDefault="00030D00" w:rsidP="00030D00">
      <w:pPr>
        <w:spacing w:line="360" w:lineRule="auto"/>
        <w:ind w:left="142" w:right="-91"/>
        <w:jc w:val="center"/>
        <w:rPr>
          <w:rFonts w:ascii="Arial" w:hAnsi="Arial" w:cs="Arial"/>
          <w:b/>
          <w:sz w:val="24"/>
          <w:szCs w:val="24"/>
          <w:lang w:eastAsia="es-ES_tradnl"/>
        </w:rPr>
      </w:pPr>
      <w:r w:rsidRPr="00C22915">
        <w:rPr>
          <w:rFonts w:ascii="Arial" w:hAnsi="Arial" w:cs="Arial"/>
          <w:b/>
          <w:sz w:val="24"/>
          <w:szCs w:val="24"/>
          <w:lang w:eastAsia="es-ES_tradnl"/>
        </w:rPr>
        <w:t>EXPOSICIÓN DE MOTIVOS</w:t>
      </w:r>
    </w:p>
    <w:p w14:paraId="5103F3E0" w14:textId="1FC6A75E" w:rsidR="00EB1C09" w:rsidRPr="00C22915" w:rsidRDefault="00130A44" w:rsidP="009165F1">
      <w:pPr>
        <w:spacing w:line="360" w:lineRule="auto"/>
        <w:ind w:right="-91"/>
        <w:jc w:val="both"/>
        <w:rPr>
          <w:rFonts w:ascii="Arial" w:hAnsi="Arial" w:cs="Arial"/>
          <w:sz w:val="24"/>
          <w:szCs w:val="24"/>
        </w:rPr>
      </w:pPr>
      <w:r w:rsidRPr="00C22915">
        <w:rPr>
          <w:rFonts w:ascii="Arial" w:hAnsi="Arial" w:cs="Arial"/>
          <w:bCs/>
          <w:sz w:val="24"/>
          <w:szCs w:val="24"/>
          <w:lang w:eastAsia="es-ES_tradnl"/>
        </w:rPr>
        <w:t>El derecho a la salud</w:t>
      </w:r>
      <w:r w:rsidR="00CD7CC0">
        <w:rPr>
          <w:rFonts w:ascii="Arial" w:hAnsi="Arial" w:cs="Arial"/>
          <w:bCs/>
          <w:sz w:val="24"/>
          <w:szCs w:val="24"/>
          <w:lang w:eastAsia="es-ES_tradnl"/>
        </w:rPr>
        <w:t xml:space="preserve">, </w:t>
      </w:r>
      <w:r w:rsidR="002F48BE" w:rsidRPr="00C22915">
        <w:rPr>
          <w:rFonts w:ascii="Arial" w:hAnsi="Arial" w:cs="Arial"/>
          <w:sz w:val="24"/>
          <w:szCs w:val="24"/>
        </w:rPr>
        <w:t xml:space="preserve">pilar fundamental para el desarrollo y bienestar de </w:t>
      </w:r>
      <w:r w:rsidRPr="00C22915">
        <w:rPr>
          <w:rFonts w:ascii="Arial" w:hAnsi="Arial" w:cs="Arial"/>
          <w:sz w:val="24"/>
          <w:szCs w:val="24"/>
        </w:rPr>
        <w:t>toda persona,</w:t>
      </w:r>
      <w:r w:rsidR="009A72C1" w:rsidRPr="00C22915">
        <w:rPr>
          <w:rFonts w:ascii="Arial" w:hAnsi="Arial" w:cs="Arial"/>
          <w:sz w:val="24"/>
          <w:szCs w:val="24"/>
        </w:rPr>
        <w:t xml:space="preserve"> es</w:t>
      </w:r>
      <w:r w:rsidR="00D9273B" w:rsidRPr="00C22915">
        <w:rPr>
          <w:rFonts w:ascii="Arial" w:hAnsi="Arial" w:cs="Arial"/>
          <w:sz w:val="24"/>
          <w:szCs w:val="24"/>
        </w:rPr>
        <w:t xml:space="preserve"> </w:t>
      </w:r>
      <w:r w:rsidR="009A72C1" w:rsidRPr="00C22915">
        <w:rPr>
          <w:rFonts w:ascii="Arial" w:hAnsi="Arial" w:cs="Arial"/>
          <w:sz w:val="24"/>
          <w:szCs w:val="24"/>
        </w:rPr>
        <w:t>un derecho reconocido en tratados i</w:t>
      </w:r>
      <w:r w:rsidRPr="00C22915">
        <w:rPr>
          <w:rFonts w:ascii="Arial" w:hAnsi="Arial" w:cs="Arial"/>
          <w:sz w:val="24"/>
          <w:szCs w:val="24"/>
        </w:rPr>
        <w:t>nternacionales</w:t>
      </w:r>
      <w:r w:rsidR="00CD7CC0">
        <w:rPr>
          <w:rFonts w:ascii="Arial" w:hAnsi="Arial" w:cs="Arial"/>
          <w:sz w:val="24"/>
          <w:szCs w:val="24"/>
        </w:rPr>
        <w:t xml:space="preserve"> y </w:t>
      </w:r>
      <w:r w:rsidRPr="00C22915">
        <w:rPr>
          <w:rFonts w:ascii="Arial" w:hAnsi="Arial" w:cs="Arial"/>
          <w:sz w:val="24"/>
          <w:szCs w:val="24"/>
        </w:rPr>
        <w:t xml:space="preserve">en nuestro propio marco normativo federal y local. Desde hace algunos años, </w:t>
      </w:r>
      <w:r w:rsidR="009A72C1" w:rsidRPr="00C22915">
        <w:rPr>
          <w:rFonts w:ascii="Arial" w:hAnsi="Arial" w:cs="Arial"/>
          <w:sz w:val="24"/>
          <w:szCs w:val="24"/>
        </w:rPr>
        <w:t>a través de</w:t>
      </w:r>
      <w:r w:rsidRPr="00C22915">
        <w:rPr>
          <w:rFonts w:ascii="Arial" w:hAnsi="Arial" w:cs="Arial"/>
          <w:sz w:val="24"/>
          <w:szCs w:val="24"/>
        </w:rPr>
        <w:t xml:space="preserve"> </w:t>
      </w:r>
      <w:r w:rsidR="00CD7CC0">
        <w:rPr>
          <w:rFonts w:ascii="Arial" w:hAnsi="Arial" w:cs="Arial"/>
          <w:sz w:val="24"/>
          <w:szCs w:val="24"/>
        </w:rPr>
        <w:t xml:space="preserve">diversas acciones </w:t>
      </w:r>
      <w:r w:rsidRPr="00C22915">
        <w:rPr>
          <w:rFonts w:ascii="Arial" w:hAnsi="Arial" w:cs="Arial"/>
          <w:sz w:val="24"/>
          <w:szCs w:val="24"/>
        </w:rPr>
        <w:t>se ha impulsado un reconocimiento a la especial atención que merece el acceso a la salud</w:t>
      </w:r>
      <w:r w:rsidR="00CD7CC0">
        <w:rPr>
          <w:rFonts w:ascii="Arial" w:hAnsi="Arial" w:cs="Arial"/>
          <w:sz w:val="24"/>
          <w:szCs w:val="24"/>
        </w:rPr>
        <w:t xml:space="preserve"> de las personas pertenecientes a </w:t>
      </w:r>
      <w:r w:rsidRPr="00C22915">
        <w:rPr>
          <w:rFonts w:ascii="Arial" w:hAnsi="Arial" w:cs="Arial"/>
          <w:sz w:val="24"/>
          <w:szCs w:val="24"/>
        </w:rPr>
        <w:t>l</w:t>
      </w:r>
      <w:r w:rsidR="009A72C1" w:rsidRPr="00C22915">
        <w:rPr>
          <w:rFonts w:ascii="Arial" w:hAnsi="Arial" w:cs="Arial"/>
          <w:sz w:val="24"/>
          <w:szCs w:val="24"/>
        </w:rPr>
        <w:t xml:space="preserve">os pueblos y </w:t>
      </w:r>
      <w:r w:rsidRPr="00C22915">
        <w:rPr>
          <w:rFonts w:ascii="Arial" w:hAnsi="Arial" w:cs="Arial"/>
          <w:sz w:val="24"/>
          <w:szCs w:val="24"/>
        </w:rPr>
        <w:t>comunidades indígenas, considerando nuestros sistemas médicos tradicionales</w:t>
      </w:r>
      <w:r w:rsidR="00CD7CC0">
        <w:rPr>
          <w:rFonts w:ascii="Arial" w:hAnsi="Arial" w:cs="Arial"/>
          <w:sz w:val="24"/>
          <w:szCs w:val="24"/>
        </w:rPr>
        <w:t xml:space="preserve"> y</w:t>
      </w:r>
      <w:r w:rsidRPr="00C22915">
        <w:rPr>
          <w:rFonts w:ascii="Arial" w:hAnsi="Arial" w:cs="Arial"/>
          <w:sz w:val="24"/>
          <w:szCs w:val="24"/>
        </w:rPr>
        <w:t xml:space="preserve"> nuestras lenguas, </w:t>
      </w:r>
      <w:r w:rsidR="00CD7CC0">
        <w:rPr>
          <w:rFonts w:ascii="Arial" w:hAnsi="Arial" w:cs="Arial"/>
          <w:sz w:val="24"/>
          <w:szCs w:val="24"/>
        </w:rPr>
        <w:t xml:space="preserve">tratando de abatir </w:t>
      </w:r>
      <w:r w:rsidR="00EB1C09" w:rsidRPr="00C22915">
        <w:rPr>
          <w:rFonts w:ascii="Arial" w:hAnsi="Arial" w:cs="Arial"/>
          <w:sz w:val="24"/>
          <w:szCs w:val="24"/>
        </w:rPr>
        <w:t xml:space="preserve"> la</w:t>
      </w:r>
      <w:r w:rsidRPr="00C22915">
        <w:rPr>
          <w:rFonts w:ascii="Arial" w:hAnsi="Arial" w:cs="Arial"/>
          <w:sz w:val="24"/>
          <w:szCs w:val="24"/>
        </w:rPr>
        <w:t xml:space="preserve"> históri</w:t>
      </w:r>
      <w:r w:rsidR="00141E47" w:rsidRPr="00C22915">
        <w:rPr>
          <w:rFonts w:ascii="Arial" w:hAnsi="Arial" w:cs="Arial"/>
          <w:sz w:val="24"/>
          <w:szCs w:val="24"/>
        </w:rPr>
        <w:t xml:space="preserve">ca desigualdad </w:t>
      </w:r>
      <w:r w:rsidRPr="00C22915">
        <w:rPr>
          <w:rFonts w:ascii="Arial" w:hAnsi="Arial" w:cs="Arial"/>
          <w:sz w:val="24"/>
          <w:szCs w:val="24"/>
        </w:rPr>
        <w:t>que reciben las</w:t>
      </w:r>
      <w:r w:rsidR="009A72C1" w:rsidRPr="00C22915">
        <w:rPr>
          <w:rFonts w:ascii="Arial" w:hAnsi="Arial" w:cs="Arial"/>
          <w:sz w:val="24"/>
          <w:szCs w:val="24"/>
        </w:rPr>
        <w:t xml:space="preserve"> personas radicadas en las poblaciones de alta y muy alta marginación y pobreza</w:t>
      </w:r>
      <w:r w:rsidR="00141E47" w:rsidRPr="00C22915">
        <w:rPr>
          <w:rFonts w:ascii="Arial" w:hAnsi="Arial" w:cs="Arial"/>
          <w:sz w:val="24"/>
          <w:szCs w:val="24"/>
        </w:rPr>
        <w:t>,</w:t>
      </w:r>
      <w:r w:rsidR="009A72C1" w:rsidRPr="00C22915">
        <w:rPr>
          <w:rFonts w:ascii="Arial" w:hAnsi="Arial" w:cs="Arial"/>
          <w:sz w:val="24"/>
          <w:szCs w:val="24"/>
        </w:rPr>
        <w:t xml:space="preserve"> especialmente las de los </w:t>
      </w:r>
      <w:r w:rsidR="009A72C1" w:rsidRPr="00C22915">
        <w:rPr>
          <w:rFonts w:ascii="Arial" w:hAnsi="Arial" w:cs="Arial"/>
          <w:sz w:val="24"/>
          <w:szCs w:val="24"/>
        </w:rPr>
        <w:lastRenderedPageBreak/>
        <w:t>pueblos originarios</w:t>
      </w:r>
      <w:r w:rsidRPr="00C22915">
        <w:rPr>
          <w:rFonts w:ascii="Arial" w:hAnsi="Arial" w:cs="Arial"/>
          <w:sz w:val="24"/>
          <w:szCs w:val="24"/>
        </w:rPr>
        <w:t xml:space="preserve"> frente </w:t>
      </w:r>
      <w:r w:rsidR="00EB1C09" w:rsidRPr="00C22915">
        <w:rPr>
          <w:rFonts w:ascii="Arial" w:hAnsi="Arial" w:cs="Arial"/>
          <w:sz w:val="24"/>
          <w:szCs w:val="24"/>
        </w:rPr>
        <w:t>al</w:t>
      </w:r>
      <w:r w:rsidR="00141E47" w:rsidRPr="00C22915">
        <w:rPr>
          <w:rFonts w:ascii="Arial" w:hAnsi="Arial" w:cs="Arial"/>
          <w:sz w:val="24"/>
          <w:szCs w:val="24"/>
        </w:rPr>
        <w:t xml:space="preserve"> resto de la población del país;</w:t>
      </w:r>
      <w:r w:rsidR="00EB1C09" w:rsidRPr="00C22915">
        <w:rPr>
          <w:rFonts w:ascii="Arial" w:hAnsi="Arial" w:cs="Arial"/>
          <w:sz w:val="24"/>
          <w:szCs w:val="24"/>
        </w:rPr>
        <w:t xml:space="preserve"> esfuerzos que </w:t>
      </w:r>
      <w:r w:rsidR="009A72C1" w:rsidRPr="00C22915">
        <w:rPr>
          <w:rFonts w:ascii="Arial" w:hAnsi="Arial" w:cs="Arial"/>
          <w:sz w:val="24"/>
          <w:szCs w:val="24"/>
        </w:rPr>
        <w:t xml:space="preserve">aspiramos  se traduzcan en acciones ejecutivas </w:t>
      </w:r>
      <w:r w:rsidR="00D26328" w:rsidRPr="00C22915">
        <w:rPr>
          <w:rFonts w:ascii="Arial" w:hAnsi="Arial" w:cs="Arial"/>
          <w:sz w:val="24"/>
          <w:szCs w:val="24"/>
        </w:rPr>
        <w:t xml:space="preserve">para poder cumplir las obligaciones que vinculan a las autoridades administrativas con su responsabilidad de garantizar y proteger los derechos humanos. </w:t>
      </w:r>
      <w:r w:rsidR="00EB1C09" w:rsidRPr="00C22915">
        <w:rPr>
          <w:rFonts w:ascii="Arial" w:hAnsi="Arial" w:cs="Arial"/>
          <w:sz w:val="24"/>
          <w:szCs w:val="24"/>
        </w:rPr>
        <w:t xml:space="preserve"> </w:t>
      </w:r>
    </w:p>
    <w:p w14:paraId="5BCD599B" w14:textId="11600926" w:rsidR="00E018B4" w:rsidRPr="00C22915" w:rsidRDefault="002F48BE" w:rsidP="009165F1">
      <w:pPr>
        <w:spacing w:line="360" w:lineRule="auto"/>
        <w:ind w:right="-91"/>
        <w:jc w:val="both"/>
        <w:rPr>
          <w:rFonts w:ascii="Arial" w:hAnsi="Arial" w:cs="Arial"/>
          <w:sz w:val="24"/>
          <w:szCs w:val="24"/>
        </w:rPr>
      </w:pPr>
      <w:r w:rsidRPr="00C22915">
        <w:rPr>
          <w:rFonts w:ascii="Arial" w:hAnsi="Arial" w:cs="Arial"/>
          <w:sz w:val="24"/>
          <w:szCs w:val="24"/>
        </w:rPr>
        <w:t xml:space="preserve">Desde el Gobierno </w:t>
      </w:r>
      <w:r w:rsidR="004A4009">
        <w:rPr>
          <w:rFonts w:ascii="Arial" w:hAnsi="Arial" w:cs="Arial"/>
          <w:sz w:val="24"/>
          <w:szCs w:val="24"/>
        </w:rPr>
        <w:t>f</w:t>
      </w:r>
      <w:r w:rsidRPr="00C22915">
        <w:rPr>
          <w:rFonts w:ascii="Arial" w:hAnsi="Arial" w:cs="Arial"/>
          <w:sz w:val="24"/>
          <w:szCs w:val="24"/>
        </w:rPr>
        <w:t>ederal</w:t>
      </w:r>
      <w:r w:rsidR="00D9273B" w:rsidRPr="00C22915">
        <w:rPr>
          <w:rFonts w:ascii="Arial" w:hAnsi="Arial" w:cs="Arial"/>
          <w:sz w:val="24"/>
          <w:szCs w:val="24"/>
        </w:rPr>
        <w:t xml:space="preserve"> </w:t>
      </w:r>
      <w:r w:rsidRPr="00C22915">
        <w:rPr>
          <w:rFonts w:ascii="Arial" w:hAnsi="Arial" w:cs="Arial"/>
          <w:sz w:val="24"/>
          <w:szCs w:val="24"/>
        </w:rPr>
        <w:t xml:space="preserve">se han impulsado esfuerzos significativos </w:t>
      </w:r>
      <w:r w:rsidR="00D255A4" w:rsidRPr="00C22915">
        <w:rPr>
          <w:rFonts w:ascii="Arial" w:hAnsi="Arial" w:cs="Arial"/>
          <w:sz w:val="24"/>
          <w:szCs w:val="24"/>
        </w:rPr>
        <w:t>p</w:t>
      </w:r>
      <w:r w:rsidR="00E018B4" w:rsidRPr="00C22915">
        <w:rPr>
          <w:rFonts w:ascii="Arial" w:hAnsi="Arial" w:cs="Arial"/>
          <w:sz w:val="24"/>
          <w:szCs w:val="24"/>
        </w:rPr>
        <w:t>ara que, en conjunto con las autoridades tradicionales</w:t>
      </w:r>
      <w:r w:rsidR="004A4009">
        <w:rPr>
          <w:rFonts w:ascii="Arial" w:hAnsi="Arial" w:cs="Arial"/>
          <w:sz w:val="24"/>
          <w:szCs w:val="24"/>
        </w:rPr>
        <w:t>,</w:t>
      </w:r>
      <w:r w:rsidR="00E018B4" w:rsidRPr="00C22915">
        <w:rPr>
          <w:rFonts w:ascii="Arial" w:hAnsi="Arial" w:cs="Arial"/>
          <w:sz w:val="24"/>
          <w:szCs w:val="24"/>
        </w:rPr>
        <w:t xml:space="preserve"> se lleve a cabo un profundo análisis de l</w:t>
      </w:r>
      <w:r w:rsidR="00D255A4" w:rsidRPr="00C22915">
        <w:rPr>
          <w:rFonts w:ascii="Arial" w:hAnsi="Arial" w:cs="Arial"/>
          <w:sz w:val="24"/>
          <w:szCs w:val="24"/>
        </w:rPr>
        <w:t xml:space="preserve">a problemática </w:t>
      </w:r>
      <w:proofErr w:type="gramStart"/>
      <w:r w:rsidR="00D255A4" w:rsidRPr="00C22915">
        <w:rPr>
          <w:rFonts w:ascii="Arial" w:hAnsi="Arial" w:cs="Arial"/>
          <w:sz w:val="24"/>
          <w:szCs w:val="24"/>
        </w:rPr>
        <w:t>que</w:t>
      </w:r>
      <w:proofErr w:type="gramEnd"/>
      <w:r w:rsidR="00D255A4" w:rsidRPr="00C22915">
        <w:rPr>
          <w:rFonts w:ascii="Arial" w:hAnsi="Arial" w:cs="Arial"/>
          <w:sz w:val="24"/>
          <w:szCs w:val="24"/>
        </w:rPr>
        <w:t xml:space="preserve"> en diversas materias, viven los </w:t>
      </w:r>
      <w:r w:rsidR="00E018B4" w:rsidRPr="00C22915">
        <w:rPr>
          <w:rFonts w:ascii="Arial" w:hAnsi="Arial" w:cs="Arial"/>
          <w:sz w:val="24"/>
          <w:szCs w:val="24"/>
        </w:rPr>
        <w:t xml:space="preserve">pueblos y comunidades indígenas de la región serrana, cuyas </w:t>
      </w:r>
      <w:r w:rsidR="00D255A4" w:rsidRPr="00C22915">
        <w:rPr>
          <w:rFonts w:ascii="Arial" w:hAnsi="Arial" w:cs="Arial"/>
          <w:sz w:val="24"/>
          <w:szCs w:val="24"/>
        </w:rPr>
        <w:t>condiciones de marginación</w:t>
      </w:r>
      <w:r w:rsidR="00E018B4" w:rsidRPr="00C22915">
        <w:rPr>
          <w:rFonts w:ascii="Arial" w:hAnsi="Arial" w:cs="Arial"/>
          <w:sz w:val="24"/>
          <w:szCs w:val="24"/>
        </w:rPr>
        <w:t xml:space="preserve"> acentúan sus dificultades de desarrollo pleno. </w:t>
      </w:r>
    </w:p>
    <w:p w14:paraId="1FEDA139" w14:textId="4FB1732F" w:rsidR="000C033F" w:rsidRPr="00C22915" w:rsidRDefault="00E018B4" w:rsidP="009165F1">
      <w:pPr>
        <w:spacing w:line="360" w:lineRule="auto"/>
        <w:ind w:right="-91"/>
        <w:jc w:val="both"/>
        <w:rPr>
          <w:rFonts w:ascii="Arial" w:hAnsi="Arial" w:cs="Arial"/>
          <w:sz w:val="24"/>
          <w:szCs w:val="24"/>
        </w:rPr>
      </w:pPr>
      <w:r w:rsidRPr="00C22915">
        <w:rPr>
          <w:rFonts w:ascii="Arial" w:hAnsi="Arial" w:cs="Arial"/>
          <w:sz w:val="24"/>
          <w:szCs w:val="24"/>
        </w:rPr>
        <w:t xml:space="preserve">Dentro </w:t>
      </w:r>
      <w:r w:rsidR="00D255A4" w:rsidRPr="00C22915">
        <w:rPr>
          <w:rFonts w:ascii="Arial" w:hAnsi="Arial" w:cs="Arial"/>
          <w:sz w:val="24"/>
          <w:szCs w:val="24"/>
        </w:rPr>
        <w:t xml:space="preserve">de esas necesidades, </w:t>
      </w:r>
      <w:r w:rsidR="002F48BE" w:rsidRPr="00C22915">
        <w:rPr>
          <w:rFonts w:ascii="Arial" w:hAnsi="Arial" w:cs="Arial"/>
          <w:sz w:val="24"/>
          <w:szCs w:val="24"/>
        </w:rPr>
        <w:t>la</w:t>
      </w:r>
      <w:r w:rsidR="00D255A4" w:rsidRPr="00C22915">
        <w:rPr>
          <w:rFonts w:ascii="Arial" w:hAnsi="Arial" w:cs="Arial"/>
          <w:sz w:val="24"/>
          <w:szCs w:val="24"/>
        </w:rPr>
        <w:t xml:space="preserve"> </w:t>
      </w:r>
      <w:r w:rsidR="002F48BE" w:rsidRPr="00C22915">
        <w:rPr>
          <w:rFonts w:ascii="Arial" w:hAnsi="Arial" w:cs="Arial"/>
          <w:sz w:val="24"/>
          <w:szCs w:val="24"/>
        </w:rPr>
        <w:t>cobertura médica en las regiones más alejadas de nuestro país</w:t>
      </w:r>
      <w:r w:rsidR="00D255A4" w:rsidRPr="00C22915">
        <w:rPr>
          <w:rFonts w:ascii="Arial" w:hAnsi="Arial" w:cs="Arial"/>
          <w:sz w:val="24"/>
          <w:szCs w:val="24"/>
        </w:rPr>
        <w:t xml:space="preserve">, es uno de los compromisos </w:t>
      </w:r>
      <w:r w:rsidR="00CD7CC0">
        <w:rPr>
          <w:rFonts w:ascii="Arial" w:hAnsi="Arial" w:cs="Arial"/>
          <w:sz w:val="24"/>
          <w:szCs w:val="24"/>
        </w:rPr>
        <w:t>institucionales</w:t>
      </w:r>
      <w:r w:rsidRPr="00C22915">
        <w:rPr>
          <w:rFonts w:ascii="Arial" w:hAnsi="Arial" w:cs="Arial"/>
          <w:sz w:val="24"/>
          <w:szCs w:val="24"/>
        </w:rPr>
        <w:t xml:space="preserve">, </w:t>
      </w:r>
      <w:r w:rsidR="00D255A4" w:rsidRPr="00C22915">
        <w:rPr>
          <w:rFonts w:ascii="Arial" w:hAnsi="Arial" w:cs="Arial"/>
          <w:sz w:val="24"/>
          <w:szCs w:val="24"/>
        </w:rPr>
        <w:t xml:space="preserve">cuya </w:t>
      </w:r>
      <w:proofErr w:type="gramStart"/>
      <w:r w:rsidR="00EB1C09" w:rsidRPr="00C22915">
        <w:rPr>
          <w:rFonts w:ascii="Arial" w:hAnsi="Arial" w:cs="Arial"/>
          <w:sz w:val="24"/>
          <w:szCs w:val="24"/>
        </w:rPr>
        <w:t xml:space="preserve">voluntad  </w:t>
      </w:r>
      <w:r w:rsidR="00D255A4" w:rsidRPr="00C22915">
        <w:rPr>
          <w:rFonts w:ascii="Arial" w:hAnsi="Arial" w:cs="Arial"/>
          <w:sz w:val="24"/>
          <w:szCs w:val="24"/>
        </w:rPr>
        <w:t>ha</w:t>
      </w:r>
      <w:proofErr w:type="gramEnd"/>
      <w:r w:rsidR="00D255A4" w:rsidRPr="00C22915">
        <w:rPr>
          <w:rFonts w:ascii="Arial" w:hAnsi="Arial" w:cs="Arial"/>
          <w:sz w:val="24"/>
          <w:szCs w:val="24"/>
        </w:rPr>
        <w:t xml:space="preserve"> quedado plasmada</w:t>
      </w:r>
      <w:r w:rsidR="00EB1C09" w:rsidRPr="00C22915">
        <w:rPr>
          <w:rFonts w:ascii="Arial" w:hAnsi="Arial" w:cs="Arial"/>
          <w:sz w:val="24"/>
          <w:szCs w:val="24"/>
        </w:rPr>
        <w:t xml:space="preserve"> en un bien fundamentado y estructurado P</w:t>
      </w:r>
      <w:r w:rsidR="006357E5" w:rsidRPr="00C22915">
        <w:rPr>
          <w:rFonts w:ascii="Arial" w:hAnsi="Arial" w:cs="Arial"/>
          <w:sz w:val="24"/>
          <w:szCs w:val="24"/>
        </w:rPr>
        <w:t>lan de Justicia de la Sierra Tarahumara</w:t>
      </w:r>
      <w:r w:rsidR="00141E47" w:rsidRPr="00C22915">
        <w:rPr>
          <w:rFonts w:ascii="Arial" w:hAnsi="Arial" w:cs="Arial"/>
          <w:sz w:val="24"/>
          <w:szCs w:val="24"/>
        </w:rPr>
        <w:t>, el cual es</w:t>
      </w:r>
      <w:r w:rsidR="00EB1C09" w:rsidRPr="00C22915">
        <w:rPr>
          <w:rFonts w:ascii="Arial" w:hAnsi="Arial" w:cs="Arial"/>
          <w:sz w:val="24"/>
          <w:szCs w:val="24"/>
        </w:rPr>
        <w:t xml:space="preserve"> producto del trabajo en conjunto de los P</w:t>
      </w:r>
      <w:r w:rsidR="00141E47" w:rsidRPr="00C22915">
        <w:rPr>
          <w:rFonts w:ascii="Arial" w:hAnsi="Arial" w:cs="Arial"/>
          <w:sz w:val="24"/>
          <w:szCs w:val="24"/>
        </w:rPr>
        <w:t xml:space="preserve">ueblos </w:t>
      </w:r>
      <w:proofErr w:type="spellStart"/>
      <w:r w:rsidR="00141E47" w:rsidRPr="00C22915">
        <w:rPr>
          <w:rFonts w:ascii="Arial" w:hAnsi="Arial" w:cs="Arial"/>
          <w:sz w:val="24"/>
          <w:szCs w:val="24"/>
        </w:rPr>
        <w:t>Ralámuli</w:t>
      </w:r>
      <w:proofErr w:type="spellEnd"/>
      <w:r w:rsidR="00141E47" w:rsidRPr="00C22915">
        <w:rPr>
          <w:rFonts w:ascii="Arial" w:hAnsi="Arial" w:cs="Arial"/>
          <w:sz w:val="24"/>
          <w:szCs w:val="24"/>
        </w:rPr>
        <w:t xml:space="preserve">, </w:t>
      </w:r>
      <w:proofErr w:type="spellStart"/>
      <w:r w:rsidR="00141E47" w:rsidRPr="00C22915">
        <w:rPr>
          <w:rFonts w:ascii="Arial" w:hAnsi="Arial" w:cs="Arial"/>
          <w:sz w:val="24"/>
          <w:szCs w:val="24"/>
        </w:rPr>
        <w:t>Ódami</w:t>
      </w:r>
      <w:proofErr w:type="spellEnd"/>
      <w:r w:rsidR="00141E47" w:rsidRPr="00C22915">
        <w:rPr>
          <w:rFonts w:ascii="Arial" w:hAnsi="Arial" w:cs="Arial"/>
          <w:sz w:val="24"/>
          <w:szCs w:val="24"/>
        </w:rPr>
        <w:t xml:space="preserve">, Pima y </w:t>
      </w:r>
      <w:r w:rsidR="00EB1C09" w:rsidRPr="00C22915">
        <w:rPr>
          <w:rFonts w:ascii="Arial" w:hAnsi="Arial" w:cs="Arial"/>
          <w:sz w:val="24"/>
          <w:szCs w:val="24"/>
        </w:rPr>
        <w:t xml:space="preserve"> </w:t>
      </w:r>
      <w:proofErr w:type="spellStart"/>
      <w:r w:rsidR="00EB1C09" w:rsidRPr="00C22915">
        <w:rPr>
          <w:rFonts w:ascii="Arial" w:hAnsi="Arial" w:cs="Arial"/>
          <w:sz w:val="24"/>
          <w:szCs w:val="24"/>
        </w:rPr>
        <w:t>Warijó</w:t>
      </w:r>
      <w:proofErr w:type="spellEnd"/>
      <w:r w:rsidR="00EB1C09" w:rsidRPr="00C22915">
        <w:rPr>
          <w:rFonts w:ascii="Arial" w:hAnsi="Arial" w:cs="Arial"/>
          <w:sz w:val="24"/>
          <w:szCs w:val="24"/>
        </w:rPr>
        <w:t xml:space="preserve">, así como </w:t>
      </w:r>
      <w:r w:rsidR="00141E47" w:rsidRPr="00C22915">
        <w:rPr>
          <w:rFonts w:ascii="Arial" w:hAnsi="Arial" w:cs="Arial"/>
          <w:sz w:val="24"/>
          <w:szCs w:val="24"/>
        </w:rPr>
        <w:t>d</w:t>
      </w:r>
      <w:r w:rsidR="00EB1C09" w:rsidRPr="00C22915">
        <w:rPr>
          <w:rFonts w:ascii="Arial" w:hAnsi="Arial" w:cs="Arial"/>
          <w:sz w:val="24"/>
          <w:szCs w:val="24"/>
        </w:rPr>
        <w:t xml:space="preserve">el Gobierno </w:t>
      </w:r>
      <w:r w:rsidR="00D9273B" w:rsidRPr="00C22915">
        <w:rPr>
          <w:rFonts w:ascii="Arial" w:hAnsi="Arial" w:cs="Arial"/>
          <w:sz w:val="24"/>
          <w:szCs w:val="24"/>
        </w:rPr>
        <w:t>f</w:t>
      </w:r>
      <w:r w:rsidR="00EB1C09" w:rsidRPr="00C22915">
        <w:rPr>
          <w:rFonts w:ascii="Arial" w:hAnsi="Arial" w:cs="Arial"/>
          <w:sz w:val="24"/>
          <w:szCs w:val="24"/>
        </w:rPr>
        <w:t>ederal</w:t>
      </w:r>
      <w:r w:rsidRPr="00C22915">
        <w:rPr>
          <w:rFonts w:ascii="Arial" w:hAnsi="Arial" w:cs="Arial"/>
          <w:sz w:val="24"/>
          <w:szCs w:val="24"/>
        </w:rPr>
        <w:t xml:space="preserve"> a través del Instituto Nacional de los Pueblos Indígenas</w:t>
      </w:r>
      <w:r w:rsidR="00B65D38" w:rsidRPr="00C22915">
        <w:rPr>
          <w:rFonts w:ascii="Arial" w:hAnsi="Arial" w:cs="Arial"/>
          <w:sz w:val="24"/>
          <w:szCs w:val="24"/>
        </w:rPr>
        <w:t>. Este</w:t>
      </w:r>
      <w:r w:rsidR="00AA26C7" w:rsidRPr="00C22915">
        <w:rPr>
          <w:rFonts w:ascii="Arial" w:hAnsi="Arial" w:cs="Arial"/>
          <w:sz w:val="24"/>
          <w:szCs w:val="24"/>
        </w:rPr>
        <w:t xml:space="preserve"> Plan destaca el bienestar común como un eje fundamental,</w:t>
      </w:r>
      <w:r w:rsidR="00141E47" w:rsidRPr="00C22915">
        <w:rPr>
          <w:rFonts w:ascii="Arial" w:hAnsi="Arial" w:cs="Arial"/>
          <w:sz w:val="24"/>
          <w:szCs w:val="24"/>
        </w:rPr>
        <w:t xml:space="preserve"> y su construcción deriva del análisis acu</w:t>
      </w:r>
      <w:r w:rsidR="00D9273B" w:rsidRPr="00C22915">
        <w:rPr>
          <w:rFonts w:ascii="Arial" w:hAnsi="Arial" w:cs="Arial"/>
          <w:sz w:val="24"/>
          <w:szCs w:val="24"/>
        </w:rPr>
        <w:t>c</w:t>
      </w:r>
      <w:r w:rsidR="00141E47" w:rsidRPr="00C22915">
        <w:rPr>
          <w:rFonts w:ascii="Arial" w:hAnsi="Arial" w:cs="Arial"/>
          <w:sz w:val="24"/>
          <w:szCs w:val="24"/>
        </w:rPr>
        <w:t xml:space="preserve">ioso de </w:t>
      </w:r>
      <w:r w:rsidR="004A4009">
        <w:rPr>
          <w:rFonts w:ascii="Arial" w:hAnsi="Arial" w:cs="Arial"/>
          <w:sz w:val="24"/>
          <w:szCs w:val="24"/>
        </w:rPr>
        <w:t>diversos</w:t>
      </w:r>
      <w:r w:rsidR="00141E47" w:rsidRPr="00C22915">
        <w:rPr>
          <w:rFonts w:ascii="Arial" w:hAnsi="Arial" w:cs="Arial"/>
          <w:sz w:val="24"/>
          <w:szCs w:val="24"/>
        </w:rPr>
        <w:t xml:space="preserve"> temas respecto a los cuales los retos históricos</w:t>
      </w:r>
      <w:r w:rsidR="000C033F" w:rsidRPr="00C22915">
        <w:rPr>
          <w:rFonts w:ascii="Arial" w:hAnsi="Arial" w:cs="Arial"/>
          <w:sz w:val="24"/>
          <w:szCs w:val="24"/>
        </w:rPr>
        <w:t xml:space="preserve"> no han sido superados por los gobiernos</w:t>
      </w:r>
      <w:r w:rsidR="00D9273B" w:rsidRPr="00C22915">
        <w:rPr>
          <w:rFonts w:ascii="Arial" w:hAnsi="Arial" w:cs="Arial"/>
          <w:sz w:val="24"/>
          <w:szCs w:val="24"/>
        </w:rPr>
        <w:t>,</w:t>
      </w:r>
      <w:r w:rsidR="000C033F" w:rsidRPr="00C22915">
        <w:rPr>
          <w:rFonts w:ascii="Arial" w:hAnsi="Arial" w:cs="Arial"/>
          <w:sz w:val="24"/>
          <w:szCs w:val="24"/>
        </w:rPr>
        <w:t xml:space="preserve"> tales como </w:t>
      </w:r>
      <w:r w:rsidR="004A4009">
        <w:rPr>
          <w:rFonts w:ascii="Arial" w:hAnsi="Arial" w:cs="Arial"/>
          <w:sz w:val="24"/>
          <w:szCs w:val="24"/>
        </w:rPr>
        <w:t xml:space="preserve">el mejoramiento de las vías </w:t>
      </w:r>
      <w:proofErr w:type="gramStart"/>
      <w:r w:rsidR="004A4009">
        <w:rPr>
          <w:rFonts w:ascii="Arial" w:hAnsi="Arial" w:cs="Arial"/>
          <w:sz w:val="24"/>
          <w:szCs w:val="24"/>
        </w:rPr>
        <w:t xml:space="preserve">de </w:t>
      </w:r>
      <w:r w:rsidR="00AA26C7" w:rsidRPr="00C22915">
        <w:rPr>
          <w:rFonts w:ascii="Arial" w:hAnsi="Arial" w:cs="Arial"/>
          <w:sz w:val="24"/>
          <w:szCs w:val="24"/>
        </w:rPr>
        <w:t xml:space="preserve"> </w:t>
      </w:r>
      <w:r w:rsidR="004A4009">
        <w:rPr>
          <w:rFonts w:ascii="Arial" w:hAnsi="Arial" w:cs="Arial"/>
          <w:sz w:val="24"/>
          <w:szCs w:val="24"/>
        </w:rPr>
        <w:t>comunicación</w:t>
      </w:r>
      <w:proofErr w:type="gramEnd"/>
      <w:r w:rsidR="004A4009">
        <w:rPr>
          <w:rFonts w:ascii="Arial" w:hAnsi="Arial" w:cs="Arial"/>
          <w:sz w:val="24"/>
          <w:szCs w:val="24"/>
        </w:rPr>
        <w:t xml:space="preserve">, la </w:t>
      </w:r>
      <w:r w:rsidR="00AA26C7" w:rsidRPr="00C22915">
        <w:rPr>
          <w:rFonts w:ascii="Arial" w:hAnsi="Arial" w:cs="Arial"/>
          <w:sz w:val="24"/>
          <w:szCs w:val="24"/>
        </w:rPr>
        <w:t xml:space="preserve">seguridad alimentaria, salud, educación, </w:t>
      </w:r>
      <w:r w:rsidR="00B65D38" w:rsidRPr="00C22915">
        <w:rPr>
          <w:rFonts w:ascii="Arial" w:hAnsi="Arial" w:cs="Arial"/>
          <w:sz w:val="24"/>
          <w:szCs w:val="24"/>
        </w:rPr>
        <w:t xml:space="preserve">servicios </w:t>
      </w:r>
      <w:r w:rsidR="004A4009">
        <w:rPr>
          <w:rFonts w:ascii="Arial" w:hAnsi="Arial" w:cs="Arial"/>
          <w:sz w:val="24"/>
          <w:szCs w:val="24"/>
        </w:rPr>
        <w:t xml:space="preserve">básicos </w:t>
      </w:r>
      <w:r w:rsidR="00B65D38" w:rsidRPr="00C22915">
        <w:rPr>
          <w:rFonts w:ascii="Arial" w:hAnsi="Arial" w:cs="Arial"/>
          <w:sz w:val="24"/>
          <w:szCs w:val="24"/>
        </w:rPr>
        <w:t xml:space="preserve">e infraestructura </w:t>
      </w:r>
      <w:r w:rsidR="004A4009">
        <w:rPr>
          <w:rFonts w:ascii="Arial" w:hAnsi="Arial" w:cs="Arial"/>
          <w:sz w:val="24"/>
          <w:szCs w:val="24"/>
        </w:rPr>
        <w:t>social</w:t>
      </w:r>
      <w:r w:rsidR="00AA26C7" w:rsidRPr="00C22915">
        <w:rPr>
          <w:rFonts w:ascii="Arial" w:hAnsi="Arial" w:cs="Arial"/>
          <w:sz w:val="24"/>
          <w:szCs w:val="24"/>
        </w:rPr>
        <w:t>.</w:t>
      </w:r>
    </w:p>
    <w:p w14:paraId="78E5D928" w14:textId="029B7293" w:rsidR="00EB1C09" w:rsidRPr="00C22915" w:rsidRDefault="000C033F" w:rsidP="009165F1">
      <w:pPr>
        <w:spacing w:line="360" w:lineRule="auto"/>
        <w:ind w:right="-91"/>
        <w:jc w:val="both"/>
        <w:rPr>
          <w:rFonts w:ascii="Arial" w:hAnsi="Arial" w:cs="Arial"/>
          <w:i/>
          <w:iCs/>
          <w:sz w:val="24"/>
          <w:szCs w:val="24"/>
          <w:vertAlign w:val="superscript"/>
        </w:rPr>
      </w:pPr>
      <w:r w:rsidRPr="00C22915">
        <w:rPr>
          <w:rFonts w:ascii="Arial" w:hAnsi="Arial" w:cs="Arial"/>
          <w:iCs/>
          <w:sz w:val="24"/>
          <w:szCs w:val="24"/>
        </w:rPr>
        <w:t xml:space="preserve">En el ejercicio legislativo que hoy realizamos, y concentrando nuestros esfuerzos en el tema del derecho de acceso a la salud, </w:t>
      </w:r>
      <w:r w:rsidR="004A4009">
        <w:rPr>
          <w:rFonts w:ascii="Arial" w:hAnsi="Arial" w:cs="Arial"/>
          <w:iCs/>
          <w:sz w:val="24"/>
          <w:szCs w:val="24"/>
        </w:rPr>
        <w:t xml:space="preserve">citamos </w:t>
      </w:r>
      <w:r w:rsidRPr="00C22915">
        <w:rPr>
          <w:rFonts w:ascii="Arial" w:hAnsi="Arial" w:cs="Arial"/>
          <w:iCs/>
          <w:sz w:val="24"/>
          <w:szCs w:val="24"/>
        </w:rPr>
        <w:t xml:space="preserve">el diagnóstico que el Plan </w:t>
      </w:r>
      <w:r w:rsidR="004A4009">
        <w:rPr>
          <w:rFonts w:ascii="Arial" w:hAnsi="Arial" w:cs="Arial"/>
          <w:iCs/>
          <w:sz w:val="24"/>
          <w:szCs w:val="24"/>
        </w:rPr>
        <w:t xml:space="preserve">de Justicia </w:t>
      </w:r>
      <w:r w:rsidRPr="00C22915">
        <w:rPr>
          <w:rFonts w:ascii="Arial" w:hAnsi="Arial" w:cs="Arial"/>
          <w:iCs/>
          <w:sz w:val="24"/>
          <w:szCs w:val="24"/>
        </w:rPr>
        <w:t>contiene</w:t>
      </w:r>
      <w:r w:rsidR="004A4009">
        <w:rPr>
          <w:rFonts w:ascii="Arial" w:hAnsi="Arial" w:cs="Arial"/>
          <w:iCs/>
          <w:sz w:val="24"/>
          <w:szCs w:val="24"/>
        </w:rPr>
        <w:t xml:space="preserve">, el </w:t>
      </w:r>
      <w:proofErr w:type="gramStart"/>
      <w:r w:rsidR="004A4009">
        <w:rPr>
          <w:rFonts w:ascii="Arial" w:hAnsi="Arial" w:cs="Arial"/>
          <w:iCs/>
          <w:sz w:val="24"/>
          <w:szCs w:val="24"/>
        </w:rPr>
        <w:t xml:space="preserve">cual </w:t>
      </w:r>
      <w:r w:rsidRPr="00C22915">
        <w:rPr>
          <w:rFonts w:ascii="Arial" w:hAnsi="Arial" w:cs="Arial"/>
          <w:iCs/>
          <w:sz w:val="24"/>
          <w:szCs w:val="24"/>
        </w:rPr>
        <w:t xml:space="preserve"> es</w:t>
      </w:r>
      <w:proofErr w:type="gramEnd"/>
      <w:r w:rsidRPr="00C22915">
        <w:rPr>
          <w:rFonts w:ascii="Arial" w:hAnsi="Arial" w:cs="Arial"/>
          <w:iCs/>
          <w:sz w:val="24"/>
          <w:szCs w:val="24"/>
        </w:rPr>
        <w:t xml:space="preserve"> bien conocido institucionalmente, pues el documento señala que</w:t>
      </w:r>
      <w:r w:rsidRPr="00C22915">
        <w:rPr>
          <w:rFonts w:ascii="Arial" w:hAnsi="Arial" w:cs="Arial"/>
          <w:i/>
          <w:iCs/>
          <w:sz w:val="24"/>
          <w:szCs w:val="24"/>
        </w:rPr>
        <w:t xml:space="preserve"> </w:t>
      </w:r>
      <w:r w:rsidR="00AA26C7" w:rsidRPr="00C22915">
        <w:rPr>
          <w:rFonts w:ascii="Arial" w:hAnsi="Arial" w:cs="Arial"/>
          <w:i/>
          <w:iCs/>
          <w:sz w:val="24"/>
          <w:szCs w:val="24"/>
        </w:rPr>
        <w:t xml:space="preserve"> “Los servicios de salud, que se ofrecen en clínicas comunitarias, centros de salud, casas de salud o por medio de brigadas médicas, son insuficientes y de baja calidad, y se prestan en instalaciones inadecuadas y/o deterioradas, además de no contar con equipamiento e insumos necesarios ni personal preparado. […</w:t>
      </w:r>
      <w:proofErr w:type="gramStart"/>
      <w:r w:rsidR="00AA26C7" w:rsidRPr="00C22915">
        <w:rPr>
          <w:rFonts w:ascii="Arial" w:hAnsi="Arial" w:cs="Arial"/>
          <w:i/>
          <w:iCs/>
          <w:sz w:val="24"/>
          <w:szCs w:val="24"/>
        </w:rPr>
        <w:t>] ,</w:t>
      </w:r>
      <w:proofErr w:type="gramEnd"/>
      <w:r w:rsidR="00AA26C7" w:rsidRPr="00C22915">
        <w:rPr>
          <w:rFonts w:ascii="Arial" w:hAnsi="Arial" w:cs="Arial"/>
          <w:i/>
          <w:iCs/>
          <w:sz w:val="24"/>
          <w:szCs w:val="24"/>
        </w:rPr>
        <w:t xml:space="preserve"> algunas personas caminan de 3 a 4 horas hasta el centro de salud más cercano, […] en </w:t>
      </w:r>
      <w:r w:rsidR="00AA26C7" w:rsidRPr="00C22915">
        <w:rPr>
          <w:rFonts w:ascii="Arial" w:hAnsi="Arial" w:cs="Arial"/>
          <w:i/>
          <w:iCs/>
          <w:sz w:val="24"/>
          <w:szCs w:val="24"/>
        </w:rPr>
        <w:lastRenderedPageBreak/>
        <w:t>algunas comunidades serranas, caminan hasta un día para llegar a la cabecera municipal y acceder a los servicios. Las condiciones de salud en los pueblos y comunidades indígenas no han mejorado; se mantienen en condiciones muy por debajo de los índices promedio a nivel nacional, estatal y municipal.</w:t>
      </w:r>
      <w:r w:rsidR="00B65D38" w:rsidRPr="00C22915">
        <w:rPr>
          <w:rFonts w:ascii="Arial" w:hAnsi="Arial" w:cs="Arial"/>
          <w:i/>
          <w:iCs/>
          <w:sz w:val="24"/>
          <w:szCs w:val="24"/>
        </w:rPr>
        <w:t>”</w:t>
      </w:r>
      <w:r w:rsidR="00C72DBD" w:rsidRPr="00C22915">
        <w:rPr>
          <w:rFonts w:ascii="Arial" w:hAnsi="Arial" w:cs="Arial"/>
          <w:i/>
          <w:iCs/>
          <w:sz w:val="24"/>
          <w:szCs w:val="24"/>
          <w:vertAlign w:val="superscript"/>
        </w:rPr>
        <w:t>1</w:t>
      </w:r>
    </w:p>
    <w:p w14:paraId="5087BBD7" w14:textId="32BF6887" w:rsidR="00A6147C" w:rsidRDefault="000C033F" w:rsidP="00A6147C">
      <w:pPr>
        <w:spacing w:line="360" w:lineRule="auto"/>
        <w:ind w:right="-91"/>
        <w:jc w:val="both"/>
        <w:rPr>
          <w:rFonts w:ascii="Arial" w:hAnsi="Arial" w:cs="Arial"/>
          <w:sz w:val="24"/>
          <w:szCs w:val="24"/>
        </w:rPr>
      </w:pPr>
      <w:r w:rsidRPr="00C22915">
        <w:rPr>
          <w:rFonts w:ascii="Arial" w:hAnsi="Arial" w:cs="Arial"/>
          <w:sz w:val="24"/>
          <w:szCs w:val="24"/>
        </w:rPr>
        <w:t xml:space="preserve">Si bien es cierto que desde las instituciones de los gobiernos federal y del estado </w:t>
      </w:r>
      <w:r w:rsidR="00AA26C7" w:rsidRPr="00C22915">
        <w:rPr>
          <w:rFonts w:ascii="Arial" w:hAnsi="Arial" w:cs="Arial"/>
          <w:sz w:val="24"/>
          <w:szCs w:val="24"/>
        </w:rPr>
        <w:t>se han implementado varias estrategias para mejorar los servicios de salud en la Sierra Tarahumara</w:t>
      </w:r>
      <w:r w:rsidRPr="00C22915">
        <w:rPr>
          <w:rFonts w:ascii="Arial" w:hAnsi="Arial" w:cs="Arial"/>
          <w:sz w:val="24"/>
          <w:szCs w:val="24"/>
        </w:rPr>
        <w:t>,</w:t>
      </w:r>
      <w:r w:rsidR="00AA26C7" w:rsidRPr="00C22915">
        <w:rPr>
          <w:rFonts w:ascii="Arial" w:hAnsi="Arial" w:cs="Arial"/>
          <w:sz w:val="24"/>
          <w:szCs w:val="24"/>
        </w:rPr>
        <w:t xml:space="preserve"> como </w:t>
      </w:r>
      <w:r w:rsidR="003845D5" w:rsidRPr="00C22915">
        <w:rPr>
          <w:rFonts w:ascii="Arial" w:hAnsi="Arial" w:cs="Arial"/>
          <w:sz w:val="24"/>
          <w:szCs w:val="24"/>
        </w:rPr>
        <w:t xml:space="preserve">es el caso de </w:t>
      </w:r>
      <w:r w:rsidR="00AA26C7" w:rsidRPr="00C22915">
        <w:rPr>
          <w:rFonts w:ascii="Arial" w:hAnsi="Arial" w:cs="Arial"/>
          <w:sz w:val="24"/>
          <w:szCs w:val="24"/>
        </w:rPr>
        <w:t xml:space="preserve">la </w:t>
      </w:r>
      <w:r w:rsidR="003845D5" w:rsidRPr="00C22915">
        <w:rPr>
          <w:rFonts w:ascii="Arial" w:hAnsi="Arial" w:cs="Arial"/>
          <w:sz w:val="24"/>
          <w:szCs w:val="24"/>
        </w:rPr>
        <w:t>conformación de la</w:t>
      </w:r>
      <w:r w:rsidR="00AA26C7" w:rsidRPr="00C22915">
        <w:rPr>
          <w:rFonts w:ascii="Arial" w:hAnsi="Arial" w:cs="Arial"/>
          <w:sz w:val="24"/>
          <w:szCs w:val="24"/>
        </w:rPr>
        <w:t xml:space="preserve"> Mesa Interinstitucional </w:t>
      </w:r>
      <w:r w:rsidR="003845D5" w:rsidRPr="00C22915">
        <w:rPr>
          <w:rFonts w:ascii="Arial" w:hAnsi="Arial" w:cs="Arial"/>
          <w:sz w:val="24"/>
          <w:szCs w:val="24"/>
        </w:rPr>
        <w:t xml:space="preserve">por parte de las autoridades de nuestra entidad </w:t>
      </w:r>
      <w:r w:rsidR="00AA26C7" w:rsidRPr="00C22915">
        <w:rPr>
          <w:rFonts w:ascii="Arial" w:hAnsi="Arial" w:cs="Arial"/>
          <w:sz w:val="24"/>
          <w:szCs w:val="24"/>
        </w:rPr>
        <w:t>para atender a comunidades prioritarias, fortaleciendo la coordinación entre dependencias</w:t>
      </w:r>
      <w:r w:rsidR="003845D5" w:rsidRPr="00C22915">
        <w:rPr>
          <w:rFonts w:ascii="Arial" w:hAnsi="Arial" w:cs="Arial"/>
          <w:sz w:val="24"/>
          <w:szCs w:val="24"/>
        </w:rPr>
        <w:t xml:space="preserve"> para mejorar los servicios de salud mediante acciones que deben reconocerse, lo cierto es que el reto aún es enorme: </w:t>
      </w:r>
      <w:r w:rsidR="00D016EA" w:rsidRPr="00C22915">
        <w:rPr>
          <w:rFonts w:ascii="Arial" w:hAnsi="Arial" w:cs="Arial"/>
          <w:sz w:val="24"/>
          <w:szCs w:val="24"/>
        </w:rPr>
        <w:t xml:space="preserve"> l</w:t>
      </w:r>
      <w:r w:rsidR="00056E6C" w:rsidRPr="00C22915">
        <w:rPr>
          <w:rFonts w:ascii="Arial" w:hAnsi="Arial" w:cs="Arial"/>
          <w:sz w:val="24"/>
          <w:szCs w:val="24"/>
        </w:rPr>
        <w:t xml:space="preserve">a Sierra Tarahumara </w:t>
      </w:r>
      <w:r w:rsidR="00D016EA" w:rsidRPr="00C22915">
        <w:rPr>
          <w:rFonts w:ascii="Arial" w:hAnsi="Arial" w:cs="Arial"/>
          <w:sz w:val="24"/>
          <w:szCs w:val="24"/>
        </w:rPr>
        <w:t xml:space="preserve">sigue siendo </w:t>
      </w:r>
      <w:r w:rsidR="00056E6C" w:rsidRPr="00C22915">
        <w:rPr>
          <w:rFonts w:ascii="Arial" w:hAnsi="Arial" w:cs="Arial"/>
          <w:sz w:val="24"/>
          <w:szCs w:val="24"/>
        </w:rPr>
        <w:t>el epicentro de la desnutrición en el estado, el 80% de la población de los pueblos y comunidades indígenas de la región la padece en algún grado,</w:t>
      </w:r>
      <w:r w:rsidR="00D9273B" w:rsidRPr="00C22915">
        <w:rPr>
          <w:rFonts w:ascii="Arial" w:hAnsi="Arial" w:cs="Arial"/>
          <w:sz w:val="24"/>
          <w:szCs w:val="24"/>
        </w:rPr>
        <w:t xml:space="preserve"> lo cual es </w:t>
      </w:r>
      <w:r w:rsidR="00056E6C" w:rsidRPr="00C22915">
        <w:rPr>
          <w:rFonts w:ascii="Arial" w:hAnsi="Arial" w:cs="Arial"/>
          <w:sz w:val="24"/>
          <w:szCs w:val="24"/>
        </w:rPr>
        <w:t xml:space="preserve"> una situación alarmante especialmente </w:t>
      </w:r>
      <w:r w:rsidR="00D016EA" w:rsidRPr="00C22915">
        <w:rPr>
          <w:rFonts w:ascii="Arial" w:hAnsi="Arial" w:cs="Arial"/>
          <w:sz w:val="24"/>
          <w:szCs w:val="24"/>
        </w:rPr>
        <w:t xml:space="preserve">refiriéndose a </w:t>
      </w:r>
      <w:r w:rsidR="00056E6C" w:rsidRPr="00C22915">
        <w:rPr>
          <w:rFonts w:ascii="Arial" w:hAnsi="Arial" w:cs="Arial"/>
          <w:sz w:val="24"/>
          <w:szCs w:val="24"/>
        </w:rPr>
        <w:t>l</w:t>
      </w:r>
      <w:r w:rsidR="003845D5" w:rsidRPr="00C22915">
        <w:rPr>
          <w:rFonts w:ascii="Arial" w:hAnsi="Arial" w:cs="Arial"/>
          <w:sz w:val="24"/>
          <w:szCs w:val="24"/>
        </w:rPr>
        <w:t>as infancias</w:t>
      </w:r>
      <w:r w:rsidR="00D9273B" w:rsidRPr="00C22915">
        <w:rPr>
          <w:rFonts w:ascii="Arial" w:hAnsi="Arial" w:cs="Arial"/>
          <w:sz w:val="24"/>
          <w:szCs w:val="24"/>
        </w:rPr>
        <w:t>;</w:t>
      </w:r>
      <w:r w:rsidR="003845D5" w:rsidRPr="00C22915">
        <w:rPr>
          <w:rFonts w:ascii="Arial" w:hAnsi="Arial" w:cs="Arial"/>
          <w:sz w:val="24"/>
          <w:szCs w:val="24"/>
        </w:rPr>
        <w:t xml:space="preserve"> mientras que, de acuerdo a los resultados del Censo de Población y Vivienda del 2020, </w:t>
      </w:r>
      <w:r w:rsidR="00CD7CC0">
        <w:rPr>
          <w:rFonts w:ascii="Arial" w:hAnsi="Arial" w:cs="Arial"/>
          <w:sz w:val="24"/>
          <w:szCs w:val="24"/>
        </w:rPr>
        <w:t xml:space="preserve">Guachochi y Guadalupe y Calvo se encuentran en el segundo y cuarto lugar respectivamente de entre los </w:t>
      </w:r>
      <w:r w:rsidR="006666B4" w:rsidRPr="00C22915">
        <w:rPr>
          <w:rFonts w:ascii="Arial" w:hAnsi="Arial" w:cs="Arial"/>
          <w:sz w:val="24"/>
          <w:szCs w:val="24"/>
        </w:rPr>
        <w:t xml:space="preserve">diez municipios serranos </w:t>
      </w:r>
      <w:r w:rsidR="00CD7CC0">
        <w:rPr>
          <w:rFonts w:ascii="Arial" w:hAnsi="Arial" w:cs="Arial"/>
          <w:sz w:val="24"/>
          <w:szCs w:val="24"/>
        </w:rPr>
        <w:t xml:space="preserve">en Chihuahua con </w:t>
      </w:r>
      <w:r w:rsidR="006666B4" w:rsidRPr="00C22915">
        <w:rPr>
          <w:rFonts w:ascii="Arial" w:hAnsi="Arial" w:cs="Arial"/>
          <w:sz w:val="24"/>
          <w:szCs w:val="24"/>
        </w:rPr>
        <w:t xml:space="preserve"> mayores índices de muerte materno-infantil,</w:t>
      </w:r>
      <w:r w:rsidR="00CD7CC0">
        <w:rPr>
          <w:rFonts w:ascii="Arial" w:hAnsi="Arial" w:cs="Arial"/>
          <w:sz w:val="24"/>
          <w:szCs w:val="24"/>
        </w:rPr>
        <w:t xml:space="preserve"> superando hasta en más de 5 puntos porcentuales la media estatal</w:t>
      </w:r>
      <w:r w:rsidR="006666B4" w:rsidRPr="00C22915">
        <w:rPr>
          <w:rFonts w:ascii="Arial" w:hAnsi="Arial" w:cs="Arial"/>
          <w:sz w:val="24"/>
          <w:szCs w:val="24"/>
        </w:rPr>
        <w:t>.</w:t>
      </w:r>
      <w:r w:rsidR="00A6147C">
        <w:rPr>
          <w:rFonts w:ascii="Arial" w:hAnsi="Arial" w:cs="Arial"/>
          <w:sz w:val="24"/>
          <w:szCs w:val="24"/>
        </w:rPr>
        <w:t xml:space="preserve">  </w:t>
      </w:r>
      <w:proofErr w:type="gramStart"/>
      <w:r w:rsidR="006666B4" w:rsidRPr="00C22915">
        <w:rPr>
          <w:rFonts w:ascii="Arial" w:hAnsi="Arial" w:cs="Arial"/>
          <w:sz w:val="24"/>
          <w:szCs w:val="24"/>
        </w:rPr>
        <w:t>Estos  dos</w:t>
      </w:r>
      <w:proofErr w:type="gramEnd"/>
      <w:r w:rsidR="006666B4" w:rsidRPr="00C22915">
        <w:rPr>
          <w:rFonts w:ascii="Arial" w:hAnsi="Arial" w:cs="Arial"/>
          <w:sz w:val="24"/>
          <w:szCs w:val="24"/>
        </w:rPr>
        <w:t xml:space="preserve"> municipios, paradójicamente se </w:t>
      </w:r>
      <w:r w:rsidR="00A6147C">
        <w:rPr>
          <w:rFonts w:ascii="Arial" w:hAnsi="Arial" w:cs="Arial"/>
          <w:sz w:val="24"/>
          <w:szCs w:val="24"/>
        </w:rPr>
        <w:t xml:space="preserve">  </w:t>
      </w:r>
      <w:r w:rsidR="006666B4" w:rsidRPr="00C22915">
        <w:rPr>
          <w:rFonts w:ascii="Arial" w:hAnsi="Arial" w:cs="Arial"/>
          <w:sz w:val="24"/>
          <w:szCs w:val="24"/>
        </w:rPr>
        <w:t>encuentran</w:t>
      </w:r>
      <w:r w:rsidR="004A4009">
        <w:rPr>
          <w:rFonts w:ascii="Arial" w:hAnsi="Arial" w:cs="Arial"/>
          <w:sz w:val="24"/>
          <w:szCs w:val="24"/>
        </w:rPr>
        <w:t xml:space="preserve"> </w:t>
      </w:r>
      <w:r w:rsidR="006666B4" w:rsidRPr="00C22915">
        <w:rPr>
          <w:rFonts w:ascii="Arial" w:hAnsi="Arial" w:cs="Arial"/>
          <w:sz w:val="24"/>
          <w:szCs w:val="24"/>
        </w:rPr>
        <w:t xml:space="preserve"> </w:t>
      </w:r>
      <w:r w:rsidR="00A6147C">
        <w:rPr>
          <w:rFonts w:ascii="Arial" w:hAnsi="Arial" w:cs="Arial"/>
          <w:sz w:val="24"/>
          <w:szCs w:val="24"/>
        </w:rPr>
        <w:t xml:space="preserve"> </w:t>
      </w:r>
      <w:r w:rsidR="00CD7CC0">
        <w:rPr>
          <w:rFonts w:ascii="Arial" w:hAnsi="Arial" w:cs="Arial"/>
          <w:sz w:val="24"/>
          <w:szCs w:val="24"/>
        </w:rPr>
        <w:t xml:space="preserve"> </w:t>
      </w:r>
      <w:r w:rsidR="006666B4" w:rsidRPr="00C22915">
        <w:rPr>
          <w:rFonts w:ascii="Arial" w:hAnsi="Arial" w:cs="Arial"/>
          <w:sz w:val="24"/>
          <w:szCs w:val="24"/>
        </w:rPr>
        <w:t xml:space="preserve">dentro </w:t>
      </w:r>
      <w:r w:rsidR="00A6147C">
        <w:rPr>
          <w:rFonts w:ascii="Arial" w:hAnsi="Arial" w:cs="Arial"/>
          <w:sz w:val="24"/>
          <w:szCs w:val="24"/>
        </w:rPr>
        <w:t xml:space="preserve"> </w:t>
      </w:r>
      <w:r w:rsidR="00CD7CC0">
        <w:rPr>
          <w:rFonts w:ascii="Arial" w:hAnsi="Arial" w:cs="Arial"/>
          <w:sz w:val="24"/>
          <w:szCs w:val="24"/>
        </w:rPr>
        <w:t xml:space="preserve"> </w:t>
      </w:r>
      <w:r w:rsidR="004A4009">
        <w:rPr>
          <w:rFonts w:ascii="Arial" w:hAnsi="Arial" w:cs="Arial"/>
          <w:sz w:val="24"/>
          <w:szCs w:val="24"/>
        </w:rPr>
        <w:t xml:space="preserve"> </w:t>
      </w:r>
      <w:r w:rsidR="006666B4" w:rsidRPr="00C22915">
        <w:rPr>
          <w:rFonts w:ascii="Arial" w:hAnsi="Arial" w:cs="Arial"/>
          <w:sz w:val="24"/>
          <w:szCs w:val="24"/>
        </w:rPr>
        <w:t>de</w:t>
      </w:r>
      <w:r w:rsidR="00A6147C">
        <w:rPr>
          <w:rFonts w:ascii="Arial" w:hAnsi="Arial" w:cs="Arial"/>
          <w:sz w:val="24"/>
          <w:szCs w:val="24"/>
        </w:rPr>
        <w:t xml:space="preserve"> </w:t>
      </w:r>
      <w:r w:rsidR="00CD7CC0">
        <w:rPr>
          <w:rFonts w:ascii="Arial" w:hAnsi="Arial" w:cs="Arial"/>
          <w:sz w:val="24"/>
          <w:szCs w:val="24"/>
        </w:rPr>
        <w:t xml:space="preserve"> </w:t>
      </w:r>
      <w:r w:rsidR="004A4009">
        <w:rPr>
          <w:rFonts w:ascii="Arial" w:hAnsi="Arial" w:cs="Arial"/>
          <w:sz w:val="24"/>
          <w:szCs w:val="24"/>
        </w:rPr>
        <w:t xml:space="preserve"> </w:t>
      </w:r>
      <w:r w:rsidR="006666B4" w:rsidRPr="00C22915">
        <w:rPr>
          <w:rFonts w:ascii="Arial" w:hAnsi="Arial" w:cs="Arial"/>
          <w:sz w:val="24"/>
          <w:szCs w:val="24"/>
        </w:rPr>
        <w:t xml:space="preserve"> los</w:t>
      </w:r>
      <w:r w:rsidR="00CD7CC0">
        <w:rPr>
          <w:rFonts w:ascii="Arial" w:hAnsi="Arial" w:cs="Arial"/>
          <w:sz w:val="24"/>
          <w:szCs w:val="24"/>
        </w:rPr>
        <w:t xml:space="preserve"> </w:t>
      </w:r>
      <w:r w:rsidR="006666B4" w:rsidRPr="00C22915">
        <w:rPr>
          <w:rFonts w:ascii="Arial" w:hAnsi="Arial" w:cs="Arial"/>
          <w:sz w:val="24"/>
          <w:szCs w:val="24"/>
        </w:rPr>
        <w:t xml:space="preserve"> </w:t>
      </w:r>
      <w:r w:rsidR="004A4009">
        <w:rPr>
          <w:rFonts w:ascii="Arial" w:hAnsi="Arial" w:cs="Arial"/>
          <w:sz w:val="24"/>
          <w:szCs w:val="24"/>
        </w:rPr>
        <w:t xml:space="preserve"> </w:t>
      </w:r>
      <w:r w:rsidR="00A6147C">
        <w:rPr>
          <w:rFonts w:ascii="Arial" w:hAnsi="Arial" w:cs="Arial"/>
          <w:sz w:val="24"/>
          <w:szCs w:val="24"/>
        </w:rPr>
        <w:t xml:space="preserve"> </w:t>
      </w:r>
      <w:r w:rsidR="006666B4" w:rsidRPr="00C22915">
        <w:rPr>
          <w:rFonts w:ascii="Arial" w:hAnsi="Arial" w:cs="Arial"/>
          <w:sz w:val="24"/>
          <w:szCs w:val="24"/>
        </w:rPr>
        <w:t>diez</w:t>
      </w:r>
      <w:r w:rsidR="00CD7CC0">
        <w:rPr>
          <w:rFonts w:ascii="Arial" w:hAnsi="Arial" w:cs="Arial"/>
          <w:sz w:val="24"/>
          <w:szCs w:val="24"/>
        </w:rPr>
        <w:t xml:space="preserve"> </w:t>
      </w:r>
      <w:r w:rsidR="006666B4" w:rsidRPr="00C22915">
        <w:rPr>
          <w:rFonts w:ascii="Arial" w:hAnsi="Arial" w:cs="Arial"/>
          <w:sz w:val="24"/>
          <w:szCs w:val="24"/>
        </w:rPr>
        <w:t xml:space="preserve"> </w:t>
      </w:r>
      <w:r w:rsidR="00A6147C">
        <w:rPr>
          <w:rFonts w:ascii="Arial" w:hAnsi="Arial" w:cs="Arial"/>
          <w:sz w:val="24"/>
          <w:szCs w:val="24"/>
        </w:rPr>
        <w:t xml:space="preserve"> </w:t>
      </w:r>
      <w:r w:rsidR="006666B4" w:rsidRPr="00C22915">
        <w:rPr>
          <w:rFonts w:ascii="Arial" w:hAnsi="Arial" w:cs="Arial"/>
          <w:sz w:val="24"/>
          <w:szCs w:val="24"/>
        </w:rPr>
        <w:t>más</w:t>
      </w:r>
      <w:r w:rsidR="00CD7CC0">
        <w:rPr>
          <w:rFonts w:ascii="Arial" w:hAnsi="Arial" w:cs="Arial"/>
          <w:sz w:val="24"/>
          <w:szCs w:val="24"/>
        </w:rPr>
        <w:t xml:space="preserve"> </w:t>
      </w:r>
      <w:r w:rsidR="00A6147C">
        <w:rPr>
          <w:rFonts w:ascii="Arial" w:hAnsi="Arial" w:cs="Arial"/>
          <w:sz w:val="24"/>
          <w:szCs w:val="24"/>
        </w:rPr>
        <w:t xml:space="preserve"> </w:t>
      </w:r>
      <w:r w:rsidR="006666B4" w:rsidRPr="00C22915">
        <w:rPr>
          <w:rFonts w:ascii="Arial" w:hAnsi="Arial" w:cs="Arial"/>
          <w:sz w:val="24"/>
          <w:szCs w:val="24"/>
        </w:rPr>
        <w:t xml:space="preserve"> poblados</w:t>
      </w:r>
      <w:r w:rsidR="00CD7CC0">
        <w:rPr>
          <w:rFonts w:ascii="Arial" w:hAnsi="Arial" w:cs="Arial"/>
          <w:sz w:val="24"/>
          <w:szCs w:val="24"/>
        </w:rPr>
        <w:t xml:space="preserve"> </w:t>
      </w:r>
      <w:r w:rsidR="006666B4" w:rsidRPr="00C22915">
        <w:rPr>
          <w:rFonts w:ascii="Arial" w:hAnsi="Arial" w:cs="Arial"/>
          <w:sz w:val="24"/>
          <w:szCs w:val="24"/>
        </w:rPr>
        <w:t xml:space="preserve"> </w:t>
      </w:r>
      <w:r w:rsidR="00A6147C">
        <w:rPr>
          <w:rFonts w:ascii="Arial" w:hAnsi="Arial" w:cs="Arial"/>
          <w:sz w:val="24"/>
          <w:szCs w:val="24"/>
        </w:rPr>
        <w:t xml:space="preserve">  </w:t>
      </w:r>
      <w:r w:rsidR="006666B4" w:rsidRPr="00C22915">
        <w:rPr>
          <w:rFonts w:ascii="Arial" w:hAnsi="Arial" w:cs="Arial"/>
          <w:sz w:val="24"/>
          <w:szCs w:val="24"/>
        </w:rPr>
        <w:t>de</w:t>
      </w:r>
      <w:r w:rsidR="00A6147C">
        <w:rPr>
          <w:rFonts w:ascii="Arial" w:hAnsi="Arial" w:cs="Arial"/>
          <w:sz w:val="24"/>
          <w:szCs w:val="24"/>
        </w:rPr>
        <w:t xml:space="preserve">  </w:t>
      </w:r>
      <w:r w:rsidR="006666B4" w:rsidRPr="00C22915">
        <w:rPr>
          <w:rFonts w:ascii="Arial" w:hAnsi="Arial" w:cs="Arial"/>
          <w:sz w:val="24"/>
          <w:szCs w:val="24"/>
        </w:rPr>
        <w:t xml:space="preserve"> la</w:t>
      </w:r>
      <w:r w:rsidR="00A6147C">
        <w:rPr>
          <w:rFonts w:ascii="Arial" w:hAnsi="Arial" w:cs="Arial"/>
          <w:sz w:val="24"/>
          <w:szCs w:val="24"/>
        </w:rPr>
        <w:t xml:space="preserve">  </w:t>
      </w:r>
      <w:r w:rsidR="006666B4" w:rsidRPr="00C22915">
        <w:rPr>
          <w:rFonts w:ascii="Arial" w:hAnsi="Arial" w:cs="Arial"/>
          <w:sz w:val="24"/>
          <w:szCs w:val="24"/>
        </w:rPr>
        <w:t xml:space="preserve"> entidad, </w:t>
      </w:r>
      <w:r w:rsidR="00A6147C">
        <w:rPr>
          <w:rFonts w:ascii="Arial" w:hAnsi="Arial" w:cs="Arial"/>
          <w:sz w:val="24"/>
          <w:szCs w:val="24"/>
        </w:rPr>
        <w:t xml:space="preserve"> </w:t>
      </w:r>
      <w:r w:rsidR="006666B4" w:rsidRPr="00C22915">
        <w:rPr>
          <w:rFonts w:ascii="Arial" w:hAnsi="Arial" w:cs="Arial"/>
          <w:sz w:val="24"/>
          <w:szCs w:val="24"/>
        </w:rPr>
        <w:t xml:space="preserve">y </w:t>
      </w:r>
      <w:r w:rsidR="00A6147C">
        <w:rPr>
          <w:rFonts w:ascii="Arial" w:hAnsi="Arial" w:cs="Arial"/>
          <w:sz w:val="24"/>
          <w:szCs w:val="24"/>
        </w:rPr>
        <w:t xml:space="preserve">  </w:t>
      </w:r>
      <w:r w:rsidR="006666B4" w:rsidRPr="00C22915">
        <w:rPr>
          <w:rFonts w:ascii="Arial" w:hAnsi="Arial" w:cs="Arial"/>
          <w:sz w:val="24"/>
          <w:szCs w:val="24"/>
        </w:rPr>
        <w:t xml:space="preserve">cualquier </w:t>
      </w:r>
      <w:r w:rsidR="00CD7CC0" w:rsidRPr="00C22915">
        <w:rPr>
          <w:rFonts w:ascii="Arial" w:hAnsi="Arial" w:cs="Arial"/>
          <w:sz w:val="24"/>
          <w:szCs w:val="24"/>
        </w:rPr>
        <w:t xml:space="preserve">razonamiento lógico nos llevaría a deducir que deberían tener mayor inversión presupuestal, </w:t>
      </w:r>
      <w:r w:rsidR="00CD7CC0">
        <w:rPr>
          <w:rFonts w:ascii="Arial" w:hAnsi="Arial" w:cs="Arial"/>
          <w:sz w:val="24"/>
          <w:szCs w:val="24"/>
        </w:rPr>
        <w:t xml:space="preserve"> </w:t>
      </w:r>
      <w:r w:rsidR="00CD7CC0" w:rsidRPr="00C22915">
        <w:rPr>
          <w:rFonts w:ascii="Arial" w:hAnsi="Arial" w:cs="Arial"/>
          <w:sz w:val="24"/>
          <w:szCs w:val="24"/>
        </w:rPr>
        <w:t xml:space="preserve">y mejores estrategias </w:t>
      </w:r>
      <w:r w:rsidR="00CD7CC0">
        <w:rPr>
          <w:rFonts w:ascii="Arial" w:hAnsi="Arial" w:cs="Arial"/>
          <w:sz w:val="24"/>
          <w:szCs w:val="24"/>
        </w:rPr>
        <w:t xml:space="preserve"> </w:t>
      </w:r>
      <w:r w:rsidR="00CD7CC0" w:rsidRPr="00C22915">
        <w:rPr>
          <w:rFonts w:ascii="Arial" w:hAnsi="Arial" w:cs="Arial"/>
          <w:sz w:val="24"/>
          <w:szCs w:val="24"/>
        </w:rPr>
        <w:t>y</w:t>
      </w:r>
      <w:r w:rsidR="00CD7CC0">
        <w:rPr>
          <w:rFonts w:ascii="Arial" w:hAnsi="Arial" w:cs="Arial"/>
          <w:sz w:val="24"/>
          <w:szCs w:val="24"/>
        </w:rPr>
        <w:t xml:space="preserve"> </w:t>
      </w:r>
      <w:r w:rsidR="00CD7CC0" w:rsidRPr="00C22915">
        <w:rPr>
          <w:rFonts w:ascii="Arial" w:hAnsi="Arial" w:cs="Arial"/>
          <w:sz w:val="24"/>
          <w:szCs w:val="24"/>
        </w:rPr>
        <w:t xml:space="preserve"> proyectos</w:t>
      </w:r>
      <w:r w:rsidR="00CD7CC0">
        <w:rPr>
          <w:rFonts w:ascii="Arial" w:hAnsi="Arial" w:cs="Arial"/>
          <w:sz w:val="24"/>
          <w:szCs w:val="24"/>
        </w:rPr>
        <w:t xml:space="preserve"> </w:t>
      </w:r>
      <w:r w:rsidR="00CD7CC0" w:rsidRPr="00C22915">
        <w:rPr>
          <w:rFonts w:ascii="Arial" w:hAnsi="Arial" w:cs="Arial"/>
          <w:sz w:val="24"/>
          <w:szCs w:val="24"/>
        </w:rPr>
        <w:t xml:space="preserve"> institucionales para la atención a la</w:t>
      </w:r>
      <w:r w:rsidR="00CE639C">
        <w:rPr>
          <w:rFonts w:ascii="Arial" w:hAnsi="Arial" w:cs="Arial"/>
          <w:sz w:val="24"/>
          <w:szCs w:val="24"/>
        </w:rPr>
        <w:t xml:space="preserve"> </w:t>
      </w:r>
      <w:r w:rsidR="00CE639C" w:rsidRPr="00C22915">
        <w:rPr>
          <w:rFonts w:ascii="Arial" w:hAnsi="Arial" w:cs="Arial"/>
          <w:sz w:val="24"/>
          <w:szCs w:val="24"/>
        </w:rPr>
        <w:t>salud de sus habitantes, pero no es así. Esta realidad se agrava porque no hay doctores ni enfermeras, ni nuevos hospitales, ni puesta en marcha de las clínicas abandonadas, evidenciando la exclusión histórica de la población indígena del acceso</w:t>
      </w:r>
    </w:p>
    <w:p w14:paraId="1E6C8476" w14:textId="12E54113" w:rsidR="00A6147C" w:rsidRDefault="00A6147C" w:rsidP="009165F1">
      <w:pPr>
        <w:spacing w:line="360" w:lineRule="auto"/>
        <w:ind w:right="-91"/>
        <w:jc w:val="both"/>
        <w:rPr>
          <w:rFonts w:ascii="Arial" w:hAnsi="Arial" w:cs="Arial"/>
          <w:sz w:val="24"/>
          <w:szCs w:val="24"/>
        </w:rPr>
      </w:pPr>
      <w:r>
        <w:rPr>
          <w:rFonts w:ascii="Arial" w:hAnsi="Arial" w:cs="Arial"/>
          <w:sz w:val="24"/>
          <w:szCs w:val="24"/>
        </w:rPr>
        <w:t>_______________</w:t>
      </w:r>
    </w:p>
    <w:p w14:paraId="764E6002" w14:textId="7DD0505E" w:rsidR="00A6147C" w:rsidRPr="007825B0" w:rsidRDefault="00A6147C" w:rsidP="009165F1">
      <w:pPr>
        <w:spacing w:line="360" w:lineRule="auto"/>
        <w:ind w:right="-91"/>
        <w:jc w:val="both"/>
        <w:rPr>
          <w:rFonts w:ascii="Arial" w:hAnsi="Arial" w:cs="Arial"/>
          <w:i/>
          <w:iCs/>
          <w:sz w:val="20"/>
          <w:szCs w:val="20"/>
        </w:rPr>
      </w:pPr>
      <w:r w:rsidRPr="007825B0">
        <w:rPr>
          <w:rFonts w:ascii="Arial" w:hAnsi="Arial" w:cs="Arial"/>
          <w:i/>
          <w:iCs/>
          <w:sz w:val="20"/>
          <w:szCs w:val="20"/>
          <w:vertAlign w:val="superscript"/>
        </w:rPr>
        <w:t xml:space="preserve">1. </w:t>
      </w:r>
      <w:r w:rsidR="00CD7CC0" w:rsidRPr="009F2A5F">
        <w:rPr>
          <w:rFonts w:ascii="Arial" w:hAnsi="Arial" w:cs="Arial"/>
          <w:b/>
          <w:bCs/>
          <w:i/>
          <w:iCs/>
          <w:sz w:val="20"/>
          <w:szCs w:val="20"/>
        </w:rPr>
        <w:t xml:space="preserve">Instituto Nacional de los Pueblos Indígenas, Gobierno de México. </w:t>
      </w:r>
      <w:r w:rsidRPr="007825B0">
        <w:rPr>
          <w:rFonts w:ascii="Arial" w:hAnsi="Arial" w:cs="Arial"/>
          <w:i/>
          <w:iCs/>
          <w:sz w:val="20"/>
          <w:szCs w:val="20"/>
        </w:rPr>
        <w:t xml:space="preserve">Plan de Justicia de la Sierra Tarahumara, territorio de los </w:t>
      </w:r>
      <w:proofErr w:type="gramStart"/>
      <w:r w:rsidRPr="007825B0">
        <w:rPr>
          <w:rFonts w:ascii="Arial" w:hAnsi="Arial" w:cs="Arial"/>
          <w:i/>
          <w:iCs/>
          <w:sz w:val="20"/>
          <w:szCs w:val="20"/>
        </w:rPr>
        <w:t xml:space="preserve">Pueblos  </w:t>
      </w:r>
      <w:proofErr w:type="spellStart"/>
      <w:r w:rsidRPr="007825B0">
        <w:rPr>
          <w:rFonts w:ascii="Arial" w:hAnsi="Arial" w:cs="Arial"/>
          <w:i/>
          <w:iCs/>
          <w:sz w:val="20"/>
          <w:szCs w:val="20"/>
        </w:rPr>
        <w:t>Ralámuli</w:t>
      </w:r>
      <w:proofErr w:type="spellEnd"/>
      <w:proofErr w:type="gramEnd"/>
      <w:r w:rsidRPr="007825B0">
        <w:rPr>
          <w:rFonts w:ascii="Arial" w:hAnsi="Arial" w:cs="Arial"/>
          <w:i/>
          <w:iCs/>
          <w:sz w:val="20"/>
          <w:szCs w:val="20"/>
        </w:rPr>
        <w:t xml:space="preserve">, </w:t>
      </w:r>
      <w:proofErr w:type="spellStart"/>
      <w:r w:rsidRPr="007825B0">
        <w:rPr>
          <w:rFonts w:ascii="Arial" w:hAnsi="Arial" w:cs="Arial"/>
          <w:i/>
          <w:iCs/>
          <w:sz w:val="20"/>
          <w:szCs w:val="20"/>
        </w:rPr>
        <w:t>Ódami</w:t>
      </w:r>
      <w:proofErr w:type="spellEnd"/>
      <w:r w:rsidRPr="007825B0">
        <w:rPr>
          <w:rFonts w:ascii="Arial" w:hAnsi="Arial" w:cs="Arial"/>
          <w:i/>
          <w:iCs/>
          <w:sz w:val="20"/>
          <w:szCs w:val="20"/>
        </w:rPr>
        <w:t xml:space="preserve">, </w:t>
      </w:r>
      <w:proofErr w:type="spellStart"/>
      <w:r w:rsidRPr="007825B0">
        <w:rPr>
          <w:rFonts w:ascii="Arial" w:hAnsi="Arial" w:cs="Arial"/>
          <w:i/>
          <w:iCs/>
          <w:sz w:val="20"/>
          <w:szCs w:val="20"/>
        </w:rPr>
        <w:t>Oichkama</w:t>
      </w:r>
      <w:proofErr w:type="spellEnd"/>
      <w:r w:rsidRPr="007825B0">
        <w:rPr>
          <w:rFonts w:ascii="Arial" w:hAnsi="Arial" w:cs="Arial"/>
          <w:i/>
          <w:iCs/>
          <w:sz w:val="20"/>
          <w:szCs w:val="20"/>
        </w:rPr>
        <w:t xml:space="preserve"> y </w:t>
      </w:r>
      <w:proofErr w:type="spellStart"/>
      <w:r w:rsidRPr="007825B0">
        <w:rPr>
          <w:rFonts w:ascii="Arial" w:hAnsi="Arial" w:cs="Arial"/>
          <w:i/>
          <w:iCs/>
          <w:sz w:val="20"/>
          <w:szCs w:val="20"/>
        </w:rPr>
        <w:t>Warijó</w:t>
      </w:r>
      <w:proofErr w:type="spellEnd"/>
      <w:r w:rsidR="009F2A5F">
        <w:rPr>
          <w:rFonts w:ascii="Arial" w:hAnsi="Arial" w:cs="Arial"/>
          <w:i/>
          <w:iCs/>
          <w:sz w:val="20"/>
          <w:szCs w:val="20"/>
        </w:rPr>
        <w:t xml:space="preserve">. </w:t>
      </w:r>
      <w:r w:rsidRPr="007825B0">
        <w:rPr>
          <w:rFonts w:ascii="Arial" w:hAnsi="Arial" w:cs="Arial"/>
          <w:i/>
          <w:iCs/>
          <w:sz w:val="20"/>
          <w:szCs w:val="20"/>
        </w:rPr>
        <w:t xml:space="preserve">p. 62. </w:t>
      </w:r>
    </w:p>
    <w:p w14:paraId="7DA8341E" w14:textId="6168121B" w:rsidR="00056E6C" w:rsidRPr="00C22915" w:rsidRDefault="00056E6C" w:rsidP="009165F1">
      <w:pPr>
        <w:spacing w:line="360" w:lineRule="auto"/>
        <w:ind w:right="-91"/>
        <w:jc w:val="both"/>
        <w:rPr>
          <w:rFonts w:ascii="Arial" w:hAnsi="Arial" w:cs="Arial"/>
          <w:sz w:val="24"/>
          <w:szCs w:val="24"/>
        </w:rPr>
      </w:pPr>
      <w:r w:rsidRPr="00C22915">
        <w:rPr>
          <w:rFonts w:ascii="Arial" w:hAnsi="Arial" w:cs="Arial"/>
          <w:sz w:val="24"/>
          <w:szCs w:val="24"/>
        </w:rPr>
        <w:lastRenderedPageBreak/>
        <w:t xml:space="preserve">a </w:t>
      </w:r>
      <w:r w:rsidR="00D016EA" w:rsidRPr="00C22915">
        <w:rPr>
          <w:rFonts w:ascii="Arial" w:hAnsi="Arial" w:cs="Arial"/>
          <w:sz w:val="24"/>
          <w:szCs w:val="24"/>
        </w:rPr>
        <w:t xml:space="preserve">los </w:t>
      </w:r>
      <w:r w:rsidRPr="00C22915">
        <w:rPr>
          <w:rFonts w:ascii="Arial" w:hAnsi="Arial" w:cs="Arial"/>
          <w:sz w:val="24"/>
          <w:szCs w:val="24"/>
        </w:rPr>
        <w:t xml:space="preserve">servicios </w:t>
      </w:r>
      <w:r w:rsidR="00D016EA" w:rsidRPr="00C22915">
        <w:rPr>
          <w:rFonts w:ascii="Arial" w:hAnsi="Arial" w:cs="Arial"/>
          <w:sz w:val="24"/>
          <w:szCs w:val="24"/>
        </w:rPr>
        <w:t xml:space="preserve">médicos. El rezago en materia del derecho a la </w:t>
      </w:r>
      <w:r w:rsidRPr="00C22915">
        <w:rPr>
          <w:rFonts w:ascii="Arial" w:hAnsi="Arial" w:cs="Arial"/>
          <w:sz w:val="24"/>
          <w:szCs w:val="24"/>
        </w:rPr>
        <w:t xml:space="preserve">salud, al que las comunidades indígenas </w:t>
      </w:r>
      <w:r w:rsidR="00D016EA" w:rsidRPr="00C22915">
        <w:rPr>
          <w:rFonts w:ascii="Arial" w:hAnsi="Arial" w:cs="Arial"/>
          <w:sz w:val="24"/>
          <w:szCs w:val="24"/>
        </w:rPr>
        <w:t xml:space="preserve">no </w:t>
      </w:r>
      <w:r w:rsidRPr="00C22915">
        <w:rPr>
          <w:rFonts w:ascii="Arial" w:hAnsi="Arial" w:cs="Arial"/>
          <w:sz w:val="24"/>
          <w:szCs w:val="24"/>
        </w:rPr>
        <w:t xml:space="preserve">han </w:t>
      </w:r>
      <w:r w:rsidR="00D016EA" w:rsidRPr="00C22915">
        <w:rPr>
          <w:rFonts w:ascii="Arial" w:hAnsi="Arial" w:cs="Arial"/>
          <w:sz w:val="24"/>
          <w:szCs w:val="24"/>
        </w:rPr>
        <w:t>tenido acceso pleno</w:t>
      </w:r>
      <w:r w:rsidRPr="00C22915">
        <w:rPr>
          <w:rFonts w:ascii="Arial" w:hAnsi="Arial" w:cs="Arial"/>
          <w:sz w:val="24"/>
          <w:szCs w:val="24"/>
        </w:rPr>
        <w:t xml:space="preserve">, tristemente es un </w:t>
      </w:r>
      <w:r w:rsidR="00D016EA" w:rsidRPr="00C22915">
        <w:rPr>
          <w:rFonts w:ascii="Arial" w:hAnsi="Arial" w:cs="Arial"/>
          <w:sz w:val="24"/>
          <w:szCs w:val="24"/>
        </w:rPr>
        <w:t>derecho</w:t>
      </w:r>
      <w:r w:rsidRPr="00C22915">
        <w:rPr>
          <w:rFonts w:ascii="Arial" w:hAnsi="Arial" w:cs="Arial"/>
          <w:sz w:val="24"/>
          <w:szCs w:val="24"/>
        </w:rPr>
        <w:t xml:space="preserve"> </w:t>
      </w:r>
      <w:r w:rsidR="00D016EA" w:rsidRPr="00C22915">
        <w:rPr>
          <w:rFonts w:ascii="Arial" w:hAnsi="Arial" w:cs="Arial"/>
          <w:sz w:val="24"/>
          <w:szCs w:val="24"/>
        </w:rPr>
        <w:t>que, junto a otros derechos humanos, no ha sido posible para el estado garantizar y proteger</w:t>
      </w:r>
      <w:r w:rsidR="00C41D0C" w:rsidRPr="00C22915">
        <w:rPr>
          <w:rFonts w:ascii="Arial" w:hAnsi="Arial" w:cs="Arial"/>
          <w:sz w:val="24"/>
          <w:szCs w:val="24"/>
        </w:rPr>
        <w:t>;</w:t>
      </w:r>
      <w:r w:rsidR="00D016EA" w:rsidRPr="00C22915">
        <w:rPr>
          <w:rFonts w:ascii="Arial" w:hAnsi="Arial" w:cs="Arial"/>
          <w:sz w:val="24"/>
          <w:szCs w:val="24"/>
        </w:rPr>
        <w:t xml:space="preserve"> y eso, a pesar de los esfuerzos re</w:t>
      </w:r>
      <w:r w:rsidR="00C41D0C" w:rsidRPr="00C22915">
        <w:rPr>
          <w:rFonts w:ascii="Arial" w:hAnsi="Arial" w:cs="Arial"/>
          <w:sz w:val="24"/>
          <w:szCs w:val="24"/>
        </w:rPr>
        <w:t>alizados, es demasiado evidente</w:t>
      </w:r>
      <w:r w:rsidRPr="00C22915">
        <w:rPr>
          <w:rFonts w:ascii="Arial" w:hAnsi="Arial" w:cs="Arial"/>
          <w:sz w:val="24"/>
          <w:szCs w:val="24"/>
        </w:rPr>
        <w:t xml:space="preserve">. </w:t>
      </w:r>
    </w:p>
    <w:p w14:paraId="7569A812" w14:textId="30128C87" w:rsidR="0000334B" w:rsidRPr="00C22915" w:rsidRDefault="000B2E5E" w:rsidP="009165F1">
      <w:pPr>
        <w:spacing w:line="360" w:lineRule="auto"/>
        <w:ind w:right="-91"/>
        <w:jc w:val="both"/>
        <w:rPr>
          <w:rFonts w:ascii="Arial" w:hAnsi="Arial" w:cs="Arial"/>
          <w:sz w:val="24"/>
          <w:szCs w:val="24"/>
        </w:rPr>
      </w:pPr>
      <w:r w:rsidRPr="00C22915">
        <w:rPr>
          <w:rFonts w:ascii="Arial" w:hAnsi="Arial" w:cs="Arial"/>
          <w:sz w:val="24"/>
          <w:szCs w:val="24"/>
        </w:rPr>
        <w:t>A</w:t>
      </w:r>
      <w:r w:rsidR="002709D2" w:rsidRPr="00C22915">
        <w:rPr>
          <w:rFonts w:ascii="Arial" w:hAnsi="Arial" w:cs="Arial"/>
          <w:sz w:val="24"/>
          <w:szCs w:val="24"/>
        </w:rPr>
        <w:t xml:space="preserve">unado a los </w:t>
      </w:r>
      <w:r w:rsidRPr="00C22915">
        <w:rPr>
          <w:rFonts w:ascii="Arial" w:hAnsi="Arial" w:cs="Arial"/>
          <w:sz w:val="24"/>
          <w:szCs w:val="24"/>
        </w:rPr>
        <w:t xml:space="preserve">datos estadísticos señalados, </w:t>
      </w:r>
      <w:r w:rsidR="002709D2" w:rsidRPr="00C22915">
        <w:rPr>
          <w:rFonts w:ascii="Arial" w:hAnsi="Arial" w:cs="Arial"/>
          <w:sz w:val="24"/>
          <w:szCs w:val="24"/>
        </w:rPr>
        <w:t xml:space="preserve">así como </w:t>
      </w:r>
      <w:r w:rsidR="007F49CA" w:rsidRPr="00C22915">
        <w:rPr>
          <w:rFonts w:ascii="Arial" w:hAnsi="Arial" w:cs="Arial"/>
          <w:sz w:val="24"/>
          <w:szCs w:val="24"/>
        </w:rPr>
        <w:t xml:space="preserve">a la información que frecuentemente hacen pública los medios de comunicación a través del periodismo de investigación respecto a las debilidades institucionales para garantizar el </w:t>
      </w:r>
      <w:r w:rsidR="002709D2" w:rsidRPr="00C22915">
        <w:rPr>
          <w:rFonts w:ascii="Arial" w:hAnsi="Arial" w:cs="Arial"/>
          <w:sz w:val="24"/>
          <w:szCs w:val="24"/>
        </w:rPr>
        <w:t xml:space="preserve"> derecho humano a la salud</w:t>
      </w:r>
      <w:r w:rsidR="007F49CA" w:rsidRPr="00C22915">
        <w:rPr>
          <w:rFonts w:ascii="Arial" w:hAnsi="Arial" w:cs="Arial"/>
          <w:sz w:val="24"/>
          <w:szCs w:val="24"/>
        </w:rPr>
        <w:t xml:space="preserve"> a los pueblos y comunidades indígenas</w:t>
      </w:r>
      <w:r w:rsidR="002709D2" w:rsidRPr="00C22915">
        <w:rPr>
          <w:rFonts w:ascii="Arial" w:hAnsi="Arial" w:cs="Arial"/>
          <w:sz w:val="24"/>
          <w:szCs w:val="24"/>
        </w:rPr>
        <w:t>, debo destacar que</w:t>
      </w:r>
      <w:r w:rsidR="007F49CA" w:rsidRPr="00C22915">
        <w:rPr>
          <w:rFonts w:ascii="Arial" w:hAnsi="Arial" w:cs="Arial"/>
          <w:sz w:val="24"/>
          <w:szCs w:val="24"/>
        </w:rPr>
        <w:t>,</w:t>
      </w:r>
      <w:r w:rsidR="002709D2" w:rsidRPr="00C22915">
        <w:rPr>
          <w:rFonts w:ascii="Arial" w:hAnsi="Arial" w:cs="Arial"/>
          <w:sz w:val="24"/>
          <w:szCs w:val="24"/>
        </w:rPr>
        <w:t xml:space="preserve"> en el foro </w:t>
      </w:r>
      <w:r w:rsidR="007F49CA" w:rsidRPr="00C22915">
        <w:rPr>
          <w:rFonts w:ascii="Arial" w:hAnsi="Arial" w:cs="Arial"/>
          <w:sz w:val="24"/>
          <w:szCs w:val="24"/>
        </w:rPr>
        <w:t xml:space="preserve">organizado por la Comisión de Pueblos y Comunidades Indígenas de este H. Congreso en la ciudad  de Guachochi el pasado  16 de noviembre de 2024, teniendo como invitados a las  autoridades y líderes tradicionales de los </w:t>
      </w:r>
      <w:r w:rsidR="002709D2" w:rsidRPr="00C22915">
        <w:rPr>
          <w:rFonts w:ascii="Arial" w:hAnsi="Arial" w:cs="Arial"/>
          <w:sz w:val="24"/>
          <w:szCs w:val="24"/>
        </w:rPr>
        <w:t xml:space="preserve"> pueblos y comunidades indígenas de</w:t>
      </w:r>
      <w:r w:rsidR="007F49CA" w:rsidRPr="00C22915">
        <w:rPr>
          <w:rFonts w:ascii="Arial" w:hAnsi="Arial" w:cs="Arial"/>
          <w:sz w:val="24"/>
          <w:szCs w:val="24"/>
        </w:rPr>
        <w:t xml:space="preserve"> la entidad</w:t>
      </w:r>
      <w:r w:rsidR="006E2740" w:rsidRPr="00C22915">
        <w:rPr>
          <w:rFonts w:ascii="Arial" w:hAnsi="Arial" w:cs="Arial"/>
          <w:sz w:val="24"/>
          <w:szCs w:val="24"/>
        </w:rPr>
        <w:t xml:space="preserve">, </w:t>
      </w:r>
      <w:r w:rsidR="007F49CA" w:rsidRPr="00C22915">
        <w:rPr>
          <w:rFonts w:ascii="Arial" w:hAnsi="Arial" w:cs="Arial"/>
          <w:sz w:val="24"/>
          <w:szCs w:val="24"/>
        </w:rPr>
        <w:t>llam</w:t>
      </w:r>
      <w:r w:rsidR="006E2740" w:rsidRPr="00C22915">
        <w:rPr>
          <w:rFonts w:ascii="Arial" w:hAnsi="Arial" w:cs="Arial"/>
          <w:sz w:val="24"/>
          <w:szCs w:val="24"/>
        </w:rPr>
        <w:t>ó nuestra</w:t>
      </w:r>
      <w:r w:rsidR="002709D2" w:rsidRPr="00C22915">
        <w:rPr>
          <w:rFonts w:ascii="Arial" w:hAnsi="Arial" w:cs="Arial"/>
          <w:sz w:val="24"/>
          <w:szCs w:val="24"/>
        </w:rPr>
        <w:t xml:space="preserve"> atención la manifiesta necesidad existente en la comunidad de </w:t>
      </w:r>
      <w:proofErr w:type="spellStart"/>
      <w:r w:rsidR="007F49CA" w:rsidRPr="00C22915">
        <w:rPr>
          <w:rFonts w:ascii="Arial" w:hAnsi="Arial" w:cs="Arial"/>
          <w:sz w:val="24"/>
          <w:szCs w:val="24"/>
        </w:rPr>
        <w:t>Baborigame</w:t>
      </w:r>
      <w:proofErr w:type="spellEnd"/>
      <w:r w:rsidR="007F49CA" w:rsidRPr="00C22915">
        <w:rPr>
          <w:rFonts w:ascii="Arial" w:hAnsi="Arial" w:cs="Arial"/>
          <w:sz w:val="24"/>
          <w:szCs w:val="24"/>
        </w:rPr>
        <w:t xml:space="preserve">, municipio de Guadalupe y Calvo, </w:t>
      </w:r>
      <w:r w:rsidR="006E2740" w:rsidRPr="00C22915">
        <w:rPr>
          <w:rFonts w:ascii="Arial" w:hAnsi="Arial" w:cs="Arial"/>
          <w:sz w:val="24"/>
          <w:szCs w:val="24"/>
        </w:rPr>
        <w:t xml:space="preserve">el </w:t>
      </w:r>
      <w:r w:rsidR="007F49CA" w:rsidRPr="00C22915">
        <w:rPr>
          <w:rFonts w:ascii="Arial" w:hAnsi="Arial" w:cs="Arial"/>
          <w:sz w:val="24"/>
          <w:szCs w:val="24"/>
        </w:rPr>
        <w:t>seccional de</w:t>
      </w:r>
      <w:r w:rsidR="006E2740" w:rsidRPr="00C22915">
        <w:rPr>
          <w:rFonts w:ascii="Arial" w:hAnsi="Arial" w:cs="Arial"/>
          <w:sz w:val="24"/>
          <w:szCs w:val="24"/>
        </w:rPr>
        <w:t xml:space="preserve"> mayo</w:t>
      </w:r>
      <w:r w:rsidR="009C1B90" w:rsidRPr="00C22915">
        <w:rPr>
          <w:rFonts w:ascii="Arial" w:hAnsi="Arial" w:cs="Arial"/>
          <w:sz w:val="24"/>
          <w:szCs w:val="24"/>
        </w:rPr>
        <w:t xml:space="preserve">r densidad poblacional de la cual casi la mitad son indígenas, </w:t>
      </w:r>
      <w:r w:rsidR="00D9273B" w:rsidRPr="00C22915">
        <w:rPr>
          <w:rFonts w:ascii="Arial" w:hAnsi="Arial" w:cs="Arial"/>
          <w:sz w:val="24"/>
          <w:szCs w:val="24"/>
        </w:rPr>
        <w:t xml:space="preserve">y que </w:t>
      </w:r>
      <w:r w:rsidR="006E2740" w:rsidRPr="00C22915">
        <w:rPr>
          <w:rFonts w:ascii="Arial" w:hAnsi="Arial" w:cs="Arial"/>
          <w:sz w:val="24"/>
          <w:szCs w:val="24"/>
        </w:rPr>
        <w:t xml:space="preserve">destaca además en importancia por ser la capital del pueblo </w:t>
      </w:r>
      <w:proofErr w:type="spellStart"/>
      <w:r w:rsidR="006E2740" w:rsidRPr="00C22915">
        <w:rPr>
          <w:rFonts w:ascii="Arial" w:hAnsi="Arial" w:cs="Arial"/>
          <w:sz w:val="24"/>
          <w:szCs w:val="24"/>
        </w:rPr>
        <w:t>tepeh</w:t>
      </w:r>
      <w:r w:rsidR="006C24C5" w:rsidRPr="00C22915">
        <w:rPr>
          <w:rFonts w:ascii="Arial" w:hAnsi="Arial" w:cs="Arial"/>
          <w:sz w:val="24"/>
          <w:szCs w:val="24"/>
        </w:rPr>
        <w:t>uán</w:t>
      </w:r>
      <w:proofErr w:type="spellEnd"/>
      <w:r w:rsidR="0046613F" w:rsidRPr="00C22915">
        <w:rPr>
          <w:rFonts w:ascii="Arial" w:hAnsi="Arial" w:cs="Arial"/>
          <w:sz w:val="24"/>
          <w:szCs w:val="24"/>
        </w:rPr>
        <w:t>, el cual tiene en esa población su centro ceremonial</w:t>
      </w:r>
      <w:r w:rsidR="006E2740" w:rsidRPr="00C22915">
        <w:rPr>
          <w:rFonts w:ascii="Arial" w:hAnsi="Arial" w:cs="Arial"/>
          <w:sz w:val="24"/>
          <w:szCs w:val="24"/>
        </w:rPr>
        <w:t xml:space="preserve">. </w:t>
      </w:r>
    </w:p>
    <w:p w14:paraId="3C4C8447" w14:textId="716E576C" w:rsidR="008169CC" w:rsidRPr="00C22915" w:rsidRDefault="006E2740" w:rsidP="009165F1">
      <w:pPr>
        <w:spacing w:line="360" w:lineRule="auto"/>
        <w:ind w:right="-91"/>
        <w:jc w:val="both"/>
        <w:rPr>
          <w:rFonts w:ascii="Arial" w:hAnsi="Arial" w:cs="Arial"/>
          <w:sz w:val="24"/>
          <w:szCs w:val="24"/>
        </w:rPr>
      </w:pPr>
      <w:r w:rsidRPr="00C22915">
        <w:rPr>
          <w:rFonts w:ascii="Arial" w:hAnsi="Arial" w:cs="Arial"/>
          <w:sz w:val="24"/>
          <w:szCs w:val="24"/>
        </w:rPr>
        <w:t>Ubicado</w:t>
      </w:r>
      <w:r w:rsidR="009F2A5F">
        <w:rPr>
          <w:rFonts w:ascii="Arial" w:hAnsi="Arial" w:cs="Arial"/>
          <w:sz w:val="24"/>
          <w:szCs w:val="24"/>
        </w:rPr>
        <w:t xml:space="preserve"> a</w:t>
      </w:r>
      <w:r w:rsidRPr="00C22915">
        <w:rPr>
          <w:rFonts w:ascii="Arial" w:hAnsi="Arial" w:cs="Arial"/>
          <w:sz w:val="24"/>
          <w:szCs w:val="24"/>
        </w:rPr>
        <w:t xml:space="preserve"> </w:t>
      </w:r>
      <w:r w:rsidR="009F2A5F" w:rsidRPr="00C22915">
        <w:rPr>
          <w:rFonts w:ascii="Arial" w:hAnsi="Arial" w:cs="Arial"/>
          <w:sz w:val="24"/>
          <w:szCs w:val="24"/>
        </w:rPr>
        <w:t>tres horas de traslado de la cabecera municipal en vehículo de motor</w:t>
      </w:r>
      <w:r w:rsidR="009F2A5F">
        <w:rPr>
          <w:rFonts w:ascii="Arial" w:hAnsi="Arial" w:cs="Arial"/>
          <w:sz w:val="24"/>
          <w:szCs w:val="24"/>
        </w:rPr>
        <w:t>,</w:t>
      </w:r>
      <w:r w:rsidR="009F2A5F" w:rsidRPr="00C22915">
        <w:rPr>
          <w:rFonts w:ascii="Arial" w:hAnsi="Arial" w:cs="Arial"/>
          <w:sz w:val="24"/>
          <w:szCs w:val="24"/>
        </w:rPr>
        <w:t xml:space="preserve"> </w:t>
      </w:r>
      <w:r w:rsidR="009C1B90" w:rsidRPr="00C22915">
        <w:rPr>
          <w:rFonts w:ascii="Arial" w:hAnsi="Arial" w:cs="Arial"/>
          <w:sz w:val="24"/>
          <w:szCs w:val="24"/>
        </w:rPr>
        <w:t>al suroeste del poblado de Guadalupe y Calvo</w:t>
      </w:r>
      <w:r w:rsidR="009F2A5F">
        <w:rPr>
          <w:rFonts w:ascii="Arial" w:hAnsi="Arial" w:cs="Arial"/>
          <w:sz w:val="24"/>
          <w:szCs w:val="24"/>
        </w:rPr>
        <w:t xml:space="preserve"> </w:t>
      </w:r>
      <w:r w:rsidRPr="00C22915">
        <w:rPr>
          <w:rFonts w:ascii="Arial" w:hAnsi="Arial" w:cs="Arial"/>
          <w:sz w:val="24"/>
          <w:szCs w:val="24"/>
        </w:rPr>
        <w:t xml:space="preserve"> por caminos de terracería en difíciles condiciones, </w:t>
      </w:r>
      <w:proofErr w:type="spellStart"/>
      <w:r w:rsidRPr="00C22915">
        <w:rPr>
          <w:rFonts w:ascii="Arial" w:hAnsi="Arial" w:cs="Arial"/>
          <w:sz w:val="24"/>
          <w:szCs w:val="24"/>
        </w:rPr>
        <w:t>Baborigame</w:t>
      </w:r>
      <w:proofErr w:type="spellEnd"/>
      <w:r w:rsidRPr="00C22915">
        <w:rPr>
          <w:rFonts w:ascii="Arial" w:hAnsi="Arial" w:cs="Arial"/>
          <w:sz w:val="24"/>
          <w:szCs w:val="24"/>
        </w:rPr>
        <w:t xml:space="preserve"> es adem</w:t>
      </w:r>
      <w:r w:rsidR="007C6035" w:rsidRPr="00C22915">
        <w:rPr>
          <w:rFonts w:ascii="Arial" w:hAnsi="Arial" w:cs="Arial"/>
          <w:sz w:val="24"/>
          <w:szCs w:val="24"/>
        </w:rPr>
        <w:t xml:space="preserve">ás </w:t>
      </w:r>
      <w:r w:rsidRPr="00C22915">
        <w:rPr>
          <w:rFonts w:ascii="Arial" w:hAnsi="Arial" w:cs="Arial"/>
          <w:sz w:val="24"/>
          <w:szCs w:val="24"/>
        </w:rPr>
        <w:t xml:space="preserve"> punto de concentración de </w:t>
      </w:r>
      <w:r w:rsidR="007C6035" w:rsidRPr="00C22915">
        <w:rPr>
          <w:rFonts w:ascii="Arial" w:hAnsi="Arial" w:cs="Arial"/>
          <w:sz w:val="24"/>
          <w:szCs w:val="24"/>
        </w:rPr>
        <w:t xml:space="preserve">numerosas </w:t>
      </w:r>
      <w:r w:rsidRPr="00C22915">
        <w:rPr>
          <w:rFonts w:ascii="Arial" w:hAnsi="Arial" w:cs="Arial"/>
          <w:sz w:val="24"/>
          <w:szCs w:val="24"/>
        </w:rPr>
        <w:t xml:space="preserve">comunidades </w:t>
      </w:r>
      <w:r w:rsidR="007C6035" w:rsidRPr="00C22915">
        <w:rPr>
          <w:rFonts w:ascii="Arial" w:hAnsi="Arial" w:cs="Arial"/>
          <w:sz w:val="24"/>
          <w:szCs w:val="24"/>
        </w:rPr>
        <w:t>ind</w:t>
      </w:r>
      <w:r w:rsidR="008169CC" w:rsidRPr="00C22915">
        <w:rPr>
          <w:rFonts w:ascii="Arial" w:hAnsi="Arial" w:cs="Arial"/>
          <w:sz w:val="24"/>
          <w:szCs w:val="24"/>
        </w:rPr>
        <w:t>ígenas y mestizas, las cuales acuden a ese seccional a realizar sus actividades económicas, y para acceder a los medios y vías de comunicación, así como a servicios de educación básica de primaria y secundaria,  media e incluso superior, así como a los servicios de salud</w:t>
      </w:r>
      <w:r w:rsidR="00D9273B" w:rsidRPr="00C22915">
        <w:rPr>
          <w:rFonts w:ascii="Arial" w:hAnsi="Arial" w:cs="Arial"/>
          <w:sz w:val="24"/>
          <w:szCs w:val="24"/>
        </w:rPr>
        <w:t xml:space="preserve"> en una pequeña clínica del IMSS</w:t>
      </w:r>
      <w:r w:rsidR="008169CC" w:rsidRPr="00C22915">
        <w:rPr>
          <w:rFonts w:ascii="Arial" w:hAnsi="Arial" w:cs="Arial"/>
          <w:sz w:val="24"/>
          <w:szCs w:val="24"/>
        </w:rPr>
        <w:t xml:space="preserve">. </w:t>
      </w:r>
    </w:p>
    <w:p w14:paraId="589C2A8C" w14:textId="2C31B397" w:rsidR="008206B9" w:rsidRPr="00C22915" w:rsidRDefault="0000334B" w:rsidP="009165F1">
      <w:pPr>
        <w:spacing w:line="360" w:lineRule="auto"/>
        <w:ind w:right="-91"/>
        <w:jc w:val="both"/>
        <w:rPr>
          <w:rFonts w:ascii="Arial" w:hAnsi="Arial" w:cs="Arial"/>
          <w:sz w:val="24"/>
          <w:szCs w:val="24"/>
        </w:rPr>
      </w:pPr>
      <w:r w:rsidRPr="00C22915">
        <w:rPr>
          <w:rFonts w:ascii="Arial" w:hAnsi="Arial" w:cs="Arial"/>
          <w:sz w:val="24"/>
          <w:szCs w:val="24"/>
        </w:rPr>
        <w:t xml:space="preserve">En el foro de consulta </w:t>
      </w:r>
      <w:r w:rsidR="0046613F" w:rsidRPr="00C22915">
        <w:rPr>
          <w:rFonts w:ascii="Arial" w:hAnsi="Arial" w:cs="Arial"/>
          <w:sz w:val="24"/>
          <w:szCs w:val="24"/>
        </w:rPr>
        <w:t>señalado, se planteó la necesidad de que el hospital de la comunidad fuese habilitad</w:t>
      </w:r>
      <w:r w:rsidR="008D4D2F" w:rsidRPr="00C22915">
        <w:rPr>
          <w:rFonts w:ascii="Arial" w:hAnsi="Arial" w:cs="Arial"/>
          <w:sz w:val="24"/>
          <w:szCs w:val="24"/>
        </w:rPr>
        <w:t xml:space="preserve">o, de tal manera que se cumplan las promesas que desde años se esperan ver cristalizadas, y que ningún nivel de gobierno ha tenido la capacidad de cumplir, desaprovechando los esfuerzos que se hicieran por anteriores </w:t>
      </w:r>
      <w:r w:rsidR="008D4D2F" w:rsidRPr="00C22915">
        <w:rPr>
          <w:rFonts w:ascii="Arial" w:hAnsi="Arial" w:cs="Arial"/>
          <w:sz w:val="24"/>
          <w:szCs w:val="24"/>
        </w:rPr>
        <w:lastRenderedPageBreak/>
        <w:t xml:space="preserve">administraciones, entre los que se destaca el apoyo que </w:t>
      </w:r>
      <w:r w:rsidR="008D4D2F" w:rsidRPr="007825B0">
        <w:rPr>
          <w:rFonts w:ascii="Arial" w:hAnsi="Arial" w:cs="Arial"/>
          <w:i/>
          <w:iCs/>
          <w:sz w:val="24"/>
          <w:szCs w:val="24"/>
        </w:rPr>
        <w:t xml:space="preserve">el ejido de </w:t>
      </w:r>
      <w:proofErr w:type="spellStart"/>
      <w:r w:rsidR="008D4D2F" w:rsidRPr="007825B0">
        <w:rPr>
          <w:rFonts w:ascii="Arial" w:hAnsi="Arial" w:cs="Arial"/>
          <w:i/>
          <w:iCs/>
          <w:sz w:val="24"/>
          <w:szCs w:val="24"/>
        </w:rPr>
        <w:t>Baborigame</w:t>
      </w:r>
      <w:proofErr w:type="spellEnd"/>
      <w:r w:rsidR="008D4D2F" w:rsidRPr="007825B0">
        <w:rPr>
          <w:rFonts w:ascii="Arial" w:hAnsi="Arial" w:cs="Arial"/>
          <w:i/>
          <w:iCs/>
          <w:sz w:val="24"/>
          <w:szCs w:val="24"/>
        </w:rPr>
        <w:t xml:space="preserve"> realizó en 2015 al donar</w:t>
      </w:r>
      <w:r w:rsidR="008206B9" w:rsidRPr="007825B0">
        <w:rPr>
          <w:rFonts w:ascii="Arial" w:hAnsi="Arial" w:cs="Arial"/>
          <w:i/>
          <w:iCs/>
          <w:sz w:val="24"/>
          <w:szCs w:val="24"/>
        </w:rPr>
        <w:t>, a favor de</w:t>
      </w:r>
      <w:r w:rsidR="008D4D2F" w:rsidRPr="007825B0">
        <w:rPr>
          <w:rFonts w:ascii="Arial" w:hAnsi="Arial" w:cs="Arial"/>
          <w:i/>
          <w:iCs/>
          <w:sz w:val="24"/>
          <w:szCs w:val="24"/>
        </w:rPr>
        <w:t>l Instituto Mexicano del Seguro S</w:t>
      </w:r>
      <w:r w:rsidR="008206B9" w:rsidRPr="007825B0">
        <w:rPr>
          <w:rFonts w:ascii="Arial" w:hAnsi="Arial" w:cs="Arial"/>
          <w:i/>
          <w:iCs/>
          <w:sz w:val="24"/>
          <w:szCs w:val="24"/>
        </w:rPr>
        <w:t>ocial</w:t>
      </w:r>
      <w:r w:rsidR="003E2A02" w:rsidRPr="007825B0">
        <w:rPr>
          <w:rFonts w:ascii="Arial" w:hAnsi="Arial" w:cs="Arial"/>
          <w:i/>
          <w:iCs/>
          <w:sz w:val="24"/>
          <w:szCs w:val="24"/>
        </w:rPr>
        <w:t>,</w:t>
      </w:r>
      <w:r w:rsidR="008206B9" w:rsidRPr="007825B0">
        <w:rPr>
          <w:rFonts w:ascii="Arial" w:hAnsi="Arial" w:cs="Arial"/>
          <w:i/>
          <w:iCs/>
          <w:sz w:val="24"/>
          <w:szCs w:val="24"/>
        </w:rPr>
        <w:t xml:space="preserve"> un predio</w:t>
      </w:r>
      <w:r w:rsidR="002F5889" w:rsidRPr="002F5889">
        <w:rPr>
          <w:rFonts w:ascii="Arial" w:hAnsi="Arial" w:cs="Arial"/>
          <w:b/>
          <w:bCs/>
          <w:i/>
          <w:iCs/>
          <w:sz w:val="20"/>
          <w:szCs w:val="20"/>
          <w:vertAlign w:val="superscript"/>
        </w:rPr>
        <w:t>2</w:t>
      </w:r>
      <w:r w:rsidR="008206B9" w:rsidRPr="007825B0">
        <w:rPr>
          <w:rFonts w:ascii="Arial" w:hAnsi="Arial" w:cs="Arial"/>
          <w:i/>
          <w:iCs/>
          <w:sz w:val="24"/>
          <w:szCs w:val="24"/>
        </w:rPr>
        <w:t xml:space="preserve"> </w:t>
      </w:r>
      <w:r w:rsidR="008206B9" w:rsidRPr="00C22915">
        <w:rPr>
          <w:rFonts w:ascii="Arial" w:hAnsi="Arial" w:cs="Arial"/>
          <w:sz w:val="24"/>
          <w:szCs w:val="24"/>
        </w:rPr>
        <w:t>en cuya superficie de</w:t>
      </w:r>
      <w:r w:rsidR="008D4D2F" w:rsidRPr="00C22915">
        <w:rPr>
          <w:rFonts w:ascii="Arial" w:hAnsi="Arial" w:cs="Arial"/>
          <w:sz w:val="24"/>
          <w:szCs w:val="24"/>
        </w:rPr>
        <w:t xml:space="preserve"> </w:t>
      </w:r>
      <w:r w:rsidR="008206B9" w:rsidRPr="00C22915">
        <w:rPr>
          <w:rFonts w:ascii="Arial" w:hAnsi="Arial" w:cs="Arial"/>
          <w:sz w:val="24"/>
          <w:szCs w:val="24"/>
        </w:rPr>
        <w:t>9 mil 254.012 m</w:t>
      </w:r>
      <w:r w:rsidR="008206B9" w:rsidRPr="00C22915">
        <w:rPr>
          <w:rFonts w:ascii="Arial" w:hAnsi="Arial" w:cs="Arial"/>
          <w:sz w:val="24"/>
          <w:szCs w:val="24"/>
          <w:vertAlign w:val="superscript"/>
        </w:rPr>
        <w:t xml:space="preserve">2 </w:t>
      </w:r>
      <w:r w:rsidR="008206B9" w:rsidRPr="00C22915">
        <w:rPr>
          <w:rFonts w:ascii="Arial" w:hAnsi="Arial" w:cs="Arial"/>
          <w:sz w:val="24"/>
          <w:szCs w:val="24"/>
        </w:rPr>
        <w:t xml:space="preserve">se encuentra </w:t>
      </w:r>
      <w:proofErr w:type="spellStart"/>
      <w:r w:rsidR="008206B9" w:rsidRPr="00C22915">
        <w:rPr>
          <w:rFonts w:ascii="Arial" w:hAnsi="Arial" w:cs="Arial"/>
          <w:sz w:val="24"/>
          <w:szCs w:val="24"/>
        </w:rPr>
        <w:t>contruid</w:t>
      </w:r>
      <w:r w:rsidR="00D9273B" w:rsidRPr="00C22915">
        <w:rPr>
          <w:rFonts w:ascii="Arial" w:hAnsi="Arial" w:cs="Arial"/>
          <w:sz w:val="24"/>
          <w:szCs w:val="24"/>
        </w:rPr>
        <w:t>a</w:t>
      </w:r>
      <w:proofErr w:type="spellEnd"/>
      <w:r w:rsidR="00D9273B" w:rsidRPr="00C22915">
        <w:rPr>
          <w:rFonts w:ascii="Arial" w:hAnsi="Arial" w:cs="Arial"/>
          <w:sz w:val="24"/>
          <w:szCs w:val="24"/>
        </w:rPr>
        <w:t xml:space="preserve"> una edificación que</w:t>
      </w:r>
      <w:r w:rsidR="009C1B90" w:rsidRPr="00C22915">
        <w:rPr>
          <w:rFonts w:ascii="Arial" w:hAnsi="Arial" w:cs="Arial"/>
          <w:sz w:val="24"/>
          <w:szCs w:val="24"/>
        </w:rPr>
        <w:t xml:space="preserve"> </w:t>
      </w:r>
      <w:r w:rsidR="008206B9" w:rsidRPr="00C22915">
        <w:rPr>
          <w:rFonts w:ascii="Arial" w:hAnsi="Arial" w:cs="Arial"/>
          <w:sz w:val="24"/>
          <w:szCs w:val="24"/>
        </w:rPr>
        <w:t>corrió a cargo de la administración municipal en su  momento</w:t>
      </w:r>
      <w:r w:rsidR="005D40FF" w:rsidRPr="00C22915">
        <w:rPr>
          <w:rFonts w:ascii="Arial" w:hAnsi="Arial" w:cs="Arial"/>
          <w:sz w:val="24"/>
          <w:szCs w:val="24"/>
        </w:rPr>
        <w:t xml:space="preserve">, y que según consta en registros notariales, fue donada al IMSS con el compromiso de hacer posible la existencia de un hospital, sueño que acariciaron los pobladores de la región por varios años gracias al levantamiento de esa obra. </w:t>
      </w:r>
      <w:r w:rsidR="008206B9" w:rsidRPr="00C22915">
        <w:rPr>
          <w:rFonts w:ascii="Arial" w:hAnsi="Arial" w:cs="Arial"/>
          <w:sz w:val="24"/>
          <w:szCs w:val="24"/>
        </w:rPr>
        <w:t xml:space="preserve"> </w:t>
      </w:r>
    </w:p>
    <w:p w14:paraId="3B0FF8C7" w14:textId="35558427" w:rsidR="00CD109F" w:rsidRDefault="005D40FF" w:rsidP="009F2A5F">
      <w:pPr>
        <w:spacing w:line="360" w:lineRule="auto"/>
        <w:ind w:right="-91"/>
        <w:jc w:val="both"/>
        <w:rPr>
          <w:rFonts w:ascii="Arial" w:hAnsi="Arial" w:cs="Arial"/>
          <w:sz w:val="24"/>
          <w:szCs w:val="24"/>
        </w:rPr>
      </w:pPr>
      <w:r w:rsidRPr="00C22915">
        <w:rPr>
          <w:rFonts w:ascii="Arial" w:hAnsi="Arial" w:cs="Arial"/>
          <w:sz w:val="24"/>
          <w:szCs w:val="24"/>
        </w:rPr>
        <w:t xml:space="preserve">Los años transcurrieron, y con ellos se fueron esfumando las esperanzas de </w:t>
      </w:r>
      <w:r w:rsidR="00C61682" w:rsidRPr="00C22915">
        <w:rPr>
          <w:rFonts w:ascii="Arial" w:hAnsi="Arial" w:cs="Arial"/>
          <w:sz w:val="24"/>
          <w:szCs w:val="24"/>
        </w:rPr>
        <w:t xml:space="preserve">que la atención hospitalaria inmediata y al alcance de los pobladores de la región fuera posible, y se siguieron sumando a las estadísticas la muerte de decenas de personas, entre los que se encuentran mujeres, niñas, niños, adultos mayores y demás personas en condición de pobreza </w:t>
      </w:r>
      <w:r w:rsidR="009F2A5F">
        <w:rPr>
          <w:rFonts w:ascii="Arial" w:hAnsi="Arial" w:cs="Arial"/>
          <w:sz w:val="24"/>
          <w:szCs w:val="24"/>
        </w:rPr>
        <w:t xml:space="preserve">cuyas familias </w:t>
      </w:r>
      <w:r w:rsidR="00C61682" w:rsidRPr="00C22915">
        <w:rPr>
          <w:rFonts w:ascii="Arial" w:hAnsi="Arial" w:cs="Arial"/>
          <w:sz w:val="24"/>
          <w:szCs w:val="24"/>
        </w:rPr>
        <w:t xml:space="preserve">habitan en esa zona marginada, y que requiriendo de hospitalización, carecen de los medios necesarios para trasladarse a los centros urbanos para hacer realidad el ejercicio de su derecho humano a la salud. </w:t>
      </w:r>
    </w:p>
    <w:p w14:paraId="3BC41940" w14:textId="77777777" w:rsidR="00CE639C" w:rsidRDefault="009F2A5F" w:rsidP="00CE639C">
      <w:pPr>
        <w:spacing w:line="360" w:lineRule="auto"/>
        <w:ind w:right="-91"/>
        <w:jc w:val="both"/>
        <w:rPr>
          <w:rFonts w:ascii="Arial" w:hAnsi="Arial" w:cs="Arial"/>
          <w:sz w:val="24"/>
          <w:szCs w:val="24"/>
        </w:rPr>
      </w:pPr>
      <w:r>
        <w:rPr>
          <w:rFonts w:ascii="Arial" w:hAnsi="Arial" w:cs="Arial"/>
          <w:sz w:val="24"/>
          <w:szCs w:val="24"/>
        </w:rPr>
        <w:t xml:space="preserve">Hoy, el edificio construido con el propósito de ser un hospital rural digno para atender a las personas de </w:t>
      </w:r>
      <w:r w:rsidRPr="00C22915">
        <w:rPr>
          <w:rFonts w:ascii="Arial" w:hAnsi="Arial" w:cs="Arial"/>
          <w:sz w:val="24"/>
          <w:szCs w:val="24"/>
        </w:rPr>
        <w:t>las comunidades mayormente indígenas que ahí confluyen, se encuentra en un estado lamentable; sus paredes y techos, sus puertas y ventanas y demás</w:t>
      </w:r>
      <w:r>
        <w:rPr>
          <w:rFonts w:ascii="Arial" w:hAnsi="Arial" w:cs="Arial"/>
          <w:sz w:val="24"/>
          <w:szCs w:val="24"/>
        </w:rPr>
        <w:t xml:space="preserve"> </w:t>
      </w:r>
      <w:r w:rsidRPr="00C22915">
        <w:rPr>
          <w:rFonts w:ascii="Arial" w:hAnsi="Arial" w:cs="Arial"/>
          <w:sz w:val="24"/>
          <w:szCs w:val="24"/>
        </w:rPr>
        <w:t xml:space="preserve"> infraestructura </w:t>
      </w:r>
      <w:r>
        <w:rPr>
          <w:rFonts w:ascii="Arial" w:hAnsi="Arial" w:cs="Arial"/>
          <w:sz w:val="24"/>
          <w:szCs w:val="24"/>
        </w:rPr>
        <w:t xml:space="preserve"> </w:t>
      </w:r>
      <w:r w:rsidRPr="00C22915">
        <w:rPr>
          <w:rFonts w:ascii="Arial" w:hAnsi="Arial" w:cs="Arial"/>
          <w:sz w:val="24"/>
          <w:szCs w:val="24"/>
        </w:rPr>
        <w:t xml:space="preserve">está </w:t>
      </w:r>
      <w:r>
        <w:rPr>
          <w:rFonts w:ascii="Arial" w:hAnsi="Arial" w:cs="Arial"/>
          <w:sz w:val="24"/>
          <w:szCs w:val="24"/>
        </w:rPr>
        <w:t xml:space="preserve"> </w:t>
      </w:r>
      <w:r w:rsidRPr="00C22915">
        <w:rPr>
          <w:rFonts w:ascii="Arial" w:hAnsi="Arial" w:cs="Arial"/>
          <w:sz w:val="24"/>
          <w:szCs w:val="24"/>
        </w:rPr>
        <w:t xml:space="preserve">perdiéndose, </w:t>
      </w:r>
      <w:r>
        <w:rPr>
          <w:rFonts w:ascii="Arial" w:hAnsi="Arial" w:cs="Arial"/>
          <w:sz w:val="24"/>
          <w:szCs w:val="24"/>
        </w:rPr>
        <w:t xml:space="preserve"> </w:t>
      </w:r>
      <w:r w:rsidRPr="00C22915">
        <w:rPr>
          <w:rFonts w:ascii="Arial" w:hAnsi="Arial" w:cs="Arial"/>
          <w:sz w:val="24"/>
          <w:szCs w:val="24"/>
        </w:rPr>
        <w:t xml:space="preserve">mientras </w:t>
      </w:r>
      <w:r>
        <w:rPr>
          <w:rFonts w:ascii="Arial" w:hAnsi="Arial" w:cs="Arial"/>
          <w:sz w:val="24"/>
          <w:szCs w:val="24"/>
        </w:rPr>
        <w:t xml:space="preserve"> </w:t>
      </w:r>
      <w:r w:rsidRPr="00C22915">
        <w:rPr>
          <w:rFonts w:ascii="Arial" w:hAnsi="Arial" w:cs="Arial"/>
          <w:sz w:val="24"/>
          <w:szCs w:val="24"/>
        </w:rPr>
        <w:t>que</w:t>
      </w:r>
      <w:r>
        <w:rPr>
          <w:rFonts w:ascii="Arial" w:hAnsi="Arial" w:cs="Arial"/>
          <w:sz w:val="24"/>
          <w:szCs w:val="24"/>
        </w:rPr>
        <w:t xml:space="preserve"> </w:t>
      </w:r>
      <w:r w:rsidRPr="00C22915">
        <w:rPr>
          <w:rFonts w:ascii="Arial" w:hAnsi="Arial" w:cs="Arial"/>
          <w:sz w:val="24"/>
          <w:szCs w:val="24"/>
        </w:rPr>
        <w:t xml:space="preserve"> el único </w:t>
      </w:r>
      <w:r>
        <w:rPr>
          <w:rFonts w:ascii="Arial" w:hAnsi="Arial" w:cs="Arial"/>
          <w:sz w:val="24"/>
          <w:szCs w:val="24"/>
        </w:rPr>
        <w:t xml:space="preserve"> </w:t>
      </w:r>
      <w:r w:rsidRPr="00C22915">
        <w:rPr>
          <w:rFonts w:ascii="Arial" w:hAnsi="Arial" w:cs="Arial"/>
          <w:sz w:val="24"/>
          <w:szCs w:val="24"/>
        </w:rPr>
        <w:t xml:space="preserve">personal, </w:t>
      </w:r>
      <w:r>
        <w:rPr>
          <w:rFonts w:ascii="Arial" w:hAnsi="Arial" w:cs="Arial"/>
          <w:sz w:val="24"/>
          <w:szCs w:val="24"/>
        </w:rPr>
        <w:t xml:space="preserve">  </w:t>
      </w:r>
      <w:r w:rsidRPr="00C22915">
        <w:rPr>
          <w:rFonts w:ascii="Arial" w:hAnsi="Arial" w:cs="Arial"/>
          <w:sz w:val="24"/>
          <w:szCs w:val="24"/>
        </w:rPr>
        <w:t>que es</w:t>
      </w:r>
      <w:r w:rsidR="00CE639C">
        <w:rPr>
          <w:rFonts w:ascii="Arial" w:hAnsi="Arial" w:cs="Arial"/>
          <w:sz w:val="24"/>
          <w:szCs w:val="24"/>
        </w:rPr>
        <w:t xml:space="preserve"> </w:t>
      </w:r>
      <w:r w:rsidR="00CE639C" w:rsidRPr="00C22915">
        <w:rPr>
          <w:rFonts w:ascii="Arial" w:hAnsi="Arial" w:cs="Arial"/>
          <w:sz w:val="24"/>
          <w:szCs w:val="24"/>
        </w:rPr>
        <w:t xml:space="preserve">financiado por el municipio, consta de una enfermera; en tanto,  la pequeña clínica del Instituto Mexicano del Seguro Social existente desde hace cerca de cincuenta años, y la cual  históricamente ha atendido las necesidades de la población, es soportada con un médico y dos enfermeras; médico que por cierto, ya hace cerca de dos meses que fue retirado de la comunidad. </w:t>
      </w:r>
    </w:p>
    <w:p w14:paraId="4802D223" w14:textId="77777777" w:rsidR="009F2A5F" w:rsidRDefault="009F2A5F" w:rsidP="009F2A5F">
      <w:pPr>
        <w:spacing w:after="0" w:line="360" w:lineRule="auto"/>
        <w:ind w:right="-91"/>
        <w:jc w:val="both"/>
        <w:rPr>
          <w:rFonts w:ascii="Arial" w:hAnsi="Arial" w:cs="Arial"/>
          <w:sz w:val="24"/>
          <w:szCs w:val="24"/>
        </w:rPr>
      </w:pPr>
      <w:r>
        <w:rPr>
          <w:rFonts w:ascii="Arial" w:hAnsi="Arial" w:cs="Arial"/>
          <w:sz w:val="24"/>
          <w:szCs w:val="24"/>
        </w:rPr>
        <w:t>________________</w:t>
      </w:r>
    </w:p>
    <w:p w14:paraId="2F44597D" w14:textId="56C65DEC" w:rsidR="009F2A5F" w:rsidRPr="00CD109F" w:rsidRDefault="009F2A5F" w:rsidP="009F2A5F">
      <w:pPr>
        <w:jc w:val="both"/>
        <w:rPr>
          <w:rFonts w:ascii="Arial" w:hAnsi="Arial" w:cs="Arial"/>
          <w:sz w:val="20"/>
          <w:szCs w:val="20"/>
        </w:rPr>
      </w:pPr>
      <w:proofErr w:type="gramStart"/>
      <w:r>
        <w:rPr>
          <w:rFonts w:ascii="Arial" w:hAnsi="Arial" w:cs="Arial"/>
          <w:sz w:val="20"/>
          <w:szCs w:val="20"/>
          <w:vertAlign w:val="superscript"/>
        </w:rPr>
        <w:t xml:space="preserve">2  </w:t>
      </w:r>
      <w:r w:rsidRPr="009F2A5F">
        <w:rPr>
          <w:rFonts w:ascii="Arial" w:hAnsi="Arial" w:cs="Arial"/>
          <w:b/>
          <w:bCs/>
          <w:i/>
          <w:iCs/>
          <w:sz w:val="20"/>
          <w:szCs w:val="20"/>
        </w:rPr>
        <w:t>Acta</w:t>
      </w:r>
      <w:proofErr w:type="gramEnd"/>
      <w:r w:rsidRPr="009F2A5F">
        <w:rPr>
          <w:rFonts w:ascii="Arial" w:hAnsi="Arial" w:cs="Arial"/>
          <w:b/>
          <w:bCs/>
          <w:i/>
          <w:iCs/>
          <w:sz w:val="20"/>
          <w:szCs w:val="20"/>
        </w:rPr>
        <w:t xml:space="preserve"> de Asamblea del Ejido de </w:t>
      </w:r>
      <w:proofErr w:type="spellStart"/>
      <w:r w:rsidRPr="009F2A5F">
        <w:rPr>
          <w:rFonts w:ascii="Arial" w:hAnsi="Arial" w:cs="Arial"/>
          <w:b/>
          <w:bCs/>
          <w:i/>
          <w:iCs/>
          <w:sz w:val="20"/>
          <w:szCs w:val="20"/>
        </w:rPr>
        <w:t>Baborigame</w:t>
      </w:r>
      <w:proofErr w:type="spellEnd"/>
      <w:r w:rsidRPr="009F2A5F">
        <w:rPr>
          <w:rFonts w:ascii="Arial" w:hAnsi="Arial" w:cs="Arial"/>
          <w:b/>
          <w:bCs/>
          <w:i/>
          <w:iCs/>
          <w:sz w:val="20"/>
          <w:szCs w:val="20"/>
        </w:rPr>
        <w:t xml:space="preserve">, </w:t>
      </w:r>
      <w:proofErr w:type="spellStart"/>
      <w:r w:rsidRPr="009F2A5F">
        <w:rPr>
          <w:rFonts w:ascii="Arial" w:hAnsi="Arial" w:cs="Arial"/>
          <w:b/>
          <w:bCs/>
          <w:i/>
          <w:iCs/>
          <w:sz w:val="20"/>
          <w:szCs w:val="20"/>
        </w:rPr>
        <w:t>Gpe</w:t>
      </w:r>
      <w:proofErr w:type="spellEnd"/>
      <w:r w:rsidRPr="009F2A5F">
        <w:rPr>
          <w:rFonts w:ascii="Arial" w:hAnsi="Arial" w:cs="Arial"/>
          <w:b/>
          <w:bCs/>
          <w:i/>
          <w:iCs/>
          <w:sz w:val="20"/>
          <w:szCs w:val="20"/>
        </w:rPr>
        <w:t>. y Calvo de fecha 19 de abril de 2015</w:t>
      </w:r>
      <w:r w:rsidRPr="002F5889">
        <w:rPr>
          <w:rFonts w:ascii="Arial" w:hAnsi="Arial" w:cs="Arial"/>
          <w:i/>
          <w:iCs/>
          <w:sz w:val="20"/>
          <w:szCs w:val="20"/>
        </w:rPr>
        <w:t xml:space="preserve">, </w:t>
      </w:r>
      <w:r w:rsidRPr="009F2A5F">
        <w:rPr>
          <w:rFonts w:ascii="Arial" w:hAnsi="Arial" w:cs="Arial"/>
          <w:b/>
          <w:bCs/>
          <w:i/>
          <w:iCs/>
          <w:sz w:val="20"/>
          <w:szCs w:val="20"/>
        </w:rPr>
        <w:t>Segunda Convocatoria;</w:t>
      </w:r>
      <w:r w:rsidRPr="002F5889">
        <w:rPr>
          <w:rFonts w:ascii="Arial" w:hAnsi="Arial" w:cs="Arial"/>
          <w:i/>
          <w:iCs/>
          <w:sz w:val="20"/>
          <w:szCs w:val="20"/>
        </w:rPr>
        <w:t xml:space="preserve"> registr</w:t>
      </w:r>
      <w:r>
        <w:rPr>
          <w:rFonts w:ascii="Arial" w:hAnsi="Arial" w:cs="Arial"/>
          <w:i/>
          <w:iCs/>
          <w:sz w:val="20"/>
          <w:szCs w:val="20"/>
        </w:rPr>
        <w:t>o</w:t>
      </w:r>
      <w:r w:rsidRPr="002F5889">
        <w:rPr>
          <w:rFonts w:ascii="Arial" w:hAnsi="Arial" w:cs="Arial"/>
          <w:i/>
          <w:iCs/>
          <w:sz w:val="20"/>
          <w:szCs w:val="20"/>
        </w:rPr>
        <w:t xml:space="preserve"> número 2299 del libro número Cinco de Actos Fuera de Protocolo</w:t>
      </w:r>
      <w:r>
        <w:rPr>
          <w:rFonts w:ascii="Arial" w:hAnsi="Arial" w:cs="Arial"/>
          <w:i/>
          <w:iCs/>
          <w:sz w:val="20"/>
          <w:szCs w:val="20"/>
        </w:rPr>
        <w:t xml:space="preserve">. </w:t>
      </w:r>
      <w:r w:rsidRPr="002F5889">
        <w:rPr>
          <w:rFonts w:ascii="Arial" w:hAnsi="Arial" w:cs="Arial"/>
          <w:i/>
          <w:iCs/>
          <w:sz w:val="20"/>
          <w:szCs w:val="20"/>
        </w:rPr>
        <w:t xml:space="preserve">Notario Público por Receptoría, Lic. Leonila Chávez </w:t>
      </w:r>
      <w:proofErr w:type="gramStart"/>
      <w:r w:rsidRPr="002F5889">
        <w:rPr>
          <w:rFonts w:ascii="Arial" w:hAnsi="Arial" w:cs="Arial"/>
          <w:i/>
          <w:iCs/>
          <w:sz w:val="20"/>
          <w:szCs w:val="20"/>
        </w:rPr>
        <w:t>Duarte,  Distrito</w:t>
      </w:r>
      <w:proofErr w:type="gramEnd"/>
      <w:r w:rsidRPr="002F5889">
        <w:rPr>
          <w:rFonts w:ascii="Arial" w:hAnsi="Arial" w:cs="Arial"/>
          <w:i/>
          <w:iCs/>
          <w:sz w:val="20"/>
          <w:szCs w:val="20"/>
        </w:rPr>
        <w:t xml:space="preserve"> Mina.</w:t>
      </w:r>
      <w:r>
        <w:rPr>
          <w:rFonts w:ascii="Arial" w:hAnsi="Arial" w:cs="Arial"/>
          <w:sz w:val="20"/>
          <w:szCs w:val="20"/>
        </w:rPr>
        <w:t xml:space="preserve"> </w:t>
      </w:r>
    </w:p>
    <w:p w14:paraId="79DD28E5" w14:textId="2711066A" w:rsidR="00D84BD7" w:rsidRPr="00C22915" w:rsidRDefault="009F2A5F" w:rsidP="009165F1">
      <w:pPr>
        <w:spacing w:line="360" w:lineRule="auto"/>
        <w:ind w:right="-91"/>
        <w:jc w:val="both"/>
        <w:rPr>
          <w:rFonts w:ascii="Arial" w:hAnsi="Arial" w:cs="Arial"/>
          <w:sz w:val="24"/>
          <w:szCs w:val="24"/>
        </w:rPr>
      </w:pPr>
      <w:r>
        <w:rPr>
          <w:rFonts w:ascii="Arial" w:hAnsi="Arial" w:cs="Arial"/>
          <w:sz w:val="24"/>
          <w:szCs w:val="24"/>
        </w:rPr>
        <w:lastRenderedPageBreak/>
        <w:t xml:space="preserve">En la Sierra Tarahumara, </w:t>
      </w:r>
      <w:r w:rsidR="00D84BD7" w:rsidRPr="00C22915">
        <w:rPr>
          <w:rFonts w:ascii="Arial" w:hAnsi="Arial" w:cs="Arial"/>
          <w:sz w:val="24"/>
          <w:szCs w:val="24"/>
        </w:rPr>
        <w:t>como es el caso de Guadalupe y Calvo</w:t>
      </w:r>
      <w:r>
        <w:rPr>
          <w:rFonts w:ascii="Arial" w:hAnsi="Arial" w:cs="Arial"/>
          <w:sz w:val="24"/>
          <w:szCs w:val="24"/>
        </w:rPr>
        <w:t xml:space="preserve">, </w:t>
      </w:r>
      <w:r w:rsidR="00E5427D" w:rsidRPr="00C22915">
        <w:rPr>
          <w:rFonts w:ascii="Arial" w:hAnsi="Arial" w:cs="Arial"/>
          <w:sz w:val="24"/>
          <w:szCs w:val="24"/>
        </w:rPr>
        <w:t>la c</w:t>
      </w:r>
      <w:r w:rsidR="007F587D" w:rsidRPr="00C22915">
        <w:rPr>
          <w:rFonts w:ascii="Arial" w:hAnsi="Arial" w:cs="Arial"/>
          <w:sz w:val="24"/>
          <w:szCs w:val="24"/>
        </w:rPr>
        <w:t xml:space="preserve">olaboración </w:t>
      </w:r>
      <w:r>
        <w:rPr>
          <w:rFonts w:ascii="Arial" w:hAnsi="Arial" w:cs="Arial"/>
          <w:sz w:val="24"/>
          <w:szCs w:val="24"/>
        </w:rPr>
        <w:t>y coordinación entre los gobiernos federal y del estado</w:t>
      </w:r>
      <w:r w:rsidR="002C5E68">
        <w:rPr>
          <w:rFonts w:ascii="Arial" w:hAnsi="Arial" w:cs="Arial"/>
          <w:sz w:val="24"/>
          <w:szCs w:val="24"/>
        </w:rPr>
        <w:t xml:space="preserve"> </w:t>
      </w:r>
      <w:r w:rsidR="007F587D" w:rsidRPr="00C22915">
        <w:rPr>
          <w:rFonts w:ascii="Arial" w:hAnsi="Arial" w:cs="Arial"/>
          <w:sz w:val="24"/>
          <w:szCs w:val="24"/>
        </w:rPr>
        <w:t xml:space="preserve">con el Gobierno federal resulta extraordinariamente necesaria, </w:t>
      </w:r>
      <w:r w:rsidR="002C5E68">
        <w:rPr>
          <w:rFonts w:ascii="Arial" w:hAnsi="Arial" w:cs="Arial"/>
          <w:sz w:val="24"/>
          <w:szCs w:val="24"/>
        </w:rPr>
        <w:t xml:space="preserve">pues las comunidades establecidas en esa región </w:t>
      </w:r>
      <w:r w:rsidR="007F587D" w:rsidRPr="00C22915">
        <w:rPr>
          <w:rFonts w:ascii="Arial" w:hAnsi="Arial" w:cs="Arial"/>
          <w:sz w:val="24"/>
          <w:szCs w:val="24"/>
        </w:rPr>
        <w:t>son mayormente indígenas</w:t>
      </w:r>
      <w:r w:rsidR="003E2A02">
        <w:rPr>
          <w:rFonts w:ascii="Arial" w:hAnsi="Arial" w:cs="Arial"/>
          <w:sz w:val="24"/>
          <w:szCs w:val="24"/>
        </w:rPr>
        <w:t xml:space="preserve"> </w:t>
      </w:r>
      <w:r w:rsidR="003E2A02" w:rsidRPr="00C22915">
        <w:rPr>
          <w:rFonts w:ascii="Arial" w:hAnsi="Arial" w:cs="Arial"/>
          <w:sz w:val="24"/>
          <w:szCs w:val="24"/>
        </w:rPr>
        <w:t>en condiciones históricas de marginación y pobreza</w:t>
      </w:r>
      <w:r w:rsidR="007F587D" w:rsidRPr="00C22915">
        <w:rPr>
          <w:rFonts w:ascii="Arial" w:hAnsi="Arial" w:cs="Arial"/>
          <w:sz w:val="24"/>
          <w:szCs w:val="24"/>
        </w:rPr>
        <w:t xml:space="preserve">, </w:t>
      </w:r>
      <w:r w:rsidR="003E2A02">
        <w:rPr>
          <w:rFonts w:ascii="Arial" w:hAnsi="Arial" w:cs="Arial"/>
          <w:sz w:val="24"/>
          <w:szCs w:val="24"/>
        </w:rPr>
        <w:t xml:space="preserve">requieren de planes y programas de salud con </w:t>
      </w:r>
      <w:r w:rsidR="00C72DBD" w:rsidRPr="00C22915">
        <w:rPr>
          <w:rFonts w:ascii="Arial" w:hAnsi="Arial" w:cs="Arial"/>
          <w:sz w:val="24"/>
          <w:szCs w:val="24"/>
        </w:rPr>
        <w:t xml:space="preserve"> una visión intercultural, pues nuestras necesidades como pueblos indígenas, en relación con la agresividad geográfica de nuestro entorno, se agigantan </w:t>
      </w:r>
      <w:r w:rsidR="003E2A02">
        <w:rPr>
          <w:rFonts w:ascii="Arial" w:hAnsi="Arial" w:cs="Arial"/>
          <w:sz w:val="24"/>
          <w:szCs w:val="24"/>
        </w:rPr>
        <w:t>a</w:t>
      </w:r>
      <w:r w:rsidR="00C72DBD" w:rsidRPr="00C22915">
        <w:rPr>
          <w:rFonts w:ascii="Arial" w:hAnsi="Arial" w:cs="Arial"/>
          <w:sz w:val="24"/>
          <w:szCs w:val="24"/>
        </w:rPr>
        <w:t xml:space="preserve">nte cada montaña, cada  camino intransitable y cada </w:t>
      </w:r>
      <w:r w:rsidR="003E2A02">
        <w:rPr>
          <w:rFonts w:ascii="Arial" w:hAnsi="Arial" w:cs="Arial"/>
          <w:sz w:val="24"/>
          <w:szCs w:val="24"/>
        </w:rPr>
        <w:t>moneda</w:t>
      </w:r>
      <w:r w:rsidR="00C72DBD" w:rsidRPr="00C22915">
        <w:rPr>
          <w:rFonts w:ascii="Arial" w:hAnsi="Arial" w:cs="Arial"/>
          <w:sz w:val="24"/>
          <w:szCs w:val="24"/>
        </w:rPr>
        <w:t xml:space="preserve"> que no tenemos a la mano</w:t>
      </w:r>
      <w:r w:rsidR="009E1913" w:rsidRPr="00C22915">
        <w:rPr>
          <w:rFonts w:ascii="Arial" w:hAnsi="Arial" w:cs="Arial"/>
          <w:sz w:val="24"/>
          <w:szCs w:val="24"/>
        </w:rPr>
        <w:t xml:space="preserve">. </w:t>
      </w:r>
      <w:r w:rsidR="005D1FEE" w:rsidRPr="00C22915">
        <w:rPr>
          <w:rFonts w:ascii="Arial" w:hAnsi="Arial" w:cs="Arial"/>
          <w:sz w:val="24"/>
          <w:szCs w:val="24"/>
        </w:rPr>
        <w:t xml:space="preserve">Por esa razón, en las participaciones de los líderes indígenas realizadas en el foro de consulta que sustenta esta iniciativa, se plantearon también exigencias como la construcción de clínicas </w:t>
      </w:r>
      <w:r w:rsidR="003E2A02">
        <w:rPr>
          <w:rFonts w:ascii="Arial" w:hAnsi="Arial" w:cs="Arial"/>
          <w:sz w:val="24"/>
          <w:szCs w:val="24"/>
        </w:rPr>
        <w:t xml:space="preserve">permanentes </w:t>
      </w:r>
      <w:r w:rsidR="005D1FEE" w:rsidRPr="00C22915">
        <w:rPr>
          <w:rFonts w:ascii="Arial" w:hAnsi="Arial" w:cs="Arial"/>
          <w:sz w:val="24"/>
          <w:szCs w:val="24"/>
        </w:rPr>
        <w:t xml:space="preserve">de medicina familiar en comunidades indígenas de </w:t>
      </w:r>
      <w:r w:rsidR="00C72DBD" w:rsidRPr="00C22915">
        <w:rPr>
          <w:rFonts w:ascii="Arial" w:hAnsi="Arial" w:cs="Arial"/>
          <w:sz w:val="24"/>
          <w:szCs w:val="24"/>
        </w:rPr>
        <w:t xml:space="preserve">posición estratégica </w:t>
      </w:r>
      <w:r w:rsidR="005D1FEE" w:rsidRPr="00C22915">
        <w:rPr>
          <w:rFonts w:ascii="Arial" w:hAnsi="Arial" w:cs="Arial"/>
          <w:sz w:val="24"/>
          <w:szCs w:val="24"/>
        </w:rPr>
        <w:t>en la misma zona geográfica</w:t>
      </w:r>
      <w:r w:rsidR="003E2A02">
        <w:rPr>
          <w:rFonts w:ascii="Arial" w:hAnsi="Arial" w:cs="Arial"/>
          <w:sz w:val="24"/>
          <w:szCs w:val="24"/>
        </w:rPr>
        <w:t xml:space="preserve">, señalando entre </w:t>
      </w:r>
      <w:proofErr w:type="gramStart"/>
      <w:r w:rsidR="003E2A02">
        <w:rPr>
          <w:rFonts w:ascii="Arial" w:hAnsi="Arial" w:cs="Arial"/>
          <w:sz w:val="24"/>
          <w:szCs w:val="24"/>
        </w:rPr>
        <w:t xml:space="preserve">ellas </w:t>
      </w:r>
      <w:r w:rsidR="005D1FEE" w:rsidRPr="00C22915">
        <w:rPr>
          <w:rFonts w:ascii="Arial" w:hAnsi="Arial" w:cs="Arial"/>
          <w:sz w:val="24"/>
          <w:szCs w:val="24"/>
        </w:rPr>
        <w:t xml:space="preserve"> </w:t>
      </w:r>
      <w:r w:rsidR="003E2A02">
        <w:rPr>
          <w:rFonts w:ascii="Arial" w:hAnsi="Arial" w:cs="Arial"/>
          <w:sz w:val="24"/>
          <w:szCs w:val="24"/>
        </w:rPr>
        <w:t>a</w:t>
      </w:r>
      <w:proofErr w:type="gramEnd"/>
      <w:r w:rsidR="003E2A02">
        <w:rPr>
          <w:rFonts w:ascii="Arial" w:hAnsi="Arial" w:cs="Arial"/>
          <w:sz w:val="24"/>
          <w:szCs w:val="24"/>
        </w:rPr>
        <w:t xml:space="preserve">  </w:t>
      </w:r>
      <w:r w:rsidR="005D1FEE" w:rsidRPr="00C22915">
        <w:rPr>
          <w:rFonts w:ascii="Arial" w:hAnsi="Arial" w:cs="Arial"/>
          <w:sz w:val="24"/>
          <w:szCs w:val="24"/>
        </w:rPr>
        <w:t>Palos Muertos, Coloradas de la Virgen</w:t>
      </w:r>
      <w:r w:rsidR="00C72DBD" w:rsidRPr="00C22915">
        <w:rPr>
          <w:rFonts w:ascii="Arial" w:hAnsi="Arial" w:cs="Arial"/>
          <w:sz w:val="24"/>
          <w:szCs w:val="24"/>
        </w:rPr>
        <w:t xml:space="preserve"> y </w:t>
      </w:r>
      <w:r w:rsidR="005D1FEE" w:rsidRPr="00C22915">
        <w:rPr>
          <w:rFonts w:ascii="Arial" w:hAnsi="Arial" w:cs="Arial"/>
          <w:sz w:val="24"/>
          <w:szCs w:val="24"/>
        </w:rPr>
        <w:t xml:space="preserve"> Cinco Llagas</w:t>
      </w:r>
      <w:r w:rsidR="00677499" w:rsidRPr="00C22915">
        <w:rPr>
          <w:rFonts w:ascii="Arial" w:hAnsi="Arial" w:cs="Arial"/>
          <w:sz w:val="24"/>
          <w:szCs w:val="24"/>
        </w:rPr>
        <w:t xml:space="preserve">. </w:t>
      </w:r>
      <w:r w:rsidR="005D1FEE" w:rsidRPr="00C22915">
        <w:rPr>
          <w:rFonts w:ascii="Arial" w:hAnsi="Arial" w:cs="Arial"/>
          <w:sz w:val="24"/>
          <w:szCs w:val="24"/>
        </w:rPr>
        <w:t xml:space="preserve">  </w:t>
      </w:r>
      <w:r w:rsidR="007F587D" w:rsidRPr="00C22915">
        <w:rPr>
          <w:rFonts w:ascii="Arial" w:hAnsi="Arial" w:cs="Arial"/>
          <w:sz w:val="24"/>
          <w:szCs w:val="24"/>
        </w:rPr>
        <w:t xml:space="preserve">   </w:t>
      </w:r>
      <w:r w:rsidR="00D84BD7" w:rsidRPr="00C22915">
        <w:rPr>
          <w:rFonts w:ascii="Arial" w:hAnsi="Arial" w:cs="Arial"/>
          <w:sz w:val="24"/>
          <w:szCs w:val="24"/>
        </w:rPr>
        <w:t xml:space="preserve"> </w:t>
      </w:r>
    </w:p>
    <w:p w14:paraId="5AAE0DAD" w14:textId="2A6775D5" w:rsidR="00107894" w:rsidRPr="00C22915" w:rsidRDefault="0013211B" w:rsidP="009165F1">
      <w:pPr>
        <w:spacing w:line="360" w:lineRule="auto"/>
        <w:ind w:right="-91"/>
        <w:jc w:val="both"/>
        <w:rPr>
          <w:rFonts w:ascii="Arial" w:hAnsi="Arial" w:cs="Arial"/>
          <w:sz w:val="24"/>
          <w:szCs w:val="24"/>
        </w:rPr>
      </w:pPr>
      <w:r w:rsidRPr="00C22915">
        <w:rPr>
          <w:rFonts w:ascii="Arial" w:hAnsi="Arial" w:cs="Arial"/>
          <w:sz w:val="24"/>
          <w:szCs w:val="24"/>
        </w:rPr>
        <w:t>P</w:t>
      </w:r>
      <w:r w:rsidR="00B41699" w:rsidRPr="00C22915">
        <w:rPr>
          <w:rFonts w:ascii="Arial" w:hAnsi="Arial" w:cs="Arial"/>
          <w:sz w:val="24"/>
          <w:szCs w:val="24"/>
        </w:rPr>
        <w:t>ara nadie es desconocid</w:t>
      </w:r>
      <w:r w:rsidR="003E2A02">
        <w:rPr>
          <w:rFonts w:ascii="Arial" w:hAnsi="Arial" w:cs="Arial"/>
          <w:sz w:val="24"/>
          <w:szCs w:val="24"/>
        </w:rPr>
        <w:t>o</w:t>
      </w:r>
      <w:r w:rsidRPr="00C22915">
        <w:rPr>
          <w:rFonts w:ascii="Arial" w:hAnsi="Arial" w:cs="Arial"/>
          <w:sz w:val="24"/>
          <w:szCs w:val="24"/>
        </w:rPr>
        <w:t xml:space="preserve"> </w:t>
      </w:r>
      <w:r w:rsidR="00EF2F2D" w:rsidRPr="00C22915">
        <w:rPr>
          <w:rFonts w:ascii="Arial" w:hAnsi="Arial" w:cs="Arial"/>
          <w:sz w:val="24"/>
          <w:szCs w:val="24"/>
        </w:rPr>
        <w:t>el sufrimiento provocado por el crimen</w:t>
      </w:r>
      <w:r w:rsidR="002C5E68">
        <w:rPr>
          <w:rFonts w:ascii="Arial" w:hAnsi="Arial" w:cs="Arial"/>
          <w:sz w:val="24"/>
          <w:szCs w:val="24"/>
        </w:rPr>
        <w:t xml:space="preserve"> organizado</w:t>
      </w:r>
      <w:r w:rsidR="00B41699" w:rsidRPr="00C22915">
        <w:rPr>
          <w:rFonts w:ascii="Arial" w:hAnsi="Arial" w:cs="Arial"/>
          <w:sz w:val="24"/>
          <w:szCs w:val="24"/>
        </w:rPr>
        <w:t xml:space="preserve"> a</w:t>
      </w:r>
      <w:r w:rsidR="003E2A02">
        <w:rPr>
          <w:rFonts w:ascii="Arial" w:hAnsi="Arial" w:cs="Arial"/>
          <w:sz w:val="24"/>
          <w:szCs w:val="24"/>
        </w:rPr>
        <w:t>l</w:t>
      </w:r>
      <w:r w:rsidR="00B41699" w:rsidRPr="00C22915">
        <w:rPr>
          <w:rFonts w:ascii="Arial" w:hAnsi="Arial" w:cs="Arial"/>
          <w:sz w:val="24"/>
          <w:szCs w:val="24"/>
        </w:rPr>
        <w:t xml:space="preserve"> </w:t>
      </w:r>
      <w:r w:rsidR="00EF2F2D" w:rsidRPr="00C22915">
        <w:rPr>
          <w:rFonts w:ascii="Arial" w:hAnsi="Arial" w:cs="Arial"/>
          <w:sz w:val="24"/>
          <w:szCs w:val="24"/>
        </w:rPr>
        <w:t xml:space="preserve">que </w:t>
      </w:r>
      <w:r w:rsidRPr="00C22915">
        <w:rPr>
          <w:rFonts w:ascii="Arial" w:hAnsi="Arial" w:cs="Arial"/>
          <w:sz w:val="24"/>
          <w:szCs w:val="24"/>
        </w:rPr>
        <w:t xml:space="preserve">nuestras comunidades se </w:t>
      </w:r>
      <w:r w:rsidR="00B41699" w:rsidRPr="00C22915">
        <w:rPr>
          <w:rFonts w:ascii="Arial" w:hAnsi="Arial" w:cs="Arial"/>
          <w:sz w:val="24"/>
          <w:szCs w:val="24"/>
        </w:rPr>
        <w:t>encuentran subyugad</w:t>
      </w:r>
      <w:r w:rsidRPr="00C22915">
        <w:rPr>
          <w:rFonts w:ascii="Arial" w:hAnsi="Arial" w:cs="Arial"/>
          <w:sz w:val="24"/>
          <w:szCs w:val="24"/>
        </w:rPr>
        <w:t>a</w:t>
      </w:r>
      <w:r w:rsidR="00B41699" w:rsidRPr="00C22915">
        <w:rPr>
          <w:rFonts w:ascii="Arial" w:hAnsi="Arial" w:cs="Arial"/>
          <w:sz w:val="24"/>
          <w:szCs w:val="24"/>
        </w:rPr>
        <w:t>s, razón por la cual médicos y enfermeras enviados a atender en aquellas clínicas de las zonas rurales y serranas de nuestro estado en muchos casos se han devuelto a las ciudades</w:t>
      </w:r>
      <w:r w:rsidR="007825B0">
        <w:rPr>
          <w:rFonts w:ascii="Arial" w:hAnsi="Arial" w:cs="Arial"/>
          <w:sz w:val="24"/>
          <w:szCs w:val="24"/>
        </w:rPr>
        <w:t>;</w:t>
      </w:r>
      <w:r w:rsidR="00E5427D" w:rsidRPr="00C22915">
        <w:rPr>
          <w:rFonts w:ascii="Arial" w:hAnsi="Arial" w:cs="Arial"/>
          <w:sz w:val="24"/>
          <w:szCs w:val="24"/>
        </w:rPr>
        <w:t xml:space="preserve"> y hoy, particularmente el municipio de Guadalupe y Calvo es asolado por la inseguridad y la violencia, lo cual impide certeza a</w:t>
      </w:r>
      <w:r w:rsidR="009E1913" w:rsidRPr="00C22915">
        <w:rPr>
          <w:rFonts w:ascii="Arial" w:hAnsi="Arial" w:cs="Arial"/>
          <w:sz w:val="24"/>
          <w:szCs w:val="24"/>
        </w:rPr>
        <w:t>l personal de la salud</w:t>
      </w:r>
      <w:r w:rsidR="00E5427D" w:rsidRPr="00C22915">
        <w:rPr>
          <w:rFonts w:ascii="Arial" w:hAnsi="Arial" w:cs="Arial"/>
          <w:sz w:val="24"/>
          <w:szCs w:val="24"/>
        </w:rPr>
        <w:t xml:space="preserve"> para servir a los pueblos y comunidades  de la Sierra Tarahumara, pero no debemos permitir que el temor nos impida bus</w:t>
      </w:r>
      <w:r w:rsidR="007E6FE4" w:rsidRPr="00C22915">
        <w:rPr>
          <w:rFonts w:ascii="Arial" w:hAnsi="Arial" w:cs="Arial"/>
          <w:sz w:val="24"/>
          <w:szCs w:val="24"/>
        </w:rPr>
        <w:t>car alternativas para que el Estado pueda garantizar el derecho de acceso a la salud, y por consecuencia, el derecho a la vida, por lo que</w:t>
      </w:r>
      <w:r w:rsidR="007825B0">
        <w:rPr>
          <w:rFonts w:ascii="Arial" w:hAnsi="Arial" w:cs="Arial"/>
          <w:sz w:val="24"/>
          <w:szCs w:val="24"/>
        </w:rPr>
        <w:t xml:space="preserve"> hacemos</w:t>
      </w:r>
      <w:r w:rsidR="007E6FE4" w:rsidRPr="00C22915">
        <w:rPr>
          <w:rFonts w:ascii="Arial" w:hAnsi="Arial" w:cs="Arial"/>
          <w:sz w:val="24"/>
          <w:szCs w:val="24"/>
        </w:rPr>
        <w:t xml:space="preserve"> énfasis en </w:t>
      </w:r>
      <w:r w:rsidR="002C5E68">
        <w:rPr>
          <w:rFonts w:ascii="Arial" w:hAnsi="Arial" w:cs="Arial"/>
          <w:sz w:val="24"/>
          <w:szCs w:val="24"/>
        </w:rPr>
        <w:t xml:space="preserve">los </w:t>
      </w:r>
      <w:r w:rsidR="002C5E68" w:rsidRPr="00C22915">
        <w:rPr>
          <w:rFonts w:ascii="Arial" w:hAnsi="Arial" w:cs="Arial"/>
          <w:sz w:val="24"/>
          <w:szCs w:val="24"/>
        </w:rPr>
        <w:t>Acuerdos y Compromisos Validados por la Asamblea de la Sierra Tarahumara en Guachochi, Chihuahua, el 21 de septiembre de 2023</w:t>
      </w:r>
      <w:r w:rsidR="002C5E68">
        <w:rPr>
          <w:rFonts w:ascii="Arial" w:hAnsi="Arial" w:cs="Arial"/>
          <w:sz w:val="24"/>
          <w:szCs w:val="24"/>
        </w:rPr>
        <w:t xml:space="preserve"> citados </w:t>
      </w:r>
      <w:r w:rsidR="007E6FE4" w:rsidRPr="00C22915">
        <w:rPr>
          <w:rFonts w:ascii="Arial" w:hAnsi="Arial" w:cs="Arial"/>
          <w:sz w:val="24"/>
          <w:szCs w:val="24"/>
        </w:rPr>
        <w:t>en el Plan de Justicia de la Sierra Tarahumara</w:t>
      </w:r>
      <w:r w:rsidR="002C5E68">
        <w:rPr>
          <w:rFonts w:ascii="Arial" w:hAnsi="Arial" w:cs="Arial"/>
          <w:sz w:val="24"/>
          <w:szCs w:val="24"/>
        </w:rPr>
        <w:t>,</w:t>
      </w:r>
      <w:r w:rsidR="007825B0">
        <w:rPr>
          <w:rFonts w:ascii="Arial" w:hAnsi="Arial" w:cs="Arial"/>
          <w:sz w:val="24"/>
          <w:szCs w:val="24"/>
        </w:rPr>
        <w:t xml:space="preserve"> </w:t>
      </w:r>
      <w:r w:rsidR="007E6FE4" w:rsidRPr="00C22915">
        <w:rPr>
          <w:rFonts w:ascii="Arial" w:hAnsi="Arial" w:cs="Arial"/>
          <w:sz w:val="24"/>
          <w:szCs w:val="24"/>
        </w:rPr>
        <w:t xml:space="preserve"> cuando se señala:</w:t>
      </w:r>
      <w:r w:rsidR="00107894" w:rsidRPr="00C22915">
        <w:rPr>
          <w:rFonts w:ascii="Arial" w:hAnsi="Arial" w:cs="Arial"/>
          <w:sz w:val="24"/>
          <w:szCs w:val="24"/>
        </w:rPr>
        <w:t xml:space="preserve"> </w:t>
      </w:r>
    </w:p>
    <w:p w14:paraId="2282CAD7" w14:textId="1F54E307" w:rsidR="00107894" w:rsidRPr="00C22915" w:rsidRDefault="00107894" w:rsidP="002C5E68">
      <w:pPr>
        <w:spacing w:after="0" w:line="240" w:lineRule="auto"/>
        <w:ind w:right="-91"/>
        <w:jc w:val="both"/>
        <w:rPr>
          <w:rFonts w:ascii="Arial" w:hAnsi="Arial" w:cs="Arial"/>
          <w:i/>
          <w:iCs/>
          <w:sz w:val="24"/>
          <w:szCs w:val="24"/>
        </w:rPr>
      </w:pPr>
      <w:r w:rsidRPr="00C22915">
        <w:rPr>
          <w:rFonts w:ascii="Arial" w:hAnsi="Arial" w:cs="Arial"/>
          <w:i/>
          <w:iCs/>
          <w:sz w:val="24"/>
          <w:szCs w:val="24"/>
        </w:rPr>
        <w:t>1</w:t>
      </w:r>
      <w:r w:rsidR="007E6FE4" w:rsidRPr="00C22915">
        <w:rPr>
          <w:rFonts w:ascii="Arial" w:hAnsi="Arial" w:cs="Arial"/>
          <w:i/>
          <w:iCs/>
          <w:sz w:val="24"/>
          <w:szCs w:val="24"/>
        </w:rPr>
        <w:t>…</w:t>
      </w:r>
      <w:r w:rsidRPr="00C22915">
        <w:rPr>
          <w:rFonts w:ascii="Arial" w:hAnsi="Arial" w:cs="Arial"/>
          <w:i/>
          <w:iCs/>
          <w:sz w:val="24"/>
          <w:szCs w:val="24"/>
        </w:rPr>
        <w:t xml:space="preserve"> </w:t>
      </w:r>
    </w:p>
    <w:p w14:paraId="04D56B89" w14:textId="71A9EF79" w:rsidR="00107894" w:rsidRPr="00C22915" w:rsidRDefault="00107894" w:rsidP="002C5E68">
      <w:pPr>
        <w:spacing w:after="0" w:line="240" w:lineRule="auto"/>
        <w:ind w:right="-91"/>
        <w:jc w:val="both"/>
        <w:rPr>
          <w:rFonts w:ascii="Arial" w:hAnsi="Arial" w:cs="Arial"/>
          <w:i/>
          <w:iCs/>
          <w:sz w:val="24"/>
          <w:szCs w:val="24"/>
        </w:rPr>
      </w:pPr>
      <w:r w:rsidRPr="00C22915">
        <w:rPr>
          <w:rFonts w:ascii="Arial" w:hAnsi="Arial" w:cs="Arial"/>
          <w:i/>
          <w:iCs/>
          <w:sz w:val="24"/>
          <w:szCs w:val="24"/>
        </w:rPr>
        <w:t xml:space="preserve">2. </w:t>
      </w:r>
      <w:r w:rsidR="007E6FE4" w:rsidRPr="00C22915">
        <w:rPr>
          <w:rFonts w:ascii="Arial" w:hAnsi="Arial" w:cs="Arial"/>
          <w:i/>
          <w:iCs/>
          <w:sz w:val="24"/>
          <w:szCs w:val="24"/>
        </w:rPr>
        <w:t>…</w:t>
      </w:r>
      <w:r w:rsidRPr="00C22915">
        <w:rPr>
          <w:rFonts w:ascii="Arial" w:hAnsi="Arial" w:cs="Arial"/>
          <w:i/>
          <w:iCs/>
          <w:sz w:val="24"/>
          <w:szCs w:val="24"/>
        </w:rPr>
        <w:t xml:space="preserve"> </w:t>
      </w:r>
    </w:p>
    <w:p w14:paraId="4D40C942" w14:textId="6093CDCB" w:rsidR="002709D2" w:rsidRPr="00A6147C" w:rsidRDefault="00107894" w:rsidP="009165F1">
      <w:pPr>
        <w:spacing w:line="360" w:lineRule="auto"/>
        <w:ind w:right="-91"/>
        <w:jc w:val="both"/>
        <w:rPr>
          <w:rFonts w:ascii="Arial" w:hAnsi="Arial" w:cs="Arial"/>
          <w:i/>
          <w:iCs/>
          <w:sz w:val="24"/>
          <w:szCs w:val="24"/>
          <w:vertAlign w:val="superscript"/>
        </w:rPr>
      </w:pPr>
      <w:r w:rsidRPr="00C22915">
        <w:rPr>
          <w:rFonts w:ascii="Arial" w:hAnsi="Arial" w:cs="Arial"/>
          <w:i/>
          <w:iCs/>
          <w:sz w:val="24"/>
          <w:szCs w:val="24"/>
        </w:rPr>
        <w:lastRenderedPageBreak/>
        <w:t xml:space="preserve">3. El IMSS-BIENESTAR enviará la información de viabilidad de la construcción del Hospital Rural en la comunidad de </w:t>
      </w:r>
      <w:proofErr w:type="spellStart"/>
      <w:r w:rsidRPr="00C22915">
        <w:rPr>
          <w:rFonts w:ascii="Arial" w:hAnsi="Arial" w:cs="Arial"/>
          <w:i/>
          <w:iCs/>
          <w:sz w:val="24"/>
          <w:szCs w:val="24"/>
        </w:rPr>
        <w:t>Baborigame</w:t>
      </w:r>
      <w:proofErr w:type="spellEnd"/>
      <w:r w:rsidRPr="00C22915">
        <w:rPr>
          <w:rFonts w:ascii="Arial" w:hAnsi="Arial" w:cs="Arial"/>
          <w:i/>
          <w:iCs/>
          <w:sz w:val="24"/>
          <w:szCs w:val="24"/>
        </w:rPr>
        <w:t>, Municipio de Guadalupe y Calvo, a más tardar el 5 de octubre de 2023.”</w:t>
      </w:r>
      <w:r w:rsidR="002F5889">
        <w:rPr>
          <w:rFonts w:ascii="Arial" w:hAnsi="Arial" w:cs="Arial"/>
          <w:b/>
          <w:bCs/>
          <w:i/>
          <w:iCs/>
          <w:sz w:val="20"/>
          <w:szCs w:val="20"/>
          <w:vertAlign w:val="superscript"/>
        </w:rPr>
        <w:t>3</w:t>
      </w:r>
    </w:p>
    <w:p w14:paraId="14EA67DF" w14:textId="2A8382E1" w:rsidR="002C5E68" w:rsidRDefault="00107894" w:rsidP="002C5E68">
      <w:pPr>
        <w:spacing w:line="360" w:lineRule="auto"/>
        <w:ind w:right="-91"/>
        <w:jc w:val="both"/>
        <w:rPr>
          <w:rFonts w:ascii="Arial" w:hAnsi="Arial" w:cs="Arial"/>
          <w:sz w:val="24"/>
          <w:szCs w:val="24"/>
        </w:rPr>
      </w:pPr>
      <w:r w:rsidRPr="00C22915">
        <w:rPr>
          <w:rFonts w:ascii="Arial" w:hAnsi="Arial" w:cs="Arial"/>
          <w:sz w:val="24"/>
          <w:szCs w:val="24"/>
        </w:rPr>
        <w:t>En ese sentido</w:t>
      </w:r>
      <w:r w:rsidR="007E6FE4" w:rsidRPr="00C22915">
        <w:rPr>
          <w:rFonts w:ascii="Arial" w:hAnsi="Arial" w:cs="Arial"/>
          <w:sz w:val="24"/>
          <w:szCs w:val="24"/>
        </w:rPr>
        <w:t>,</w:t>
      </w:r>
      <w:r w:rsidRPr="00C22915">
        <w:rPr>
          <w:rFonts w:ascii="Arial" w:hAnsi="Arial" w:cs="Arial"/>
          <w:sz w:val="24"/>
          <w:szCs w:val="24"/>
        </w:rPr>
        <w:t xml:space="preserve"> y en congruencia con lo que los</w:t>
      </w:r>
      <w:r w:rsidR="007E6FE4" w:rsidRPr="00C22915">
        <w:rPr>
          <w:rFonts w:ascii="Arial" w:hAnsi="Arial" w:cs="Arial"/>
          <w:sz w:val="24"/>
          <w:szCs w:val="24"/>
        </w:rPr>
        <w:t xml:space="preserve"> habitantes de la región han planteado en el foro de consulta realizado por este H. Congreso del Estado a  través de la Comisión de Pueblos y Comunidades Indígenas en el mes de noviembre pasado, un </w:t>
      </w:r>
      <w:r w:rsidR="007825B0">
        <w:rPr>
          <w:rFonts w:ascii="Arial" w:hAnsi="Arial" w:cs="Arial"/>
          <w:sz w:val="24"/>
          <w:szCs w:val="24"/>
        </w:rPr>
        <w:t xml:space="preserve"> </w:t>
      </w:r>
      <w:r w:rsidR="007E6FE4" w:rsidRPr="00C22915">
        <w:rPr>
          <w:rFonts w:ascii="Arial" w:hAnsi="Arial" w:cs="Arial"/>
          <w:sz w:val="24"/>
          <w:szCs w:val="24"/>
        </w:rPr>
        <w:t>hospital r</w:t>
      </w:r>
      <w:r w:rsidRPr="00C22915">
        <w:rPr>
          <w:rFonts w:ascii="Arial" w:hAnsi="Arial" w:cs="Arial"/>
          <w:sz w:val="24"/>
          <w:szCs w:val="24"/>
        </w:rPr>
        <w:t xml:space="preserve">ural en </w:t>
      </w:r>
      <w:proofErr w:type="spellStart"/>
      <w:r w:rsidRPr="00C22915">
        <w:rPr>
          <w:rFonts w:ascii="Arial" w:hAnsi="Arial" w:cs="Arial"/>
          <w:sz w:val="24"/>
          <w:szCs w:val="24"/>
        </w:rPr>
        <w:t>Baborigame</w:t>
      </w:r>
      <w:proofErr w:type="spellEnd"/>
      <w:r w:rsidRPr="00C22915">
        <w:rPr>
          <w:rFonts w:ascii="Arial" w:hAnsi="Arial" w:cs="Arial"/>
          <w:sz w:val="24"/>
          <w:szCs w:val="24"/>
        </w:rPr>
        <w:t xml:space="preserve"> </w:t>
      </w:r>
      <w:r w:rsidR="007825B0">
        <w:rPr>
          <w:rFonts w:ascii="Arial" w:hAnsi="Arial" w:cs="Arial"/>
          <w:sz w:val="24"/>
          <w:szCs w:val="24"/>
        </w:rPr>
        <w:t xml:space="preserve">debidamente regulado, rehabilitado, equipado y dotado de personal especializado en las diversas ramas, </w:t>
      </w:r>
      <w:r w:rsidRPr="00C22915">
        <w:rPr>
          <w:rFonts w:ascii="Arial" w:hAnsi="Arial" w:cs="Arial"/>
          <w:sz w:val="24"/>
          <w:szCs w:val="24"/>
        </w:rPr>
        <w:t>ser</w:t>
      </w:r>
      <w:r w:rsidR="007E6FE4" w:rsidRPr="00C22915">
        <w:rPr>
          <w:rFonts w:ascii="Arial" w:hAnsi="Arial" w:cs="Arial"/>
          <w:sz w:val="24"/>
          <w:szCs w:val="24"/>
        </w:rPr>
        <w:t>ía enormemente ben</w:t>
      </w:r>
      <w:r w:rsidR="007825B0">
        <w:rPr>
          <w:rFonts w:ascii="Arial" w:hAnsi="Arial" w:cs="Arial"/>
          <w:sz w:val="24"/>
          <w:szCs w:val="24"/>
        </w:rPr>
        <w:t>é</w:t>
      </w:r>
      <w:r w:rsidR="007E6FE4" w:rsidRPr="00C22915">
        <w:rPr>
          <w:rFonts w:ascii="Arial" w:hAnsi="Arial" w:cs="Arial"/>
          <w:sz w:val="24"/>
          <w:szCs w:val="24"/>
        </w:rPr>
        <w:t>fi</w:t>
      </w:r>
      <w:r w:rsidR="007825B0">
        <w:rPr>
          <w:rFonts w:ascii="Arial" w:hAnsi="Arial" w:cs="Arial"/>
          <w:sz w:val="24"/>
          <w:szCs w:val="24"/>
        </w:rPr>
        <w:t>co</w:t>
      </w:r>
      <w:r w:rsidR="007E6FE4" w:rsidRPr="00C22915">
        <w:rPr>
          <w:rFonts w:ascii="Arial" w:hAnsi="Arial" w:cs="Arial"/>
          <w:sz w:val="24"/>
          <w:szCs w:val="24"/>
        </w:rPr>
        <w:t xml:space="preserve"> </w:t>
      </w:r>
      <w:r w:rsidRPr="00C22915">
        <w:rPr>
          <w:rFonts w:ascii="Arial" w:hAnsi="Arial" w:cs="Arial"/>
          <w:sz w:val="24"/>
          <w:szCs w:val="24"/>
        </w:rPr>
        <w:t xml:space="preserve">para </w:t>
      </w:r>
      <w:r w:rsidR="007E6FE4" w:rsidRPr="00C22915">
        <w:rPr>
          <w:rFonts w:ascii="Arial" w:hAnsi="Arial" w:cs="Arial"/>
          <w:sz w:val="24"/>
          <w:szCs w:val="24"/>
        </w:rPr>
        <w:t xml:space="preserve">la </w:t>
      </w:r>
      <w:r w:rsidR="002F5889" w:rsidRPr="00C22915">
        <w:rPr>
          <w:rFonts w:ascii="Arial" w:hAnsi="Arial" w:cs="Arial"/>
          <w:sz w:val="24"/>
          <w:szCs w:val="24"/>
        </w:rPr>
        <w:t>región, y particularmente reivindicaría la lucha de los pueblos indígenas que habitan esa zona, compuesta por espacios de alta y muy alta marginación; y en donde fenómenos como el de la muerte materno-infantil, sientan sus reales por falta de</w:t>
      </w:r>
      <w:r w:rsidR="002C5E68">
        <w:rPr>
          <w:rFonts w:ascii="Arial" w:hAnsi="Arial" w:cs="Arial"/>
          <w:sz w:val="24"/>
          <w:szCs w:val="24"/>
        </w:rPr>
        <w:t xml:space="preserve"> </w:t>
      </w:r>
      <w:r w:rsidR="002C5E68" w:rsidRPr="00C22915">
        <w:rPr>
          <w:rFonts w:ascii="Arial" w:hAnsi="Arial" w:cs="Arial"/>
          <w:sz w:val="24"/>
          <w:szCs w:val="24"/>
        </w:rPr>
        <w:t>atención médica oportuna en un hospital digno</w:t>
      </w:r>
      <w:r w:rsidR="002C5E68">
        <w:rPr>
          <w:rFonts w:ascii="Arial" w:hAnsi="Arial" w:cs="Arial"/>
          <w:sz w:val="24"/>
          <w:szCs w:val="24"/>
        </w:rPr>
        <w:t>.</w:t>
      </w:r>
      <w:r w:rsidR="002C5E68" w:rsidRPr="00C22915">
        <w:rPr>
          <w:rFonts w:ascii="Arial" w:hAnsi="Arial" w:cs="Arial"/>
          <w:sz w:val="24"/>
          <w:szCs w:val="24"/>
        </w:rPr>
        <w:t xml:space="preserve"> </w:t>
      </w:r>
    </w:p>
    <w:p w14:paraId="4DCB536C" w14:textId="77777777" w:rsidR="00CE639C" w:rsidRPr="00C22915" w:rsidRDefault="002C5E68" w:rsidP="00CE639C">
      <w:pPr>
        <w:spacing w:line="360" w:lineRule="auto"/>
        <w:jc w:val="both"/>
        <w:rPr>
          <w:rFonts w:ascii="Arial" w:hAnsi="Arial" w:cs="Arial"/>
          <w:sz w:val="24"/>
          <w:szCs w:val="24"/>
        </w:rPr>
      </w:pPr>
      <w:r w:rsidRPr="00C22915">
        <w:rPr>
          <w:rFonts w:ascii="Arial" w:hAnsi="Arial" w:cs="Arial"/>
          <w:sz w:val="24"/>
          <w:szCs w:val="24"/>
        </w:rPr>
        <w:t>Los pueblos y comunidades indígenas merecemos la atención del Estado con toda la</w:t>
      </w:r>
      <w:r w:rsidR="00CE639C">
        <w:rPr>
          <w:rFonts w:ascii="Arial" w:hAnsi="Arial" w:cs="Arial"/>
          <w:sz w:val="24"/>
          <w:szCs w:val="24"/>
        </w:rPr>
        <w:t xml:space="preserve"> </w:t>
      </w:r>
      <w:r w:rsidR="00CE639C" w:rsidRPr="00C22915">
        <w:rPr>
          <w:rFonts w:ascii="Arial" w:hAnsi="Arial" w:cs="Arial"/>
          <w:sz w:val="24"/>
          <w:szCs w:val="24"/>
        </w:rPr>
        <w:t xml:space="preserve">fuerza que este tiene; las mujeres y los niños de los pueblos originarios que habitamos la Sierra Tarahumara aspiramos a una vida digna, en donde </w:t>
      </w:r>
      <w:r w:rsidR="00CE639C">
        <w:rPr>
          <w:rFonts w:ascii="Arial" w:hAnsi="Arial" w:cs="Arial"/>
          <w:sz w:val="24"/>
          <w:szCs w:val="24"/>
        </w:rPr>
        <w:t xml:space="preserve">el derecho de acceso pleno a </w:t>
      </w:r>
      <w:r w:rsidR="00CE639C" w:rsidRPr="00C22915">
        <w:rPr>
          <w:rFonts w:ascii="Arial" w:hAnsi="Arial" w:cs="Arial"/>
          <w:sz w:val="24"/>
          <w:szCs w:val="24"/>
        </w:rPr>
        <w:t xml:space="preserve">la </w:t>
      </w:r>
      <w:proofErr w:type="gramStart"/>
      <w:r w:rsidR="00CE639C" w:rsidRPr="00C22915">
        <w:rPr>
          <w:rFonts w:ascii="Arial" w:hAnsi="Arial" w:cs="Arial"/>
          <w:sz w:val="24"/>
          <w:szCs w:val="24"/>
        </w:rPr>
        <w:t>salud  sea</w:t>
      </w:r>
      <w:proofErr w:type="gramEnd"/>
      <w:r w:rsidR="00CE639C" w:rsidRPr="00C22915">
        <w:rPr>
          <w:rFonts w:ascii="Arial" w:hAnsi="Arial" w:cs="Arial"/>
          <w:sz w:val="24"/>
          <w:szCs w:val="24"/>
        </w:rPr>
        <w:t xml:space="preserve"> un término vibrante, real, sonoro y sobre todo, soportado por recursos presupuestales que hagan posible las promesas incumplidas. </w:t>
      </w:r>
    </w:p>
    <w:p w14:paraId="1240C330" w14:textId="06591D9D" w:rsidR="002C5E68" w:rsidRDefault="00CE639C" w:rsidP="00CE639C">
      <w:pPr>
        <w:spacing w:line="360" w:lineRule="auto"/>
        <w:ind w:right="-91"/>
        <w:jc w:val="both"/>
        <w:rPr>
          <w:rFonts w:ascii="Arial" w:hAnsi="Arial" w:cs="Arial"/>
          <w:sz w:val="24"/>
          <w:szCs w:val="24"/>
        </w:rPr>
      </w:pPr>
      <w:r w:rsidRPr="00C22915">
        <w:rPr>
          <w:rFonts w:ascii="Arial" w:hAnsi="Arial" w:cs="Arial"/>
          <w:sz w:val="24"/>
          <w:szCs w:val="24"/>
        </w:rPr>
        <w:t xml:space="preserve">El jueves </w:t>
      </w:r>
      <w:proofErr w:type="gramStart"/>
      <w:r w:rsidRPr="00C22915">
        <w:rPr>
          <w:rFonts w:ascii="Arial" w:hAnsi="Arial" w:cs="Arial"/>
          <w:sz w:val="24"/>
          <w:szCs w:val="24"/>
        </w:rPr>
        <w:t>pasado,  la</w:t>
      </w:r>
      <w:proofErr w:type="gramEnd"/>
      <w:r w:rsidRPr="00C22915">
        <w:rPr>
          <w:rFonts w:ascii="Arial" w:hAnsi="Arial" w:cs="Arial"/>
          <w:sz w:val="24"/>
          <w:szCs w:val="24"/>
        </w:rPr>
        <w:t xml:space="preserve"> presidenta de la República, la doctora Claudia Sheinbaum Pardo, ha abierto una puerta a la esperanza,  y ha firmado, junto con nuestra gobernadora y los presidentes municipales de la Sierra Tarahumara, </w:t>
      </w:r>
      <w:r w:rsidRPr="00C22915">
        <w:rPr>
          <w:rFonts w:ascii="Arial" w:hAnsi="Arial" w:cs="Arial"/>
          <w:sz w:val="24"/>
          <w:szCs w:val="24"/>
          <w:shd w:val="clear" w:color="auto" w:fill="FFFFFF"/>
        </w:rPr>
        <w:t>el convenio para la creación del Componente Indígena del Fondo de Aportaciones para la Infraestructura Social,</w:t>
      </w:r>
      <w:r>
        <w:rPr>
          <w:rFonts w:ascii="Arial" w:hAnsi="Arial" w:cs="Arial"/>
          <w:sz w:val="24"/>
          <w:szCs w:val="24"/>
          <w:shd w:val="clear" w:color="auto" w:fill="FFFFFF"/>
        </w:rPr>
        <w:t xml:space="preserve"> </w:t>
      </w:r>
      <w:r w:rsidRPr="00C22915">
        <w:rPr>
          <w:rFonts w:ascii="Arial" w:hAnsi="Arial" w:cs="Arial"/>
          <w:sz w:val="24"/>
          <w:szCs w:val="24"/>
          <w:shd w:val="clear" w:color="auto" w:fill="FFFFFF"/>
        </w:rPr>
        <w:t xml:space="preserve"> </w:t>
      </w:r>
      <w:r w:rsidRPr="00C22915">
        <w:rPr>
          <w:rFonts w:ascii="Arial" w:hAnsi="Arial" w:cs="Arial"/>
          <w:sz w:val="24"/>
          <w:szCs w:val="24"/>
        </w:rPr>
        <w:t xml:space="preserve">un </w:t>
      </w:r>
      <w:r>
        <w:rPr>
          <w:rFonts w:ascii="Arial" w:hAnsi="Arial" w:cs="Arial"/>
          <w:sz w:val="24"/>
          <w:szCs w:val="24"/>
        </w:rPr>
        <w:t xml:space="preserve"> </w:t>
      </w:r>
      <w:r w:rsidRPr="00C22915">
        <w:rPr>
          <w:rFonts w:ascii="Arial" w:hAnsi="Arial" w:cs="Arial"/>
          <w:sz w:val="24"/>
          <w:szCs w:val="24"/>
        </w:rPr>
        <w:t xml:space="preserve">convenio a través del cual destinarán recursos para infraestructura </w:t>
      </w:r>
      <w:r>
        <w:rPr>
          <w:rFonts w:ascii="Arial" w:hAnsi="Arial" w:cs="Arial"/>
          <w:sz w:val="24"/>
          <w:szCs w:val="24"/>
        </w:rPr>
        <w:t xml:space="preserve"> </w:t>
      </w:r>
      <w:r w:rsidRPr="00C22915">
        <w:rPr>
          <w:rFonts w:ascii="Arial" w:hAnsi="Arial" w:cs="Arial"/>
          <w:sz w:val="24"/>
          <w:szCs w:val="24"/>
        </w:rPr>
        <w:t xml:space="preserve">que </w:t>
      </w:r>
      <w:r>
        <w:rPr>
          <w:rFonts w:ascii="Arial" w:hAnsi="Arial" w:cs="Arial"/>
          <w:sz w:val="24"/>
          <w:szCs w:val="24"/>
        </w:rPr>
        <w:t xml:space="preserve">  </w:t>
      </w:r>
      <w:r w:rsidRPr="00C22915">
        <w:rPr>
          <w:rFonts w:ascii="Arial" w:hAnsi="Arial" w:cs="Arial"/>
          <w:sz w:val="24"/>
          <w:szCs w:val="24"/>
        </w:rPr>
        <w:t>beneficie</w:t>
      </w:r>
      <w:r>
        <w:rPr>
          <w:rFonts w:ascii="Arial" w:hAnsi="Arial" w:cs="Arial"/>
          <w:sz w:val="24"/>
          <w:szCs w:val="24"/>
        </w:rPr>
        <w:t xml:space="preserve"> </w:t>
      </w:r>
      <w:r w:rsidRPr="00C22915">
        <w:rPr>
          <w:rFonts w:ascii="Arial" w:hAnsi="Arial" w:cs="Arial"/>
          <w:sz w:val="24"/>
          <w:szCs w:val="24"/>
        </w:rPr>
        <w:t xml:space="preserve"> a</w:t>
      </w:r>
      <w:r>
        <w:rPr>
          <w:rFonts w:ascii="Arial" w:hAnsi="Arial" w:cs="Arial"/>
          <w:sz w:val="24"/>
          <w:szCs w:val="24"/>
        </w:rPr>
        <w:t xml:space="preserve"> </w:t>
      </w:r>
      <w:r w:rsidRPr="00C22915">
        <w:rPr>
          <w:rFonts w:ascii="Arial" w:hAnsi="Arial" w:cs="Arial"/>
          <w:sz w:val="24"/>
          <w:szCs w:val="24"/>
        </w:rPr>
        <w:t xml:space="preserve"> </w:t>
      </w:r>
      <w:r>
        <w:rPr>
          <w:rFonts w:ascii="Arial" w:hAnsi="Arial" w:cs="Arial"/>
          <w:sz w:val="24"/>
          <w:szCs w:val="24"/>
        </w:rPr>
        <w:t xml:space="preserve"> </w:t>
      </w:r>
      <w:r w:rsidRPr="00C22915">
        <w:rPr>
          <w:rFonts w:ascii="Arial" w:hAnsi="Arial" w:cs="Arial"/>
          <w:sz w:val="24"/>
          <w:szCs w:val="24"/>
        </w:rPr>
        <w:t xml:space="preserve">los pueblos </w:t>
      </w:r>
      <w:r>
        <w:rPr>
          <w:rFonts w:ascii="Arial" w:hAnsi="Arial" w:cs="Arial"/>
          <w:sz w:val="24"/>
          <w:szCs w:val="24"/>
        </w:rPr>
        <w:t xml:space="preserve"> </w:t>
      </w:r>
      <w:r w:rsidRPr="00C22915">
        <w:rPr>
          <w:rFonts w:ascii="Arial" w:hAnsi="Arial" w:cs="Arial"/>
          <w:sz w:val="24"/>
          <w:szCs w:val="24"/>
        </w:rPr>
        <w:t xml:space="preserve"> indígenas. </w:t>
      </w:r>
      <w:r>
        <w:rPr>
          <w:rFonts w:ascii="Arial" w:hAnsi="Arial" w:cs="Arial"/>
          <w:sz w:val="24"/>
          <w:szCs w:val="24"/>
        </w:rPr>
        <w:t xml:space="preserve"> </w:t>
      </w:r>
      <w:proofErr w:type="gramStart"/>
      <w:r w:rsidRPr="00C22915">
        <w:rPr>
          <w:rFonts w:ascii="Arial" w:hAnsi="Arial" w:cs="Arial"/>
          <w:sz w:val="24"/>
          <w:szCs w:val="24"/>
        </w:rPr>
        <w:t xml:space="preserve">Este </w:t>
      </w:r>
      <w:r>
        <w:rPr>
          <w:rFonts w:ascii="Arial" w:hAnsi="Arial" w:cs="Arial"/>
          <w:sz w:val="24"/>
          <w:szCs w:val="24"/>
        </w:rPr>
        <w:t xml:space="preserve"> </w:t>
      </w:r>
      <w:r w:rsidRPr="00C22915">
        <w:rPr>
          <w:rFonts w:ascii="Arial" w:hAnsi="Arial" w:cs="Arial"/>
          <w:sz w:val="24"/>
          <w:szCs w:val="24"/>
        </w:rPr>
        <w:t>acto</w:t>
      </w:r>
      <w:proofErr w:type="gramEnd"/>
      <w:r w:rsidRPr="00C22915">
        <w:rPr>
          <w:rFonts w:ascii="Arial" w:hAnsi="Arial" w:cs="Arial"/>
          <w:sz w:val="24"/>
          <w:szCs w:val="24"/>
        </w:rPr>
        <w:t xml:space="preserve"> </w:t>
      </w:r>
      <w:r>
        <w:rPr>
          <w:rFonts w:ascii="Arial" w:hAnsi="Arial" w:cs="Arial"/>
          <w:sz w:val="24"/>
          <w:szCs w:val="24"/>
        </w:rPr>
        <w:t xml:space="preserve"> </w:t>
      </w:r>
      <w:r w:rsidRPr="00C22915">
        <w:rPr>
          <w:rFonts w:ascii="Arial" w:hAnsi="Arial" w:cs="Arial"/>
          <w:sz w:val="24"/>
          <w:szCs w:val="24"/>
        </w:rPr>
        <w:t>humanista</w:t>
      </w:r>
      <w:r>
        <w:rPr>
          <w:rFonts w:ascii="Arial" w:hAnsi="Arial" w:cs="Arial"/>
          <w:sz w:val="24"/>
          <w:szCs w:val="24"/>
        </w:rPr>
        <w:t xml:space="preserve"> </w:t>
      </w:r>
      <w:r w:rsidRPr="00C22915">
        <w:rPr>
          <w:rFonts w:ascii="Arial" w:hAnsi="Arial" w:cs="Arial"/>
          <w:sz w:val="24"/>
          <w:szCs w:val="24"/>
        </w:rPr>
        <w:t xml:space="preserve"> y</w:t>
      </w:r>
    </w:p>
    <w:p w14:paraId="54EE17F1" w14:textId="7F9FA4D5" w:rsidR="00A522C0" w:rsidRDefault="002F5889" w:rsidP="00A522C0">
      <w:pPr>
        <w:spacing w:line="360" w:lineRule="auto"/>
        <w:ind w:right="-91"/>
        <w:jc w:val="both"/>
        <w:rPr>
          <w:rFonts w:ascii="Arial" w:hAnsi="Arial" w:cs="Arial"/>
          <w:sz w:val="24"/>
          <w:szCs w:val="24"/>
        </w:rPr>
      </w:pPr>
      <w:r w:rsidRPr="00C22915">
        <w:rPr>
          <w:rFonts w:ascii="Arial" w:hAnsi="Arial" w:cs="Arial"/>
          <w:sz w:val="24"/>
          <w:szCs w:val="24"/>
        </w:rPr>
        <w:t xml:space="preserve"> </w:t>
      </w:r>
      <w:r w:rsidR="00A522C0">
        <w:rPr>
          <w:rFonts w:ascii="Arial" w:hAnsi="Arial" w:cs="Arial"/>
          <w:sz w:val="24"/>
          <w:szCs w:val="24"/>
        </w:rPr>
        <w:t>______________</w:t>
      </w:r>
    </w:p>
    <w:p w14:paraId="4D196532" w14:textId="3779D219" w:rsidR="00A522C0" w:rsidRPr="007825B0" w:rsidRDefault="002F5889" w:rsidP="00A522C0">
      <w:pPr>
        <w:spacing w:line="360" w:lineRule="auto"/>
        <w:ind w:right="-91"/>
        <w:jc w:val="both"/>
        <w:rPr>
          <w:rFonts w:ascii="Arial" w:hAnsi="Arial" w:cs="Arial"/>
          <w:i/>
          <w:iCs/>
          <w:sz w:val="20"/>
          <w:szCs w:val="20"/>
        </w:rPr>
      </w:pPr>
      <w:proofErr w:type="gramStart"/>
      <w:r>
        <w:rPr>
          <w:rFonts w:ascii="Arial" w:hAnsi="Arial" w:cs="Arial"/>
          <w:b/>
          <w:bCs/>
          <w:i/>
          <w:iCs/>
          <w:sz w:val="20"/>
          <w:szCs w:val="20"/>
          <w:vertAlign w:val="superscript"/>
        </w:rPr>
        <w:t>3</w:t>
      </w:r>
      <w:r w:rsidR="00A522C0" w:rsidRPr="007825B0">
        <w:rPr>
          <w:rFonts w:ascii="Arial" w:hAnsi="Arial" w:cs="Arial"/>
          <w:b/>
          <w:bCs/>
          <w:sz w:val="20"/>
          <w:szCs w:val="20"/>
          <w:vertAlign w:val="superscript"/>
        </w:rPr>
        <w:t xml:space="preserve"> </w:t>
      </w:r>
      <w:r w:rsidR="00A522C0">
        <w:rPr>
          <w:rFonts w:ascii="Arial" w:hAnsi="Arial" w:cs="Arial"/>
          <w:sz w:val="20"/>
          <w:szCs w:val="20"/>
        </w:rPr>
        <w:t xml:space="preserve"> </w:t>
      </w:r>
      <w:r w:rsidR="002C5E68" w:rsidRPr="002C5E68">
        <w:rPr>
          <w:rFonts w:ascii="Arial" w:hAnsi="Arial" w:cs="Arial"/>
          <w:b/>
          <w:bCs/>
          <w:i/>
          <w:iCs/>
          <w:sz w:val="20"/>
          <w:szCs w:val="20"/>
        </w:rPr>
        <w:t>Instituto</w:t>
      </w:r>
      <w:proofErr w:type="gramEnd"/>
      <w:r w:rsidR="002C5E68" w:rsidRPr="002C5E68">
        <w:rPr>
          <w:rFonts w:ascii="Arial" w:hAnsi="Arial" w:cs="Arial"/>
          <w:b/>
          <w:bCs/>
          <w:i/>
          <w:iCs/>
          <w:sz w:val="20"/>
          <w:szCs w:val="20"/>
        </w:rPr>
        <w:t xml:space="preserve"> Nacional de los Pueblos Indígenas; Gobierno de México.</w:t>
      </w:r>
      <w:r w:rsidR="002C5E68">
        <w:rPr>
          <w:rFonts w:ascii="Arial" w:hAnsi="Arial" w:cs="Arial"/>
          <w:i/>
          <w:iCs/>
          <w:sz w:val="20"/>
          <w:szCs w:val="20"/>
        </w:rPr>
        <w:t xml:space="preserve"> </w:t>
      </w:r>
      <w:r w:rsidR="00A522C0" w:rsidRPr="007825B0">
        <w:rPr>
          <w:rFonts w:ascii="Arial" w:hAnsi="Arial" w:cs="Arial"/>
          <w:i/>
          <w:iCs/>
          <w:sz w:val="20"/>
          <w:szCs w:val="20"/>
        </w:rPr>
        <w:t xml:space="preserve">Plan de Justicia de la Sierra Tarahumara, territorio de los </w:t>
      </w:r>
      <w:proofErr w:type="gramStart"/>
      <w:r w:rsidR="00A522C0" w:rsidRPr="007825B0">
        <w:rPr>
          <w:rFonts w:ascii="Arial" w:hAnsi="Arial" w:cs="Arial"/>
          <w:i/>
          <w:iCs/>
          <w:sz w:val="20"/>
          <w:szCs w:val="20"/>
        </w:rPr>
        <w:t xml:space="preserve">Pueblos  </w:t>
      </w:r>
      <w:proofErr w:type="spellStart"/>
      <w:r w:rsidR="00A522C0" w:rsidRPr="007825B0">
        <w:rPr>
          <w:rFonts w:ascii="Arial" w:hAnsi="Arial" w:cs="Arial"/>
          <w:i/>
          <w:iCs/>
          <w:sz w:val="20"/>
          <w:szCs w:val="20"/>
        </w:rPr>
        <w:t>Ralámuli</w:t>
      </w:r>
      <w:proofErr w:type="spellEnd"/>
      <w:proofErr w:type="gramEnd"/>
      <w:r w:rsidR="00A522C0" w:rsidRPr="007825B0">
        <w:rPr>
          <w:rFonts w:ascii="Arial" w:hAnsi="Arial" w:cs="Arial"/>
          <w:i/>
          <w:iCs/>
          <w:sz w:val="20"/>
          <w:szCs w:val="20"/>
        </w:rPr>
        <w:t xml:space="preserve">, </w:t>
      </w:r>
      <w:proofErr w:type="spellStart"/>
      <w:r w:rsidR="00A522C0" w:rsidRPr="007825B0">
        <w:rPr>
          <w:rFonts w:ascii="Arial" w:hAnsi="Arial" w:cs="Arial"/>
          <w:i/>
          <w:iCs/>
          <w:sz w:val="20"/>
          <w:szCs w:val="20"/>
        </w:rPr>
        <w:t>Ódami</w:t>
      </w:r>
      <w:proofErr w:type="spellEnd"/>
      <w:r w:rsidR="00A522C0" w:rsidRPr="007825B0">
        <w:rPr>
          <w:rFonts w:ascii="Arial" w:hAnsi="Arial" w:cs="Arial"/>
          <w:i/>
          <w:iCs/>
          <w:sz w:val="20"/>
          <w:szCs w:val="20"/>
        </w:rPr>
        <w:t xml:space="preserve">, </w:t>
      </w:r>
      <w:proofErr w:type="spellStart"/>
      <w:r w:rsidR="00A522C0" w:rsidRPr="007825B0">
        <w:rPr>
          <w:rFonts w:ascii="Arial" w:hAnsi="Arial" w:cs="Arial"/>
          <w:i/>
          <w:iCs/>
          <w:sz w:val="20"/>
          <w:szCs w:val="20"/>
        </w:rPr>
        <w:t>Oichkama</w:t>
      </w:r>
      <w:proofErr w:type="spellEnd"/>
      <w:r w:rsidR="00A522C0" w:rsidRPr="007825B0">
        <w:rPr>
          <w:rFonts w:ascii="Arial" w:hAnsi="Arial" w:cs="Arial"/>
          <w:i/>
          <w:iCs/>
          <w:sz w:val="20"/>
          <w:szCs w:val="20"/>
        </w:rPr>
        <w:t xml:space="preserve"> y </w:t>
      </w:r>
      <w:proofErr w:type="spellStart"/>
      <w:r w:rsidR="00A522C0" w:rsidRPr="007825B0">
        <w:rPr>
          <w:rFonts w:ascii="Arial" w:hAnsi="Arial" w:cs="Arial"/>
          <w:i/>
          <w:iCs/>
          <w:sz w:val="20"/>
          <w:szCs w:val="20"/>
        </w:rPr>
        <w:t>Warijó</w:t>
      </w:r>
      <w:proofErr w:type="spellEnd"/>
      <w:r w:rsidR="002C5E68">
        <w:rPr>
          <w:rFonts w:ascii="Arial" w:hAnsi="Arial" w:cs="Arial"/>
          <w:i/>
          <w:iCs/>
          <w:sz w:val="20"/>
          <w:szCs w:val="20"/>
        </w:rPr>
        <w:t xml:space="preserve">, </w:t>
      </w:r>
      <w:r w:rsidR="00A522C0" w:rsidRPr="007825B0">
        <w:rPr>
          <w:rFonts w:ascii="Arial" w:hAnsi="Arial" w:cs="Arial"/>
          <w:i/>
          <w:iCs/>
          <w:sz w:val="20"/>
          <w:szCs w:val="20"/>
        </w:rPr>
        <w:t xml:space="preserve"> p. 68. </w:t>
      </w:r>
    </w:p>
    <w:p w14:paraId="07BEF36F" w14:textId="77C96E98" w:rsidR="002F48BE" w:rsidRPr="00C22915" w:rsidRDefault="00FD098F" w:rsidP="009165F1">
      <w:pPr>
        <w:spacing w:line="360" w:lineRule="auto"/>
        <w:jc w:val="both"/>
        <w:rPr>
          <w:rFonts w:ascii="Arial" w:hAnsi="Arial" w:cs="Arial"/>
          <w:sz w:val="24"/>
          <w:szCs w:val="24"/>
        </w:rPr>
      </w:pPr>
      <w:r w:rsidRPr="00C22915">
        <w:rPr>
          <w:rFonts w:ascii="Arial" w:hAnsi="Arial" w:cs="Arial"/>
          <w:sz w:val="24"/>
          <w:szCs w:val="24"/>
        </w:rPr>
        <w:lastRenderedPageBreak/>
        <w:t>extraordinario que sólo podía provenir de una  mujer,</w:t>
      </w:r>
      <w:r w:rsidR="00180E05" w:rsidRPr="00C22915">
        <w:rPr>
          <w:rFonts w:ascii="Arial" w:hAnsi="Arial" w:cs="Arial"/>
          <w:sz w:val="24"/>
          <w:szCs w:val="24"/>
        </w:rPr>
        <w:t xml:space="preserve"> debe ser un</w:t>
      </w:r>
      <w:r w:rsidRPr="00C22915">
        <w:rPr>
          <w:rFonts w:ascii="Arial" w:hAnsi="Arial" w:cs="Arial"/>
          <w:sz w:val="24"/>
          <w:szCs w:val="24"/>
        </w:rPr>
        <w:t xml:space="preserve"> detonante</w:t>
      </w:r>
      <w:r w:rsidR="00180E05" w:rsidRPr="00C22915">
        <w:rPr>
          <w:rFonts w:ascii="Arial" w:hAnsi="Arial" w:cs="Arial"/>
          <w:sz w:val="24"/>
          <w:szCs w:val="24"/>
        </w:rPr>
        <w:t xml:space="preserve"> transformador de nuestra realidad</w:t>
      </w:r>
      <w:r w:rsidRPr="00C22915">
        <w:rPr>
          <w:rFonts w:ascii="Arial" w:hAnsi="Arial" w:cs="Arial"/>
          <w:sz w:val="24"/>
          <w:szCs w:val="24"/>
        </w:rPr>
        <w:t xml:space="preserve">, esa que nos ha excluido y discriminado históricamente, y por ello estaremos </w:t>
      </w:r>
      <w:r w:rsidR="004F5898" w:rsidRPr="00C22915">
        <w:rPr>
          <w:rFonts w:ascii="Arial" w:hAnsi="Arial" w:cs="Arial"/>
          <w:sz w:val="24"/>
          <w:szCs w:val="24"/>
        </w:rPr>
        <w:t>atentos, y gestionaremos lo necesario para alcanzar, a través de este instrumento esperanzador</w:t>
      </w:r>
      <w:r w:rsidR="00CE639C">
        <w:rPr>
          <w:rFonts w:ascii="Arial" w:hAnsi="Arial" w:cs="Arial"/>
          <w:sz w:val="24"/>
          <w:szCs w:val="24"/>
        </w:rPr>
        <w:t xml:space="preserve"> u otro similar</w:t>
      </w:r>
      <w:r w:rsidR="004F5898" w:rsidRPr="00C22915">
        <w:rPr>
          <w:rFonts w:ascii="Arial" w:hAnsi="Arial" w:cs="Arial"/>
          <w:sz w:val="24"/>
          <w:szCs w:val="24"/>
        </w:rPr>
        <w:t>, el propósito que hoy nos ocupa</w:t>
      </w:r>
      <w:r w:rsidR="00D536DB" w:rsidRPr="00C22915">
        <w:rPr>
          <w:rFonts w:ascii="Arial" w:hAnsi="Arial" w:cs="Arial"/>
          <w:sz w:val="24"/>
          <w:szCs w:val="24"/>
        </w:rPr>
        <w:t xml:space="preserve">: un hospital en la comunidad de </w:t>
      </w:r>
      <w:proofErr w:type="spellStart"/>
      <w:r w:rsidR="00D536DB" w:rsidRPr="00C22915">
        <w:rPr>
          <w:rFonts w:ascii="Arial" w:hAnsi="Arial" w:cs="Arial"/>
          <w:sz w:val="24"/>
          <w:szCs w:val="24"/>
        </w:rPr>
        <w:t>Baborigame</w:t>
      </w:r>
      <w:proofErr w:type="spellEnd"/>
      <w:r w:rsidR="00D536DB" w:rsidRPr="00C22915">
        <w:rPr>
          <w:rFonts w:ascii="Arial" w:hAnsi="Arial" w:cs="Arial"/>
          <w:sz w:val="24"/>
          <w:szCs w:val="24"/>
        </w:rPr>
        <w:t xml:space="preserve"> que beneficie a la población ind</w:t>
      </w:r>
      <w:r w:rsidR="00A7311C" w:rsidRPr="00C22915">
        <w:rPr>
          <w:rFonts w:ascii="Arial" w:hAnsi="Arial" w:cs="Arial"/>
          <w:sz w:val="24"/>
          <w:szCs w:val="24"/>
        </w:rPr>
        <w:t>ígena;</w:t>
      </w:r>
      <w:r w:rsidR="00D536DB" w:rsidRPr="00C22915">
        <w:rPr>
          <w:rFonts w:ascii="Arial" w:hAnsi="Arial" w:cs="Arial"/>
          <w:sz w:val="24"/>
          <w:szCs w:val="24"/>
        </w:rPr>
        <w:t xml:space="preserve"> </w:t>
      </w:r>
      <w:r w:rsidR="00A7311C" w:rsidRPr="00C22915">
        <w:rPr>
          <w:rFonts w:ascii="Arial" w:hAnsi="Arial" w:cs="Arial"/>
          <w:sz w:val="24"/>
          <w:szCs w:val="24"/>
        </w:rPr>
        <w:t xml:space="preserve">y </w:t>
      </w:r>
      <w:r w:rsidR="00677499" w:rsidRPr="00C22915">
        <w:rPr>
          <w:rFonts w:ascii="Arial" w:hAnsi="Arial" w:cs="Arial"/>
          <w:sz w:val="24"/>
          <w:szCs w:val="24"/>
        </w:rPr>
        <w:t>también seguiremos buscando el apoyo y la buena voluntad de la titular del Ejecutivo estatal, por fortuna también mujer</w:t>
      </w:r>
      <w:r w:rsidR="007825B0">
        <w:rPr>
          <w:rFonts w:ascii="Arial" w:hAnsi="Arial" w:cs="Arial"/>
          <w:sz w:val="24"/>
          <w:szCs w:val="24"/>
        </w:rPr>
        <w:t>,</w:t>
      </w:r>
      <w:r w:rsidR="00677499" w:rsidRPr="00C22915">
        <w:rPr>
          <w:rFonts w:ascii="Arial" w:hAnsi="Arial" w:cs="Arial"/>
          <w:sz w:val="24"/>
          <w:szCs w:val="24"/>
        </w:rPr>
        <w:t xml:space="preserve"> para</w:t>
      </w:r>
      <w:r w:rsidR="00A7311C" w:rsidRPr="00C22915">
        <w:rPr>
          <w:rFonts w:ascii="Arial" w:hAnsi="Arial" w:cs="Arial"/>
          <w:sz w:val="24"/>
          <w:szCs w:val="24"/>
        </w:rPr>
        <w:t xml:space="preserve"> ir por más infraestructura de salud en los territorios ancestrales que habitamos los indígenas, para favorecer principalmente a las mujeres, las niñas y niños, y hacer efectiva la garantía de nuestro derecho a</w:t>
      </w:r>
      <w:r w:rsidR="005D1FEE" w:rsidRPr="00C22915">
        <w:rPr>
          <w:rFonts w:ascii="Arial" w:hAnsi="Arial" w:cs="Arial"/>
          <w:sz w:val="24"/>
          <w:szCs w:val="24"/>
        </w:rPr>
        <w:t xml:space="preserve"> la vida, y a</w:t>
      </w:r>
      <w:r w:rsidR="00D536DB" w:rsidRPr="00C22915">
        <w:rPr>
          <w:rFonts w:ascii="Arial" w:hAnsi="Arial" w:cs="Arial"/>
          <w:sz w:val="24"/>
          <w:szCs w:val="24"/>
        </w:rPr>
        <w:t xml:space="preserve"> una vida saludable y digna</w:t>
      </w:r>
      <w:r w:rsidR="002F48BE" w:rsidRPr="00C22915">
        <w:rPr>
          <w:rFonts w:ascii="Arial" w:hAnsi="Arial" w:cs="Arial"/>
          <w:sz w:val="24"/>
          <w:szCs w:val="24"/>
        </w:rPr>
        <w:t>.</w:t>
      </w:r>
    </w:p>
    <w:p w14:paraId="3001AB0B" w14:textId="2520DB14" w:rsidR="00030D00" w:rsidRPr="007825B0" w:rsidRDefault="00030D00" w:rsidP="009165F1">
      <w:pPr>
        <w:spacing w:before="240" w:after="0" w:line="360" w:lineRule="auto"/>
        <w:jc w:val="both"/>
        <w:rPr>
          <w:rFonts w:ascii="Arial" w:eastAsia="FangSong" w:hAnsi="Arial" w:cs="Arial"/>
          <w:bCs/>
          <w:sz w:val="24"/>
          <w:szCs w:val="24"/>
        </w:rPr>
      </w:pPr>
      <w:r w:rsidRPr="007825B0">
        <w:rPr>
          <w:rFonts w:ascii="Arial" w:eastAsia="FangSong" w:hAnsi="Arial" w:cs="Arial"/>
          <w:bCs/>
          <w:sz w:val="24"/>
          <w:szCs w:val="24"/>
        </w:rPr>
        <w:t xml:space="preserve">En mérito de lo antes expuesto y </w:t>
      </w:r>
      <w:r w:rsidR="002C5E68">
        <w:rPr>
          <w:rFonts w:ascii="Arial" w:eastAsia="FangSong" w:hAnsi="Arial" w:cs="Arial"/>
          <w:bCs/>
          <w:sz w:val="24"/>
          <w:szCs w:val="24"/>
        </w:rPr>
        <w:t>fundamentado</w:t>
      </w:r>
      <w:r w:rsidRPr="007825B0">
        <w:rPr>
          <w:rFonts w:ascii="Arial" w:eastAsia="FangSong" w:hAnsi="Arial" w:cs="Arial"/>
          <w:bCs/>
          <w:sz w:val="24"/>
          <w:szCs w:val="24"/>
        </w:rPr>
        <w:t>, somet</w:t>
      </w:r>
      <w:r w:rsidR="002C5E68">
        <w:rPr>
          <w:rFonts w:ascii="Arial" w:eastAsia="FangSong" w:hAnsi="Arial" w:cs="Arial"/>
          <w:bCs/>
          <w:sz w:val="24"/>
          <w:szCs w:val="24"/>
        </w:rPr>
        <w:t>emos</w:t>
      </w:r>
      <w:r w:rsidRPr="007825B0">
        <w:rPr>
          <w:rFonts w:ascii="Arial" w:eastAsia="FangSong" w:hAnsi="Arial" w:cs="Arial"/>
          <w:bCs/>
          <w:sz w:val="24"/>
          <w:szCs w:val="24"/>
        </w:rPr>
        <w:t xml:space="preserve"> a consideración de este Honorable Cuerpo Colegiado, el siguiente proyecto con carácter de:</w:t>
      </w:r>
    </w:p>
    <w:p w14:paraId="4B0BA222" w14:textId="77777777" w:rsidR="00030D00" w:rsidRPr="00C22915" w:rsidRDefault="00030D00" w:rsidP="00030D00">
      <w:pPr>
        <w:spacing w:before="240" w:after="0" w:line="360" w:lineRule="auto"/>
        <w:jc w:val="center"/>
        <w:rPr>
          <w:rFonts w:ascii="Arial" w:eastAsia="FangSong" w:hAnsi="Arial" w:cs="Arial"/>
          <w:b/>
          <w:bCs/>
          <w:sz w:val="24"/>
          <w:szCs w:val="24"/>
        </w:rPr>
      </w:pPr>
      <w:r w:rsidRPr="00C22915">
        <w:rPr>
          <w:rFonts w:ascii="Arial" w:eastAsia="FangSong" w:hAnsi="Arial" w:cs="Arial"/>
          <w:b/>
          <w:bCs/>
          <w:sz w:val="24"/>
          <w:szCs w:val="24"/>
        </w:rPr>
        <w:t>PUNTO DE ACUERDO.</w:t>
      </w:r>
    </w:p>
    <w:p w14:paraId="22DEED3D" w14:textId="265D43C8" w:rsidR="003B73B2" w:rsidRPr="00C22915" w:rsidRDefault="003B73B2" w:rsidP="003B73B2">
      <w:pPr>
        <w:spacing w:before="240" w:after="0" w:line="360" w:lineRule="auto"/>
        <w:jc w:val="both"/>
        <w:rPr>
          <w:rFonts w:ascii="Arial" w:eastAsia="FangSong" w:hAnsi="Arial" w:cs="Arial"/>
          <w:bCs/>
          <w:sz w:val="24"/>
          <w:szCs w:val="24"/>
        </w:rPr>
      </w:pPr>
      <w:r w:rsidRPr="00C22915">
        <w:rPr>
          <w:rFonts w:ascii="Arial" w:eastAsia="FangSong" w:hAnsi="Arial" w:cs="Arial"/>
          <w:b/>
          <w:bCs/>
          <w:sz w:val="24"/>
          <w:szCs w:val="24"/>
        </w:rPr>
        <w:t>PRIMERO.</w:t>
      </w:r>
      <w:r w:rsidRPr="00C22915">
        <w:rPr>
          <w:rFonts w:ascii="Arial" w:eastAsia="FangSong" w:hAnsi="Arial" w:cs="Arial"/>
          <w:bCs/>
          <w:sz w:val="24"/>
          <w:szCs w:val="24"/>
        </w:rPr>
        <w:t xml:space="preserve"> </w:t>
      </w:r>
      <w:r w:rsidR="002C5E68">
        <w:rPr>
          <w:rFonts w:ascii="Arial" w:eastAsia="FangSong" w:hAnsi="Arial" w:cs="Arial"/>
          <w:bCs/>
          <w:sz w:val="24"/>
          <w:szCs w:val="24"/>
        </w:rPr>
        <w:t>La Sexagésima Octava Legislatura del H. Congreso del Estado de Chihuahua,</w:t>
      </w:r>
      <w:r w:rsidRPr="00C22915">
        <w:rPr>
          <w:rFonts w:ascii="Arial" w:eastAsia="FangSong" w:hAnsi="Arial" w:cs="Arial"/>
          <w:bCs/>
          <w:sz w:val="24"/>
          <w:szCs w:val="24"/>
        </w:rPr>
        <w:t xml:space="preserve"> exhorta </w:t>
      </w:r>
      <w:r w:rsidR="002C5E68">
        <w:rPr>
          <w:rFonts w:ascii="Arial" w:eastAsia="FangSong" w:hAnsi="Arial" w:cs="Arial"/>
          <w:bCs/>
          <w:sz w:val="24"/>
          <w:szCs w:val="24"/>
        </w:rPr>
        <w:t>de manera re</w:t>
      </w:r>
      <w:r w:rsidRPr="00C22915">
        <w:rPr>
          <w:rFonts w:ascii="Arial" w:eastAsia="FangSong" w:hAnsi="Arial" w:cs="Arial"/>
          <w:bCs/>
          <w:sz w:val="24"/>
          <w:szCs w:val="24"/>
        </w:rPr>
        <w:t>spetuosa a</w:t>
      </w:r>
      <w:r w:rsidR="005D1FEE" w:rsidRPr="00C22915">
        <w:rPr>
          <w:rFonts w:ascii="Arial" w:eastAsia="FangSong" w:hAnsi="Arial" w:cs="Arial"/>
          <w:bCs/>
          <w:sz w:val="24"/>
          <w:szCs w:val="24"/>
        </w:rPr>
        <w:t xml:space="preserve"> la doctora Claudia Sheinbaum Pardo, presidenta de México, para que </w:t>
      </w:r>
      <w:r w:rsidR="00677499" w:rsidRPr="00C22915">
        <w:rPr>
          <w:rFonts w:ascii="Arial" w:eastAsia="FangSong" w:hAnsi="Arial" w:cs="Arial"/>
          <w:bCs/>
          <w:sz w:val="24"/>
          <w:szCs w:val="24"/>
        </w:rPr>
        <w:t>instruya al</w:t>
      </w:r>
      <w:r w:rsidRPr="00C22915">
        <w:rPr>
          <w:rFonts w:ascii="Arial" w:eastAsia="FangSong" w:hAnsi="Arial" w:cs="Arial"/>
          <w:bCs/>
          <w:sz w:val="24"/>
          <w:szCs w:val="24"/>
        </w:rPr>
        <w:t xml:space="preserve"> </w:t>
      </w:r>
      <w:r w:rsidR="005D1FEE" w:rsidRPr="00C22915">
        <w:rPr>
          <w:rFonts w:ascii="Arial" w:eastAsia="FangSong" w:hAnsi="Arial" w:cs="Arial"/>
          <w:bCs/>
          <w:sz w:val="24"/>
          <w:szCs w:val="24"/>
        </w:rPr>
        <w:t>titular del Instituto Mexicano del Seguro Social</w:t>
      </w:r>
      <w:r w:rsidR="00677499" w:rsidRPr="00C22915">
        <w:rPr>
          <w:rFonts w:ascii="Arial" w:eastAsia="FangSong" w:hAnsi="Arial" w:cs="Arial"/>
          <w:bCs/>
          <w:sz w:val="24"/>
          <w:szCs w:val="24"/>
        </w:rPr>
        <w:t>, a fin de realizar las diversas acciones legales</w:t>
      </w:r>
      <w:r w:rsidR="00A522C0">
        <w:rPr>
          <w:rFonts w:ascii="Arial" w:eastAsia="FangSong" w:hAnsi="Arial" w:cs="Arial"/>
          <w:bCs/>
          <w:sz w:val="24"/>
          <w:szCs w:val="24"/>
        </w:rPr>
        <w:t xml:space="preserve"> y </w:t>
      </w:r>
      <w:r w:rsidR="00677499" w:rsidRPr="00C22915">
        <w:rPr>
          <w:rFonts w:ascii="Arial" w:eastAsia="FangSong" w:hAnsi="Arial" w:cs="Arial"/>
          <w:bCs/>
          <w:sz w:val="24"/>
          <w:szCs w:val="24"/>
        </w:rPr>
        <w:t xml:space="preserve">ejecutivas necesarias que permitan la </w:t>
      </w:r>
      <w:r w:rsidR="007825B0">
        <w:rPr>
          <w:rFonts w:ascii="Arial" w:eastAsia="FangSong" w:hAnsi="Arial" w:cs="Arial"/>
          <w:bCs/>
          <w:sz w:val="24"/>
          <w:szCs w:val="24"/>
        </w:rPr>
        <w:t>regularización</w:t>
      </w:r>
      <w:r w:rsidR="00C22915">
        <w:rPr>
          <w:rFonts w:ascii="Arial" w:eastAsia="FangSong" w:hAnsi="Arial" w:cs="Arial"/>
          <w:bCs/>
          <w:sz w:val="24"/>
          <w:szCs w:val="24"/>
        </w:rPr>
        <w:t>, la re</w:t>
      </w:r>
      <w:r w:rsidR="00677499" w:rsidRPr="00C22915">
        <w:rPr>
          <w:rFonts w:ascii="Arial" w:eastAsia="FangSong" w:hAnsi="Arial" w:cs="Arial"/>
          <w:bCs/>
          <w:sz w:val="24"/>
          <w:szCs w:val="24"/>
        </w:rPr>
        <w:t>habilitación y funcionamiento de</w:t>
      </w:r>
      <w:r w:rsidR="002C5E68">
        <w:rPr>
          <w:rFonts w:ascii="Arial" w:eastAsia="FangSong" w:hAnsi="Arial" w:cs="Arial"/>
          <w:bCs/>
          <w:sz w:val="24"/>
          <w:szCs w:val="24"/>
        </w:rPr>
        <w:t xml:space="preserve"> un </w:t>
      </w:r>
      <w:r w:rsidR="00677499" w:rsidRPr="00C22915">
        <w:rPr>
          <w:rFonts w:ascii="Arial" w:eastAsia="FangSong" w:hAnsi="Arial" w:cs="Arial"/>
          <w:bCs/>
          <w:sz w:val="24"/>
          <w:szCs w:val="24"/>
        </w:rPr>
        <w:t xml:space="preserve">  </w:t>
      </w:r>
      <w:r w:rsidR="002C5E68">
        <w:rPr>
          <w:rFonts w:ascii="Arial" w:eastAsia="FangSong" w:hAnsi="Arial" w:cs="Arial"/>
          <w:bCs/>
          <w:sz w:val="24"/>
          <w:szCs w:val="24"/>
        </w:rPr>
        <w:t>h</w:t>
      </w:r>
      <w:r w:rsidR="00677499" w:rsidRPr="00C22915">
        <w:rPr>
          <w:rFonts w:ascii="Arial" w:eastAsia="FangSong" w:hAnsi="Arial" w:cs="Arial"/>
          <w:bCs/>
          <w:sz w:val="24"/>
          <w:szCs w:val="24"/>
        </w:rPr>
        <w:t xml:space="preserve">ospital </w:t>
      </w:r>
      <w:r w:rsidR="002C5E68">
        <w:rPr>
          <w:rFonts w:ascii="Arial" w:eastAsia="FangSong" w:hAnsi="Arial" w:cs="Arial"/>
          <w:bCs/>
          <w:sz w:val="24"/>
          <w:szCs w:val="24"/>
        </w:rPr>
        <w:t>r</w:t>
      </w:r>
      <w:r w:rsidR="00677499" w:rsidRPr="00C22915">
        <w:rPr>
          <w:rFonts w:ascii="Arial" w:eastAsia="FangSong" w:hAnsi="Arial" w:cs="Arial"/>
          <w:bCs/>
          <w:sz w:val="24"/>
          <w:szCs w:val="24"/>
        </w:rPr>
        <w:t xml:space="preserve">ural en la comunidad de </w:t>
      </w:r>
      <w:proofErr w:type="spellStart"/>
      <w:r w:rsidR="00677499" w:rsidRPr="00C22915">
        <w:rPr>
          <w:rFonts w:ascii="Arial" w:eastAsia="FangSong" w:hAnsi="Arial" w:cs="Arial"/>
          <w:bCs/>
          <w:sz w:val="24"/>
          <w:szCs w:val="24"/>
        </w:rPr>
        <w:t>Baborigame</w:t>
      </w:r>
      <w:proofErr w:type="spellEnd"/>
      <w:r w:rsidR="00677499" w:rsidRPr="00C22915">
        <w:rPr>
          <w:rFonts w:ascii="Arial" w:eastAsia="FangSong" w:hAnsi="Arial" w:cs="Arial"/>
          <w:bCs/>
          <w:sz w:val="24"/>
          <w:szCs w:val="24"/>
        </w:rPr>
        <w:t xml:space="preserve">, municipio de Guadalupe y Calvo, Chihuahua,  </w:t>
      </w:r>
      <w:r w:rsidR="00C72DBD" w:rsidRPr="00C22915">
        <w:rPr>
          <w:rFonts w:ascii="Arial" w:eastAsia="FangSong" w:hAnsi="Arial" w:cs="Arial"/>
          <w:bCs/>
          <w:sz w:val="24"/>
          <w:szCs w:val="24"/>
        </w:rPr>
        <w:t xml:space="preserve">para lo </w:t>
      </w:r>
      <w:r w:rsidR="00677499" w:rsidRPr="00C22915">
        <w:rPr>
          <w:rFonts w:ascii="Arial" w:eastAsia="FangSong" w:hAnsi="Arial" w:cs="Arial"/>
          <w:bCs/>
          <w:sz w:val="24"/>
          <w:szCs w:val="24"/>
        </w:rPr>
        <w:t xml:space="preserve">cual </w:t>
      </w:r>
      <w:r w:rsidR="00EB7733" w:rsidRPr="00C22915">
        <w:rPr>
          <w:rFonts w:ascii="Arial" w:eastAsia="FangSong" w:hAnsi="Arial" w:cs="Arial"/>
          <w:bCs/>
          <w:sz w:val="24"/>
          <w:szCs w:val="24"/>
        </w:rPr>
        <w:t xml:space="preserve">se ha donado </w:t>
      </w:r>
      <w:r w:rsidR="00C22915">
        <w:rPr>
          <w:rFonts w:ascii="Arial" w:eastAsia="FangSong" w:hAnsi="Arial" w:cs="Arial"/>
          <w:bCs/>
          <w:sz w:val="24"/>
          <w:szCs w:val="24"/>
        </w:rPr>
        <w:t>en beneficio de</w:t>
      </w:r>
      <w:r w:rsidR="00EB7733" w:rsidRPr="00C22915">
        <w:rPr>
          <w:rFonts w:ascii="Arial" w:eastAsia="FangSong" w:hAnsi="Arial" w:cs="Arial"/>
          <w:bCs/>
          <w:sz w:val="24"/>
          <w:szCs w:val="24"/>
        </w:rPr>
        <w:t xml:space="preserve"> dich</w:t>
      </w:r>
      <w:r w:rsidR="00C22915">
        <w:rPr>
          <w:rFonts w:ascii="Arial" w:eastAsia="FangSong" w:hAnsi="Arial" w:cs="Arial"/>
          <w:bCs/>
          <w:sz w:val="24"/>
          <w:szCs w:val="24"/>
        </w:rPr>
        <w:t>a institución de salud</w:t>
      </w:r>
      <w:r w:rsidR="00C72DBD" w:rsidRPr="00C22915">
        <w:rPr>
          <w:rFonts w:ascii="Arial" w:eastAsia="FangSong" w:hAnsi="Arial" w:cs="Arial"/>
          <w:bCs/>
          <w:sz w:val="24"/>
          <w:szCs w:val="24"/>
        </w:rPr>
        <w:t xml:space="preserve"> desde 2015,</w:t>
      </w:r>
      <w:r w:rsidR="00EB7733" w:rsidRPr="00C22915">
        <w:rPr>
          <w:rFonts w:ascii="Arial" w:eastAsia="FangSong" w:hAnsi="Arial" w:cs="Arial"/>
          <w:bCs/>
          <w:sz w:val="24"/>
          <w:szCs w:val="24"/>
        </w:rPr>
        <w:t xml:space="preserve"> un terreno mayor a nueve hectáreas, y levantado una edificación para tal propósito.  </w:t>
      </w:r>
    </w:p>
    <w:p w14:paraId="5D400BE9" w14:textId="7BDF26D7" w:rsidR="003B73B2" w:rsidRPr="00C22915" w:rsidRDefault="003B73B2" w:rsidP="003B73B2">
      <w:pPr>
        <w:spacing w:before="240" w:after="0" w:line="360" w:lineRule="auto"/>
        <w:jc w:val="both"/>
        <w:rPr>
          <w:rFonts w:ascii="Arial" w:eastAsia="FangSong" w:hAnsi="Arial" w:cs="Arial"/>
          <w:bCs/>
          <w:sz w:val="24"/>
          <w:szCs w:val="24"/>
        </w:rPr>
      </w:pPr>
      <w:r w:rsidRPr="00C22915">
        <w:rPr>
          <w:rFonts w:ascii="Arial" w:eastAsia="FangSong" w:hAnsi="Arial" w:cs="Arial"/>
          <w:b/>
          <w:bCs/>
          <w:sz w:val="24"/>
          <w:szCs w:val="24"/>
        </w:rPr>
        <w:t>SEGUNDO.</w:t>
      </w:r>
      <w:r w:rsidRPr="00C22915">
        <w:rPr>
          <w:rFonts w:ascii="Arial" w:eastAsia="FangSong" w:hAnsi="Arial" w:cs="Arial"/>
          <w:bCs/>
          <w:sz w:val="24"/>
          <w:szCs w:val="24"/>
        </w:rPr>
        <w:t xml:space="preserve"> </w:t>
      </w:r>
      <w:r w:rsidR="002C5E68">
        <w:rPr>
          <w:rFonts w:ascii="Arial" w:eastAsia="FangSong" w:hAnsi="Arial" w:cs="Arial"/>
          <w:bCs/>
          <w:sz w:val="24"/>
          <w:szCs w:val="24"/>
        </w:rPr>
        <w:t>La Sexagésima Octava Legislatura del H. Congreso del Estado de Chihuahua,</w:t>
      </w:r>
      <w:r w:rsidR="002C5E68" w:rsidRPr="00C22915">
        <w:rPr>
          <w:rFonts w:ascii="Arial" w:eastAsia="FangSong" w:hAnsi="Arial" w:cs="Arial"/>
          <w:bCs/>
          <w:sz w:val="24"/>
          <w:szCs w:val="24"/>
        </w:rPr>
        <w:t xml:space="preserve"> </w:t>
      </w:r>
      <w:r w:rsidRPr="00C22915">
        <w:rPr>
          <w:rFonts w:ascii="Arial" w:eastAsia="FangSong" w:hAnsi="Arial" w:cs="Arial"/>
          <w:bCs/>
          <w:sz w:val="24"/>
          <w:szCs w:val="24"/>
        </w:rPr>
        <w:t>exhorta respetuosamente a</w:t>
      </w:r>
      <w:r w:rsidR="00C22915">
        <w:rPr>
          <w:rFonts w:ascii="Arial" w:eastAsia="FangSong" w:hAnsi="Arial" w:cs="Arial"/>
          <w:bCs/>
          <w:sz w:val="24"/>
          <w:szCs w:val="24"/>
        </w:rPr>
        <w:t xml:space="preserve"> la titular del </w:t>
      </w:r>
      <w:r w:rsidRPr="00C22915">
        <w:rPr>
          <w:rFonts w:ascii="Arial" w:eastAsia="FangSong" w:hAnsi="Arial" w:cs="Arial"/>
          <w:bCs/>
          <w:sz w:val="24"/>
          <w:szCs w:val="24"/>
        </w:rPr>
        <w:t xml:space="preserve"> Gobierno del </w:t>
      </w:r>
      <w:r w:rsidR="002C5E68">
        <w:rPr>
          <w:rFonts w:ascii="Arial" w:eastAsia="FangSong" w:hAnsi="Arial" w:cs="Arial"/>
          <w:bCs/>
          <w:sz w:val="24"/>
          <w:szCs w:val="24"/>
        </w:rPr>
        <w:t>e</w:t>
      </w:r>
      <w:r w:rsidRPr="00C22915">
        <w:rPr>
          <w:rFonts w:ascii="Arial" w:eastAsia="FangSong" w:hAnsi="Arial" w:cs="Arial"/>
          <w:bCs/>
          <w:sz w:val="24"/>
          <w:szCs w:val="24"/>
        </w:rPr>
        <w:t xml:space="preserve">stado, </w:t>
      </w:r>
      <w:r w:rsidR="00C22915">
        <w:rPr>
          <w:rFonts w:ascii="Arial" w:eastAsia="FangSong" w:hAnsi="Arial" w:cs="Arial"/>
          <w:bCs/>
          <w:sz w:val="24"/>
          <w:szCs w:val="24"/>
        </w:rPr>
        <w:t>a que instruya al Secretario de Salud estatal</w:t>
      </w:r>
      <w:r w:rsidRPr="00C22915">
        <w:rPr>
          <w:rFonts w:ascii="Arial" w:eastAsia="FangSong" w:hAnsi="Arial" w:cs="Arial"/>
          <w:bCs/>
          <w:sz w:val="24"/>
          <w:szCs w:val="24"/>
        </w:rPr>
        <w:t xml:space="preserve">, </w:t>
      </w:r>
      <w:r w:rsidR="002C5E68">
        <w:rPr>
          <w:rFonts w:ascii="Arial" w:eastAsia="FangSong" w:hAnsi="Arial" w:cs="Arial"/>
          <w:bCs/>
          <w:sz w:val="24"/>
          <w:szCs w:val="24"/>
        </w:rPr>
        <w:t>para</w:t>
      </w:r>
      <w:r w:rsidRPr="00C22915">
        <w:rPr>
          <w:rFonts w:ascii="Arial" w:eastAsia="FangSong" w:hAnsi="Arial" w:cs="Arial"/>
          <w:bCs/>
          <w:sz w:val="24"/>
          <w:szCs w:val="24"/>
        </w:rPr>
        <w:t xml:space="preserve"> realizar un diagnóstico integral </w:t>
      </w:r>
      <w:r w:rsidR="00C22915">
        <w:rPr>
          <w:rFonts w:ascii="Arial" w:eastAsia="FangSong" w:hAnsi="Arial" w:cs="Arial"/>
          <w:bCs/>
          <w:sz w:val="24"/>
          <w:szCs w:val="24"/>
        </w:rPr>
        <w:t>con visión intercultural</w:t>
      </w:r>
      <w:r w:rsidR="002C5E68">
        <w:rPr>
          <w:rFonts w:ascii="Arial" w:eastAsia="FangSong" w:hAnsi="Arial" w:cs="Arial"/>
          <w:bCs/>
          <w:sz w:val="24"/>
          <w:szCs w:val="24"/>
        </w:rPr>
        <w:t xml:space="preserve"> y derecho indígena</w:t>
      </w:r>
      <w:r w:rsidR="00C22915">
        <w:rPr>
          <w:rFonts w:ascii="Arial" w:eastAsia="FangSong" w:hAnsi="Arial" w:cs="Arial"/>
          <w:bCs/>
          <w:sz w:val="24"/>
          <w:szCs w:val="24"/>
        </w:rPr>
        <w:t xml:space="preserve">,  </w:t>
      </w:r>
      <w:r w:rsidRPr="00C22915">
        <w:rPr>
          <w:rFonts w:ascii="Arial" w:eastAsia="FangSong" w:hAnsi="Arial" w:cs="Arial"/>
          <w:bCs/>
          <w:sz w:val="24"/>
          <w:szCs w:val="24"/>
        </w:rPr>
        <w:t xml:space="preserve">sobre la necesidad </w:t>
      </w:r>
      <w:r w:rsidR="00C22915">
        <w:rPr>
          <w:rFonts w:ascii="Arial" w:eastAsia="FangSong" w:hAnsi="Arial" w:cs="Arial"/>
          <w:bCs/>
          <w:sz w:val="24"/>
          <w:szCs w:val="24"/>
        </w:rPr>
        <w:t xml:space="preserve">y posibilidades de instalación de </w:t>
      </w:r>
      <w:r w:rsidRPr="00C22915">
        <w:rPr>
          <w:rFonts w:ascii="Arial" w:eastAsia="FangSong" w:hAnsi="Arial" w:cs="Arial"/>
          <w:bCs/>
          <w:sz w:val="24"/>
          <w:szCs w:val="24"/>
        </w:rPr>
        <w:t xml:space="preserve">infraestructura y servicios de salud en las comunidades indígenas de la Sierra </w:t>
      </w:r>
      <w:r w:rsidRPr="00C22915">
        <w:rPr>
          <w:rFonts w:ascii="Arial" w:eastAsia="FangSong" w:hAnsi="Arial" w:cs="Arial"/>
          <w:bCs/>
          <w:sz w:val="24"/>
          <w:szCs w:val="24"/>
        </w:rPr>
        <w:lastRenderedPageBreak/>
        <w:t>Tarahumara, priorizando las localidades</w:t>
      </w:r>
      <w:r w:rsidR="00C22915">
        <w:rPr>
          <w:rFonts w:ascii="Arial" w:eastAsia="FangSong" w:hAnsi="Arial" w:cs="Arial"/>
          <w:bCs/>
          <w:sz w:val="24"/>
          <w:szCs w:val="24"/>
        </w:rPr>
        <w:t xml:space="preserve"> estratégicas </w:t>
      </w:r>
      <w:r w:rsidRPr="00C22915">
        <w:rPr>
          <w:rFonts w:ascii="Arial" w:eastAsia="FangSong" w:hAnsi="Arial" w:cs="Arial"/>
          <w:bCs/>
          <w:sz w:val="24"/>
          <w:szCs w:val="24"/>
        </w:rPr>
        <w:t xml:space="preserve"> de </w:t>
      </w:r>
      <w:r w:rsidR="00DB2C2C" w:rsidRPr="00C22915">
        <w:rPr>
          <w:rFonts w:ascii="Arial" w:eastAsia="FangSong" w:hAnsi="Arial" w:cs="Arial"/>
          <w:bCs/>
          <w:sz w:val="24"/>
          <w:szCs w:val="24"/>
        </w:rPr>
        <w:t xml:space="preserve">Cinco Llagas, Coloradas de la Virgen y </w:t>
      </w:r>
      <w:r w:rsidRPr="00C22915">
        <w:rPr>
          <w:rFonts w:ascii="Arial" w:eastAsia="FangSong" w:hAnsi="Arial" w:cs="Arial"/>
          <w:bCs/>
          <w:sz w:val="24"/>
          <w:szCs w:val="24"/>
        </w:rPr>
        <w:t>Palos Muertos</w:t>
      </w:r>
      <w:r w:rsidR="007825B0">
        <w:rPr>
          <w:rFonts w:ascii="Arial" w:eastAsia="FangSong" w:hAnsi="Arial" w:cs="Arial"/>
          <w:bCs/>
          <w:sz w:val="24"/>
          <w:szCs w:val="24"/>
        </w:rPr>
        <w:t xml:space="preserve"> del municipio de Guadalupe y Calvo</w:t>
      </w:r>
      <w:r w:rsidR="00A6147C">
        <w:rPr>
          <w:rFonts w:ascii="Arial" w:eastAsia="FangSong" w:hAnsi="Arial" w:cs="Arial"/>
          <w:bCs/>
          <w:sz w:val="24"/>
          <w:szCs w:val="24"/>
        </w:rPr>
        <w:t>;</w:t>
      </w:r>
      <w:r w:rsidR="00C22915">
        <w:rPr>
          <w:rFonts w:ascii="Arial" w:eastAsia="FangSong" w:hAnsi="Arial" w:cs="Arial"/>
          <w:bCs/>
          <w:sz w:val="24"/>
          <w:szCs w:val="24"/>
        </w:rPr>
        <w:t xml:space="preserve"> y de resultar viable</w:t>
      </w:r>
      <w:r w:rsidR="00A6147C">
        <w:rPr>
          <w:rFonts w:ascii="Arial" w:eastAsia="FangSong" w:hAnsi="Arial" w:cs="Arial"/>
          <w:bCs/>
          <w:sz w:val="24"/>
          <w:szCs w:val="24"/>
        </w:rPr>
        <w:t>,</w:t>
      </w:r>
      <w:r w:rsidR="00C22915">
        <w:rPr>
          <w:rFonts w:ascii="Arial" w:eastAsia="FangSong" w:hAnsi="Arial" w:cs="Arial"/>
          <w:bCs/>
          <w:sz w:val="24"/>
          <w:szCs w:val="24"/>
        </w:rPr>
        <w:t xml:space="preserve"> </w:t>
      </w:r>
      <w:r w:rsidRPr="00C22915">
        <w:rPr>
          <w:rFonts w:ascii="Arial" w:eastAsia="FangSong" w:hAnsi="Arial" w:cs="Arial"/>
          <w:bCs/>
          <w:sz w:val="24"/>
          <w:szCs w:val="24"/>
        </w:rPr>
        <w:t xml:space="preserve"> </w:t>
      </w:r>
      <w:r w:rsidR="00C22915">
        <w:rPr>
          <w:rFonts w:ascii="Arial" w:eastAsia="FangSong" w:hAnsi="Arial" w:cs="Arial"/>
          <w:bCs/>
          <w:sz w:val="24"/>
          <w:szCs w:val="24"/>
        </w:rPr>
        <w:t xml:space="preserve">establecer acciones de coordinación con las autoridades de salud del Gobierno federal </w:t>
      </w:r>
      <w:r w:rsidR="00A6147C">
        <w:rPr>
          <w:rFonts w:ascii="Arial" w:eastAsia="FangSong" w:hAnsi="Arial" w:cs="Arial"/>
          <w:bCs/>
          <w:sz w:val="24"/>
          <w:szCs w:val="24"/>
        </w:rPr>
        <w:t xml:space="preserve">a fin de construir y </w:t>
      </w:r>
      <w:r w:rsidRPr="00C22915">
        <w:rPr>
          <w:rFonts w:ascii="Arial" w:eastAsia="FangSong" w:hAnsi="Arial" w:cs="Arial"/>
          <w:bCs/>
          <w:sz w:val="24"/>
          <w:szCs w:val="24"/>
        </w:rPr>
        <w:t>equipar clínicas médicas permanentes que brinden atención de calidad.</w:t>
      </w:r>
    </w:p>
    <w:p w14:paraId="64FE4EB3" w14:textId="0F080BBB" w:rsidR="00030D00" w:rsidRPr="00C22915" w:rsidRDefault="00030D00" w:rsidP="00030D00">
      <w:pPr>
        <w:spacing w:before="240" w:after="0" w:line="360" w:lineRule="auto"/>
        <w:jc w:val="center"/>
        <w:rPr>
          <w:rFonts w:ascii="Arial" w:hAnsi="Arial" w:cs="Arial"/>
          <w:b/>
          <w:bCs/>
          <w:sz w:val="24"/>
          <w:szCs w:val="24"/>
          <w:lang w:val="en-US"/>
        </w:rPr>
      </w:pPr>
      <w:r w:rsidRPr="00C22915">
        <w:rPr>
          <w:rFonts w:ascii="Arial" w:hAnsi="Arial" w:cs="Arial"/>
          <w:b/>
          <w:bCs/>
          <w:sz w:val="24"/>
          <w:szCs w:val="24"/>
          <w:lang w:val="en-US"/>
        </w:rPr>
        <w:t>T R A N S I T O R I O S.</w:t>
      </w:r>
    </w:p>
    <w:p w14:paraId="0B1E19A6" w14:textId="2420EACE" w:rsidR="00030D00" w:rsidRPr="00C22915" w:rsidRDefault="00030D00" w:rsidP="00030D00">
      <w:pPr>
        <w:spacing w:before="240" w:after="0" w:line="360" w:lineRule="auto"/>
        <w:jc w:val="both"/>
        <w:rPr>
          <w:rFonts w:ascii="Arial" w:hAnsi="Arial" w:cs="Arial"/>
          <w:sz w:val="24"/>
          <w:szCs w:val="24"/>
        </w:rPr>
      </w:pPr>
      <w:r w:rsidRPr="00C22915">
        <w:rPr>
          <w:rFonts w:ascii="Arial" w:hAnsi="Arial" w:cs="Arial"/>
          <w:b/>
          <w:sz w:val="24"/>
          <w:szCs w:val="24"/>
        </w:rPr>
        <w:t>ECONÓMICO.</w:t>
      </w:r>
      <w:r w:rsidRPr="00C22915">
        <w:rPr>
          <w:rFonts w:ascii="Arial" w:hAnsi="Arial" w:cs="Arial"/>
          <w:sz w:val="24"/>
          <w:szCs w:val="24"/>
        </w:rPr>
        <w:t xml:space="preserve"> Aprobado que sea, túrnese a la Secretaría para que elabore la Minuta de </w:t>
      </w:r>
      <w:r w:rsidR="00AB3AC5" w:rsidRPr="00C22915">
        <w:rPr>
          <w:rFonts w:ascii="Arial" w:hAnsi="Arial" w:cs="Arial"/>
          <w:sz w:val="24"/>
          <w:szCs w:val="24"/>
        </w:rPr>
        <w:t>Acuerdo correspondiente</w:t>
      </w:r>
      <w:r w:rsidRPr="00C22915">
        <w:rPr>
          <w:rFonts w:ascii="Arial" w:hAnsi="Arial" w:cs="Arial"/>
          <w:sz w:val="24"/>
          <w:szCs w:val="24"/>
        </w:rPr>
        <w:t xml:space="preserve">. </w:t>
      </w:r>
    </w:p>
    <w:p w14:paraId="335AA56A" w14:textId="290BC568" w:rsidR="00AB3AC5" w:rsidRPr="00C22915" w:rsidRDefault="00030D00" w:rsidP="00030D00">
      <w:pPr>
        <w:spacing w:before="240" w:line="360" w:lineRule="auto"/>
        <w:jc w:val="both"/>
        <w:rPr>
          <w:rFonts w:ascii="Arial" w:hAnsi="Arial" w:cs="Arial"/>
          <w:sz w:val="24"/>
          <w:szCs w:val="24"/>
        </w:rPr>
      </w:pPr>
      <w:r w:rsidRPr="00C22915">
        <w:rPr>
          <w:rFonts w:ascii="Arial" w:hAnsi="Arial" w:cs="Arial"/>
          <w:sz w:val="24"/>
          <w:szCs w:val="24"/>
        </w:rPr>
        <w:t xml:space="preserve">Dado en el Recinto Oficial del H. Congreso del Estado de Chihuahua, a los </w:t>
      </w:r>
      <w:r w:rsidR="00A6147C">
        <w:rPr>
          <w:rFonts w:ascii="Arial" w:hAnsi="Arial" w:cs="Arial"/>
          <w:sz w:val="24"/>
          <w:szCs w:val="24"/>
        </w:rPr>
        <w:t>veinte días</w:t>
      </w:r>
      <w:r w:rsidRPr="00C22915">
        <w:rPr>
          <w:rFonts w:ascii="Arial" w:hAnsi="Arial" w:cs="Arial"/>
          <w:sz w:val="24"/>
          <w:szCs w:val="24"/>
        </w:rPr>
        <w:t xml:space="preserve"> del mes de </w:t>
      </w:r>
      <w:r w:rsidR="00A6147C">
        <w:rPr>
          <w:rFonts w:ascii="Arial" w:hAnsi="Arial" w:cs="Arial"/>
          <w:sz w:val="24"/>
          <w:szCs w:val="24"/>
        </w:rPr>
        <w:t xml:space="preserve">enero </w:t>
      </w:r>
      <w:r w:rsidRPr="00C22915">
        <w:rPr>
          <w:rFonts w:ascii="Arial" w:hAnsi="Arial" w:cs="Arial"/>
          <w:sz w:val="24"/>
          <w:szCs w:val="24"/>
        </w:rPr>
        <w:t xml:space="preserve">  del año dos mil veintic</w:t>
      </w:r>
      <w:r w:rsidR="00AB3AC5" w:rsidRPr="00C22915">
        <w:rPr>
          <w:rFonts w:ascii="Arial" w:hAnsi="Arial" w:cs="Arial"/>
          <w:sz w:val="24"/>
          <w:szCs w:val="24"/>
        </w:rPr>
        <w:t>inco.</w:t>
      </w:r>
    </w:p>
    <w:tbl>
      <w:tblPr>
        <w:tblStyle w:val="Tablaconcuadrcula"/>
        <w:tblW w:w="0" w:type="auto"/>
        <w:tblLook w:val="04A0" w:firstRow="1" w:lastRow="0" w:firstColumn="1" w:lastColumn="0" w:noHBand="0" w:noVBand="1"/>
      </w:tblPr>
      <w:tblGrid>
        <w:gridCol w:w="4799"/>
        <w:gridCol w:w="4322"/>
      </w:tblGrid>
      <w:tr w:rsidR="00AB3AC5" w:rsidRPr="00C22915" w14:paraId="1296AE46" w14:textId="77777777" w:rsidTr="00A300B3">
        <w:tc>
          <w:tcPr>
            <w:tcW w:w="0" w:type="auto"/>
            <w:gridSpan w:val="2"/>
            <w:tcBorders>
              <w:top w:val="nil"/>
              <w:left w:val="nil"/>
              <w:bottom w:val="nil"/>
              <w:right w:val="nil"/>
            </w:tcBorders>
          </w:tcPr>
          <w:p w14:paraId="64E134B7" w14:textId="43A10138" w:rsidR="00AB3AC5" w:rsidRPr="00C22915" w:rsidRDefault="00AB3AC5" w:rsidP="00AB3AC5">
            <w:pPr>
              <w:spacing w:line="276" w:lineRule="auto"/>
              <w:jc w:val="center"/>
              <w:rPr>
                <w:rFonts w:ascii="Arial" w:eastAsia="DengXian Light" w:hAnsi="Arial" w:cs="Arial"/>
                <w:b/>
                <w:bCs/>
                <w:sz w:val="24"/>
                <w:szCs w:val="24"/>
              </w:rPr>
            </w:pPr>
            <w:r w:rsidRPr="00C22915">
              <w:rPr>
                <w:rFonts w:ascii="Arial" w:eastAsia="DengXian Light" w:hAnsi="Arial" w:cs="Arial"/>
                <w:b/>
                <w:bCs/>
                <w:sz w:val="24"/>
                <w:szCs w:val="24"/>
              </w:rPr>
              <w:t>ATENTAMENTE</w:t>
            </w:r>
          </w:p>
          <w:p w14:paraId="2EB0424C" w14:textId="77777777" w:rsidR="00AB3AC5" w:rsidRPr="00C22915" w:rsidRDefault="00AB3AC5" w:rsidP="00AB3AC5">
            <w:pPr>
              <w:spacing w:line="276" w:lineRule="auto"/>
              <w:jc w:val="center"/>
              <w:rPr>
                <w:rFonts w:ascii="Arial" w:eastAsia="DengXian Light" w:hAnsi="Arial" w:cs="Arial"/>
                <w:b/>
                <w:bCs/>
                <w:sz w:val="24"/>
                <w:szCs w:val="24"/>
              </w:rPr>
            </w:pPr>
            <w:r w:rsidRPr="00C22915">
              <w:rPr>
                <w:rFonts w:ascii="Arial" w:eastAsia="DengXian Light" w:hAnsi="Arial" w:cs="Arial"/>
                <w:b/>
                <w:bCs/>
                <w:sz w:val="24"/>
                <w:szCs w:val="24"/>
              </w:rPr>
              <w:t>POR EL GRUPO PARLAMENTARIO DEL PARTIDO DE MORENA:</w:t>
            </w:r>
          </w:p>
          <w:p w14:paraId="3AEC3414" w14:textId="77777777" w:rsidR="00AB3AC5" w:rsidRPr="00C22915" w:rsidRDefault="00AB3AC5" w:rsidP="00AB3AC5">
            <w:pPr>
              <w:spacing w:line="276" w:lineRule="auto"/>
              <w:jc w:val="center"/>
              <w:rPr>
                <w:rFonts w:ascii="Arial" w:eastAsia="Times New Roman" w:hAnsi="Arial" w:cs="Arial"/>
                <w:color w:val="000000"/>
                <w:sz w:val="24"/>
                <w:szCs w:val="24"/>
                <w:lang w:eastAsia="es-MX"/>
              </w:rPr>
            </w:pPr>
          </w:p>
        </w:tc>
      </w:tr>
      <w:tr w:rsidR="00AB3AC5" w:rsidRPr="00C22915" w14:paraId="370946D9" w14:textId="77777777" w:rsidTr="00A300B3">
        <w:tc>
          <w:tcPr>
            <w:tcW w:w="0" w:type="auto"/>
            <w:gridSpan w:val="2"/>
            <w:tcBorders>
              <w:top w:val="nil"/>
              <w:left w:val="nil"/>
              <w:bottom w:val="nil"/>
              <w:right w:val="nil"/>
            </w:tcBorders>
          </w:tcPr>
          <w:p w14:paraId="39A86016" w14:textId="77777777" w:rsidR="00AB3AC5" w:rsidRPr="00C22915" w:rsidRDefault="00AB3AC5" w:rsidP="00AB3AC5">
            <w:pPr>
              <w:spacing w:line="240" w:lineRule="auto"/>
              <w:jc w:val="center"/>
              <w:rPr>
                <w:rFonts w:ascii="Arial" w:hAnsi="Arial" w:cs="Arial"/>
                <w:sz w:val="24"/>
                <w:szCs w:val="24"/>
              </w:rPr>
            </w:pPr>
          </w:p>
          <w:p w14:paraId="0B7B0FBA" w14:textId="77777777" w:rsidR="00AB3AC5" w:rsidRPr="00C22915" w:rsidRDefault="00AB3AC5" w:rsidP="00AB3AC5">
            <w:pPr>
              <w:spacing w:line="240" w:lineRule="auto"/>
              <w:jc w:val="center"/>
              <w:rPr>
                <w:rFonts w:ascii="Arial" w:hAnsi="Arial" w:cs="Arial"/>
                <w:sz w:val="24"/>
                <w:szCs w:val="24"/>
              </w:rPr>
            </w:pPr>
          </w:p>
          <w:p w14:paraId="0B16FCFC" w14:textId="77777777" w:rsidR="00AB3AC5" w:rsidRPr="00C22915" w:rsidRDefault="00AB3AC5" w:rsidP="00AB3AC5">
            <w:pPr>
              <w:spacing w:line="240" w:lineRule="auto"/>
              <w:jc w:val="center"/>
              <w:rPr>
                <w:rFonts w:ascii="Arial" w:hAnsi="Arial" w:cs="Arial"/>
                <w:sz w:val="24"/>
                <w:szCs w:val="24"/>
              </w:rPr>
            </w:pPr>
          </w:p>
          <w:p w14:paraId="0BF3FBAF" w14:textId="77777777" w:rsidR="00AB3AC5" w:rsidRPr="00C22915" w:rsidRDefault="00AB3AC5" w:rsidP="00AB3AC5">
            <w:pPr>
              <w:spacing w:line="240" w:lineRule="auto"/>
              <w:jc w:val="center"/>
              <w:rPr>
                <w:rFonts w:ascii="Arial" w:hAnsi="Arial" w:cs="Arial"/>
                <w:sz w:val="24"/>
                <w:szCs w:val="24"/>
              </w:rPr>
            </w:pPr>
          </w:p>
          <w:p w14:paraId="2A0B1B87" w14:textId="77777777" w:rsidR="00AB3AC5" w:rsidRPr="00C22915" w:rsidRDefault="00AB3AC5" w:rsidP="00AB3AC5">
            <w:pPr>
              <w:spacing w:line="276" w:lineRule="auto"/>
              <w:jc w:val="center"/>
              <w:rPr>
                <w:rFonts w:ascii="Arial" w:eastAsia="Century Gothic" w:hAnsi="Arial" w:cs="Arial"/>
                <w:b/>
                <w:sz w:val="24"/>
                <w:szCs w:val="24"/>
              </w:rPr>
            </w:pPr>
            <w:r w:rsidRPr="00C22915">
              <w:rPr>
                <w:rFonts w:ascii="Arial" w:eastAsia="Century Gothic" w:hAnsi="Arial" w:cs="Arial"/>
                <w:b/>
                <w:sz w:val="24"/>
                <w:szCs w:val="24"/>
              </w:rPr>
              <w:t>DIP. EDITH PALMA ONTIVEROS</w:t>
            </w:r>
          </w:p>
          <w:p w14:paraId="072BD14E" w14:textId="77777777" w:rsidR="00AB3AC5" w:rsidRPr="00C22915" w:rsidRDefault="00AB3AC5" w:rsidP="00AB3AC5">
            <w:pPr>
              <w:spacing w:line="240" w:lineRule="auto"/>
              <w:jc w:val="center"/>
              <w:rPr>
                <w:rFonts w:ascii="Arial" w:hAnsi="Arial" w:cs="Arial"/>
                <w:sz w:val="24"/>
                <w:szCs w:val="24"/>
              </w:rPr>
            </w:pPr>
          </w:p>
        </w:tc>
      </w:tr>
      <w:tr w:rsidR="00AB3AC5" w:rsidRPr="00C22915" w14:paraId="7558C7ED" w14:textId="77777777" w:rsidTr="00A300B3">
        <w:tc>
          <w:tcPr>
            <w:tcW w:w="0" w:type="auto"/>
            <w:tcBorders>
              <w:top w:val="nil"/>
              <w:left w:val="nil"/>
              <w:bottom w:val="nil"/>
              <w:right w:val="nil"/>
            </w:tcBorders>
          </w:tcPr>
          <w:p w14:paraId="79EFBE6E" w14:textId="77777777" w:rsidR="00AB3AC5" w:rsidRPr="00C22915" w:rsidRDefault="00AB3AC5" w:rsidP="00AB3AC5">
            <w:pPr>
              <w:spacing w:line="240" w:lineRule="auto"/>
              <w:jc w:val="center"/>
              <w:rPr>
                <w:rFonts w:ascii="Arial" w:hAnsi="Arial" w:cs="Arial"/>
                <w:sz w:val="24"/>
                <w:szCs w:val="24"/>
              </w:rPr>
            </w:pPr>
          </w:p>
          <w:p w14:paraId="7D698CBA" w14:textId="77777777" w:rsidR="00AB3AC5" w:rsidRPr="00C22915" w:rsidRDefault="00AB3AC5" w:rsidP="00AB3AC5">
            <w:pPr>
              <w:spacing w:line="240" w:lineRule="auto"/>
              <w:jc w:val="center"/>
              <w:rPr>
                <w:rFonts w:ascii="Arial" w:hAnsi="Arial" w:cs="Arial"/>
                <w:sz w:val="24"/>
                <w:szCs w:val="24"/>
              </w:rPr>
            </w:pPr>
          </w:p>
          <w:p w14:paraId="5548A4B2" w14:textId="77777777" w:rsidR="00AB3AC5" w:rsidRPr="00C22915" w:rsidRDefault="00AB3AC5" w:rsidP="00AB3AC5">
            <w:pPr>
              <w:spacing w:line="240" w:lineRule="auto"/>
              <w:jc w:val="center"/>
              <w:rPr>
                <w:rFonts w:ascii="Arial" w:hAnsi="Arial" w:cs="Arial"/>
                <w:sz w:val="24"/>
                <w:szCs w:val="24"/>
              </w:rPr>
            </w:pPr>
          </w:p>
          <w:p w14:paraId="5EE31482" w14:textId="77777777" w:rsidR="00AB3AC5" w:rsidRPr="00C22915" w:rsidRDefault="00AB3AC5" w:rsidP="00AB3AC5">
            <w:pPr>
              <w:spacing w:line="240" w:lineRule="auto"/>
              <w:jc w:val="center"/>
              <w:rPr>
                <w:rFonts w:ascii="Arial" w:hAnsi="Arial" w:cs="Arial"/>
                <w:sz w:val="24"/>
                <w:szCs w:val="24"/>
              </w:rPr>
            </w:pPr>
          </w:p>
          <w:p w14:paraId="4896A2E2"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EDIN CUAUHTÉMOC ESTRADA SOTELO</w:t>
            </w:r>
          </w:p>
          <w:p w14:paraId="55F381E8" w14:textId="77777777" w:rsidR="00AB3AC5" w:rsidRPr="00C22915" w:rsidRDefault="00AB3AC5" w:rsidP="00AB3AC5">
            <w:pPr>
              <w:spacing w:line="240" w:lineRule="auto"/>
              <w:jc w:val="center"/>
              <w:rPr>
                <w:rFonts w:ascii="Arial" w:hAnsi="Arial" w:cs="Arial"/>
                <w:sz w:val="24"/>
                <w:szCs w:val="24"/>
              </w:rPr>
            </w:pPr>
          </w:p>
        </w:tc>
        <w:tc>
          <w:tcPr>
            <w:tcW w:w="0" w:type="auto"/>
            <w:tcBorders>
              <w:top w:val="nil"/>
              <w:left w:val="nil"/>
              <w:bottom w:val="nil"/>
              <w:right w:val="nil"/>
            </w:tcBorders>
          </w:tcPr>
          <w:p w14:paraId="79CB77E5" w14:textId="77777777" w:rsidR="00AB3AC5" w:rsidRPr="00C22915" w:rsidRDefault="00AB3AC5" w:rsidP="00AB3AC5">
            <w:pPr>
              <w:spacing w:line="240" w:lineRule="auto"/>
              <w:jc w:val="center"/>
              <w:rPr>
                <w:rFonts w:ascii="Arial" w:hAnsi="Arial" w:cs="Arial"/>
                <w:sz w:val="24"/>
                <w:szCs w:val="24"/>
              </w:rPr>
            </w:pPr>
          </w:p>
          <w:p w14:paraId="0DC38B7F" w14:textId="77777777" w:rsidR="00AB3AC5" w:rsidRPr="00C22915" w:rsidRDefault="00AB3AC5" w:rsidP="00AB3AC5">
            <w:pPr>
              <w:spacing w:line="240" w:lineRule="auto"/>
              <w:jc w:val="center"/>
              <w:rPr>
                <w:rFonts w:ascii="Arial" w:hAnsi="Arial" w:cs="Arial"/>
                <w:sz w:val="24"/>
                <w:szCs w:val="24"/>
              </w:rPr>
            </w:pPr>
          </w:p>
          <w:p w14:paraId="21CB51FE" w14:textId="77777777" w:rsidR="00AB3AC5" w:rsidRPr="00C22915" w:rsidRDefault="00AB3AC5" w:rsidP="00AB3AC5">
            <w:pPr>
              <w:spacing w:line="240" w:lineRule="auto"/>
              <w:jc w:val="center"/>
              <w:rPr>
                <w:rFonts w:ascii="Arial" w:hAnsi="Arial" w:cs="Arial"/>
                <w:sz w:val="24"/>
                <w:szCs w:val="24"/>
              </w:rPr>
            </w:pPr>
          </w:p>
          <w:p w14:paraId="1015425C" w14:textId="77777777" w:rsidR="00AB3AC5" w:rsidRPr="00C22915" w:rsidRDefault="00AB3AC5" w:rsidP="00AB3AC5">
            <w:pPr>
              <w:spacing w:line="240" w:lineRule="auto"/>
              <w:jc w:val="center"/>
              <w:rPr>
                <w:rFonts w:ascii="Arial" w:hAnsi="Arial" w:cs="Arial"/>
                <w:sz w:val="24"/>
                <w:szCs w:val="24"/>
              </w:rPr>
            </w:pPr>
          </w:p>
          <w:p w14:paraId="1A9F8908"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ELIZABETH GUZMÁN ARGUETA</w:t>
            </w:r>
          </w:p>
        </w:tc>
      </w:tr>
      <w:tr w:rsidR="00AB3AC5" w:rsidRPr="00C22915" w14:paraId="3F1C1C28" w14:textId="77777777" w:rsidTr="00A300B3">
        <w:tc>
          <w:tcPr>
            <w:tcW w:w="0" w:type="auto"/>
            <w:tcBorders>
              <w:top w:val="nil"/>
              <w:left w:val="nil"/>
              <w:bottom w:val="nil"/>
              <w:right w:val="nil"/>
            </w:tcBorders>
          </w:tcPr>
          <w:p w14:paraId="69FACEFF" w14:textId="77777777" w:rsidR="00AB3AC5" w:rsidRPr="00C22915" w:rsidRDefault="00AB3AC5" w:rsidP="00AB3AC5">
            <w:pPr>
              <w:spacing w:line="240" w:lineRule="auto"/>
              <w:jc w:val="center"/>
              <w:rPr>
                <w:rFonts w:ascii="Arial" w:hAnsi="Arial" w:cs="Arial"/>
                <w:sz w:val="24"/>
                <w:szCs w:val="24"/>
              </w:rPr>
            </w:pPr>
          </w:p>
          <w:p w14:paraId="55E40F3C" w14:textId="77777777" w:rsidR="00AB3AC5" w:rsidRPr="00C22915" w:rsidRDefault="00AB3AC5" w:rsidP="00AB3AC5">
            <w:pPr>
              <w:spacing w:line="240" w:lineRule="auto"/>
              <w:jc w:val="center"/>
              <w:rPr>
                <w:rFonts w:ascii="Arial" w:hAnsi="Arial" w:cs="Arial"/>
                <w:sz w:val="24"/>
                <w:szCs w:val="24"/>
              </w:rPr>
            </w:pPr>
          </w:p>
          <w:p w14:paraId="292961A4" w14:textId="77777777" w:rsidR="00AB3AC5" w:rsidRPr="00C22915" w:rsidRDefault="00AB3AC5" w:rsidP="00AB3AC5">
            <w:pPr>
              <w:spacing w:line="240" w:lineRule="auto"/>
              <w:jc w:val="center"/>
              <w:rPr>
                <w:rFonts w:ascii="Arial" w:hAnsi="Arial" w:cs="Arial"/>
                <w:sz w:val="24"/>
                <w:szCs w:val="24"/>
              </w:rPr>
            </w:pPr>
          </w:p>
          <w:p w14:paraId="3393992F" w14:textId="77777777" w:rsidR="00AB3AC5" w:rsidRPr="00C22915" w:rsidRDefault="00AB3AC5" w:rsidP="00AB3AC5">
            <w:pPr>
              <w:spacing w:line="240" w:lineRule="auto"/>
              <w:jc w:val="center"/>
              <w:rPr>
                <w:rFonts w:ascii="Arial" w:hAnsi="Arial" w:cs="Arial"/>
                <w:sz w:val="24"/>
                <w:szCs w:val="24"/>
              </w:rPr>
            </w:pPr>
          </w:p>
          <w:p w14:paraId="38E1D270" w14:textId="77777777" w:rsidR="00C22915" w:rsidRPr="00C22915" w:rsidRDefault="00C22915" w:rsidP="00C22915">
            <w:pPr>
              <w:spacing w:line="240" w:lineRule="auto"/>
              <w:jc w:val="center"/>
              <w:rPr>
                <w:rFonts w:ascii="Arial" w:eastAsia="Century Gothic" w:hAnsi="Arial" w:cs="Arial"/>
                <w:b/>
                <w:sz w:val="24"/>
                <w:szCs w:val="24"/>
                <w:shd w:val="clear" w:color="auto" w:fill="FEFFFF"/>
              </w:rPr>
            </w:pPr>
            <w:r w:rsidRPr="00C22915">
              <w:rPr>
                <w:rFonts w:ascii="Arial" w:eastAsia="Century Gothic" w:hAnsi="Arial" w:cs="Arial"/>
                <w:b/>
                <w:sz w:val="24"/>
                <w:szCs w:val="24"/>
                <w:shd w:val="clear" w:color="auto" w:fill="FEFFFF"/>
              </w:rPr>
              <w:t>DIP. MAGDALENA RENTERÍA PÉREZ</w:t>
            </w:r>
          </w:p>
          <w:p w14:paraId="03283709" w14:textId="77777777" w:rsidR="00AB3AC5" w:rsidRPr="00C22915" w:rsidRDefault="00AB3AC5" w:rsidP="00C22915">
            <w:pPr>
              <w:spacing w:line="240" w:lineRule="auto"/>
              <w:jc w:val="center"/>
              <w:rPr>
                <w:rFonts w:ascii="Arial" w:hAnsi="Arial" w:cs="Arial"/>
                <w:sz w:val="24"/>
                <w:szCs w:val="24"/>
              </w:rPr>
            </w:pPr>
          </w:p>
        </w:tc>
        <w:tc>
          <w:tcPr>
            <w:tcW w:w="0" w:type="auto"/>
            <w:tcBorders>
              <w:top w:val="nil"/>
              <w:left w:val="nil"/>
              <w:bottom w:val="nil"/>
              <w:right w:val="nil"/>
            </w:tcBorders>
          </w:tcPr>
          <w:p w14:paraId="38D4190E" w14:textId="77777777" w:rsidR="00AB3AC5" w:rsidRPr="00C22915" w:rsidRDefault="00AB3AC5" w:rsidP="00AB3AC5">
            <w:pPr>
              <w:spacing w:line="240" w:lineRule="auto"/>
              <w:jc w:val="center"/>
              <w:rPr>
                <w:rFonts w:ascii="Arial" w:hAnsi="Arial" w:cs="Arial"/>
                <w:sz w:val="24"/>
                <w:szCs w:val="24"/>
              </w:rPr>
            </w:pPr>
          </w:p>
          <w:p w14:paraId="3BD1FE30" w14:textId="77777777" w:rsidR="00AB3AC5" w:rsidRPr="00C22915" w:rsidRDefault="00AB3AC5" w:rsidP="00AB3AC5">
            <w:pPr>
              <w:spacing w:line="240" w:lineRule="auto"/>
              <w:jc w:val="center"/>
              <w:rPr>
                <w:rFonts w:ascii="Arial" w:hAnsi="Arial" w:cs="Arial"/>
                <w:sz w:val="24"/>
                <w:szCs w:val="24"/>
              </w:rPr>
            </w:pPr>
          </w:p>
          <w:p w14:paraId="02114897" w14:textId="77777777" w:rsidR="00AB3AC5" w:rsidRPr="00C22915" w:rsidRDefault="00AB3AC5" w:rsidP="00AB3AC5">
            <w:pPr>
              <w:spacing w:line="240" w:lineRule="auto"/>
              <w:jc w:val="center"/>
              <w:rPr>
                <w:rFonts w:ascii="Arial" w:hAnsi="Arial" w:cs="Arial"/>
                <w:sz w:val="24"/>
                <w:szCs w:val="24"/>
              </w:rPr>
            </w:pPr>
          </w:p>
          <w:p w14:paraId="6C1A7177" w14:textId="77777777" w:rsidR="00AB3AC5" w:rsidRPr="00C22915" w:rsidRDefault="00AB3AC5" w:rsidP="00AB3AC5">
            <w:pPr>
              <w:spacing w:line="240" w:lineRule="auto"/>
              <w:jc w:val="center"/>
              <w:rPr>
                <w:rFonts w:ascii="Arial" w:hAnsi="Arial" w:cs="Arial"/>
                <w:sz w:val="24"/>
                <w:szCs w:val="24"/>
              </w:rPr>
            </w:pPr>
          </w:p>
          <w:p w14:paraId="4D7FCD4E"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OSCAR DANIEL AVITIA ARELLANES</w:t>
            </w:r>
          </w:p>
          <w:p w14:paraId="3AF40978" w14:textId="77777777" w:rsidR="00AB3AC5" w:rsidRPr="00C22915" w:rsidRDefault="00AB3AC5" w:rsidP="00AB3AC5">
            <w:pPr>
              <w:spacing w:line="240" w:lineRule="auto"/>
              <w:jc w:val="center"/>
              <w:rPr>
                <w:rFonts w:ascii="Arial" w:hAnsi="Arial" w:cs="Arial"/>
                <w:sz w:val="24"/>
                <w:szCs w:val="24"/>
              </w:rPr>
            </w:pPr>
          </w:p>
        </w:tc>
      </w:tr>
      <w:tr w:rsidR="00AB3AC5" w:rsidRPr="00C22915" w14:paraId="552A10AE" w14:textId="77777777" w:rsidTr="00A300B3">
        <w:tc>
          <w:tcPr>
            <w:tcW w:w="0" w:type="auto"/>
            <w:tcBorders>
              <w:top w:val="nil"/>
              <w:left w:val="nil"/>
              <w:bottom w:val="nil"/>
              <w:right w:val="nil"/>
            </w:tcBorders>
          </w:tcPr>
          <w:p w14:paraId="34710306" w14:textId="77777777" w:rsidR="00AB3AC5" w:rsidRPr="00C22915" w:rsidRDefault="00AB3AC5" w:rsidP="00AB3AC5">
            <w:pPr>
              <w:spacing w:line="240" w:lineRule="auto"/>
              <w:jc w:val="center"/>
              <w:rPr>
                <w:rFonts w:ascii="Arial" w:hAnsi="Arial" w:cs="Arial"/>
                <w:sz w:val="24"/>
                <w:szCs w:val="24"/>
              </w:rPr>
            </w:pPr>
          </w:p>
          <w:p w14:paraId="6E8DC482" w14:textId="77777777" w:rsidR="00AB3AC5" w:rsidRPr="00C22915" w:rsidRDefault="00AB3AC5" w:rsidP="00AB3AC5">
            <w:pPr>
              <w:spacing w:line="240" w:lineRule="auto"/>
              <w:jc w:val="center"/>
              <w:rPr>
                <w:rFonts w:ascii="Arial" w:hAnsi="Arial" w:cs="Arial"/>
                <w:sz w:val="24"/>
                <w:szCs w:val="24"/>
              </w:rPr>
            </w:pPr>
          </w:p>
          <w:p w14:paraId="4FB8AC6E" w14:textId="77777777" w:rsidR="00AB3AC5" w:rsidRPr="00C22915" w:rsidRDefault="00AB3AC5" w:rsidP="00AB3AC5">
            <w:pPr>
              <w:spacing w:line="240" w:lineRule="auto"/>
              <w:jc w:val="center"/>
              <w:rPr>
                <w:rFonts w:ascii="Arial" w:hAnsi="Arial" w:cs="Arial"/>
                <w:sz w:val="24"/>
                <w:szCs w:val="24"/>
              </w:rPr>
            </w:pPr>
          </w:p>
          <w:p w14:paraId="7ABBE5E1" w14:textId="77777777" w:rsidR="00AB3AC5" w:rsidRPr="00C22915" w:rsidRDefault="00AB3AC5" w:rsidP="00AB3AC5">
            <w:pPr>
              <w:spacing w:line="240" w:lineRule="auto"/>
              <w:jc w:val="center"/>
              <w:rPr>
                <w:rFonts w:ascii="Arial" w:hAnsi="Arial" w:cs="Arial"/>
                <w:sz w:val="24"/>
                <w:szCs w:val="24"/>
              </w:rPr>
            </w:pPr>
          </w:p>
          <w:p w14:paraId="156ED47D" w14:textId="77777777" w:rsidR="00AB3AC5" w:rsidRPr="00C22915" w:rsidRDefault="00AB3AC5" w:rsidP="00AB3AC5">
            <w:pPr>
              <w:spacing w:after="120" w:line="276" w:lineRule="auto"/>
              <w:jc w:val="center"/>
              <w:rPr>
                <w:rFonts w:ascii="Arial" w:eastAsia="Century Gothic" w:hAnsi="Arial" w:cs="Arial"/>
                <w:b/>
                <w:sz w:val="24"/>
                <w:szCs w:val="24"/>
                <w:shd w:val="clear" w:color="auto" w:fill="FEFFFF"/>
              </w:rPr>
            </w:pPr>
            <w:r w:rsidRPr="00C22915">
              <w:rPr>
                <w:rFonts w:ascii="Arial" w:eastAsia="Century Gothic" w:hAnsi="Arial" w:cs="Arial"/>
                <w:b/>
                <w:sz w:val="24"/>
                <w:szCs w:val="24"/>
                <w:shd w:val="clear" w:color="auto" w:fill="FEFFFF"/>
              </w:rPr>
              <w:t>DIP. ROSANA DÍAZ REYES</w:t>
            </w:r>
          </w:p>
          <w:p w14:paraId="57DA7AAD" w14:textId="77777777" w:rsidR="00AB3AC5" w:rsidRPr="00C22915" w:rsidRDefault="00AB3AC5" w:rsidP="00AB3AC5">
            <w:pPr>
              <w:spacing w:line="240" w:lineRule="auto"/>
              <w:jc w:val="center"/>
              <w:rPr>
                <w:rFonts w:ascii="Arial" w:hAnsi="Arial" w:cs="Arial"/>
                <w:sz w:val="24"/>
                <w:szCs w:val="24"/>
              </w:rPr>
            </w:pPr>
          </w:p>
        </w:tc>
        <w:tc>
          <w:tcPr>
            <w:tcW w:w="0" w:type="auto"/>
            <w:tcBorders>
              <w:top w:val="nil"/>
              <w:left w:val="nil"/>
              <w:bottom w:val="nil"/>
              <w:right w:val="nil"/>
            </w:tcBorders>
          </w:tcPr>
          <w:p w14:paraId="73A132AF" w14:textId="77777777" w:rsidR="00AB3AC5" w:rsidRPr="00C22915" w:rsidRDefault="00AB3AC5" w:rsidP="00AB3AC5">
            <w:pPr>
              <w:spacing w:line="240" w:lineRule="auto"/>
              <w:jc w:val="center"/>
              <w:rPr>
                <w:rFonts w:ascii="Arial" w:hAnsi="Arial" w:cs="Arial"/>
                <w:sz w:val="24"/>
                <w:szCs w:val="24"/>
              </w:rPr>
            </w:pPr>
          </w:p>
          <w:p w14:paraId="0A225CBD" w14:textId="77777777" w:rsidR="00AB3AC5" w:rsidRPr="00C22915" w:rsidRDefault="00AB3AC5" w:rsidP="00AB3AC5">
            <w:pPr>
              <w:spacing w:line="240" w:lineRule="auto"/>
              <w:jc w:val="center"/>
              <w:rPr>
                <w:rFonts w:ascii="Arial" w:hAnsi="Arial" w:cs="Arial"/>
                <w:sz w:val="24"/>
                <w:szCs w:val="24"/>
              </w:rPr>
            </w:pPr>
          </w:p>
          <w:p w14:paraId="634C6732" w14:textId="77777777" w:rsidR="00AB3AC5" w:rsidRPr="00C22915" w:rsidRDefault="00AB3AC5" w:rsidP="00AB3AC5">
            <w:pPr>
              <w:spacing w:line="240" w:lineRule="auto"/>
              <w:jc w:val="center"/>
              <w:rPr>
                <w:rFonts w:ascii="Arial" w:hAnsi="Arial" w:cs="Arial"/>
                <w:sz w:val="24"/>
                <w:szCs w:val="24"/>
              </w:rPr>
            </w:pPr>
          </w:p>
          <w:p w14:paraId="051FCD46" w14:textId="77777777" w:rsidR="00AB3AC5" w:rsidRPr="00C22915" w:rsidRDefault="00AB3AC5" w:rsidP="00AB3AC5">
            <w:pPr>
              <w:spacing w:line="240" w:lineRule="auto"/>
              <w:jc w:val="center"/>
              <w:rPr>
                <w:rFonts w:ascii="Arial" w:hAnsi="Arial" w:cs="Arial"/>
                <w:sz w:val="24"/>
                <w:szCs w:val="24"/>
              </w:rPr>
            </w:pPr>
          </w:p>
          <w:p w14:paraId="30129D52"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HERMINIA GÓMEZ CARRASCO</w:t>
            </w:r>
          </w:p>
        </w:tc>
      </w:tr>
      <w:tr w:rsidR="00AB3AC5" w:rsidRPr="00C22915" w14:paraId="53B1EF25" w14:textId="77777777" w:rsidTr="00A300B3">
        <w:tc>
          <w:tcPr>
            <w:tcW w:w="0" w:type="auto"/>
            <w:tcBorders>
              <w:top w:val="nil"/>
              <w:left w:val="nil"/>
              <w:bottom w:val="nil"/>
              <w:right w:val="nil"/>
            </w:tcBorders>
          </w:tcPr>
          <w:p w14:paraId="49CEBE66" w14:textId="77777777" w:rsidR="00AB3AC5" w:rsidRPr="00C22915" w:rsidRDefault="00AB3AC5" w:rsidP="00AB3AC5">
            <w:pPr>
              <w:spacing w:line="240" w:lineRule="auto"/>
              <w:jc w:val="center"/>
              <w:rPr>
                <w:rFonts w:ascii="Arial" w:hAnsi="Arial" w:cs="Arial"/>
                <w:sz w:val="24"/>
                <w:szCs w:val="24"/>
              </w:rPr>
            </w:pPr>
          </w:p>
          <w:p w14:paraId="1B6B2B12" w14:textId="77777777" w:rsidR="00AB3AC5" w:rsidRPr="00C22915" w:rsidRDefault="00AB3AC5" w:rsidP="00AB3AC5">
            <w:pPr>
              <w:spacing w:line="240" w:lineRule="auto"/>
              <w:jc w:val="center"/>
              <w:rPr>
                <w:rFonts w:ascii="Arial" w:hAnsi="Arial" w:cs="Arial"/>
                <w:sz w:val="24"/>
                <w:szCs w:val="24"/>
              </w:rPr>
            </w:pPr>
          </w:p>
          <w:p w14:paraId="7960071C" w14:textId="77777777" w:rsidR="00AB3AC5" w:rsidRPr="00C22915" w:rsidRDefault="00AB3AC5" w:rsidP="00AB3AC5">
            <w:pPr>
              <w:spacing w:line="240" w:lineRule="auto"/>
              <w:jc w:val="center"/>
              <w:rPr>
                <w:rFonts w:ascii="Arial" w:hAnsi="Arial" w:cs="Arial"/>
                <w:sz w:val="24"/>
                <w:szCs w:val="24"/>
              </w:rPr>
            </w:pPr>
          </w:p>
          <w:p w14:paraId="73FDB880" w14:textId="77777777" w:rsidR="00AB3AC5" w:rsidRPr="00C22915" w:rsidRDefault="00AB3AC5" w:rsidP="00AB3AC5">
            <w:pPr>
              <w:spacing w:line="240" w:lineRule="auto"/>
              <w:jc w:val="center"/>
              <w:rPr>
                <w:rFonts w:ascii="Arial" w:hAnsi="Arial" w:cs="Arial"/>
                <w:sz w:val="24"/>
                <w:szCs w:val="24"/>
              </w:rPr>
            </w:pPr>
          </w:p>
          <w:p w14:paraId="679C061A"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LETICIA ORTEGA MÁYNEZ</w:t>
            </w:r>
          </w:p>
          <w:p w14:paraId="67A2FA2B" w14:textId="77777777" w:rsidR="00AB3AC5" w:rsidRPr="00C22915" w:rsidRDefault="00AB3AC5" w:rsidP="00AB3AC5">
            <w:pPr>
              <w:spacing w:line="240" w:lineRule="auto"/>
              <w:jc w:val="center"/>
              <w:rPr>
                <w:rFonts w:ascii="Arial" w:hAnsi="Arial" w:cs="Arial"/>
                <w:sz w:val="24"/>
                <w:szCs w:val="24"/>
              </w:rPr>
            </w:pPr>
          </w:p>
        </w:tc>
        <w:tc>
          <w:tcPr>
            <w:tcW w:w="0" w:type="auto"/>
            <w:tcBorders>
              <w:top w:val="nil"/>
              <w:left w:val="nil"/>
              <w:bottom w:val="nil"/>
              <w:right w:val="nil"/>
            </w:tcBorders>
          </w:tcPr>
          <w:p w14:paraId="726444F2" w14:textId="77777777" w:rsidR="00AB3AC5" w:rsidRPr="00C22915" w:rsidRDefault="00AB3AC5" w:rsidP="00AB3AC5">
            <w:pPr>
              <w:spacing w:line="240" w:lineRule="auto"/>
              <w:jc w:val="center"/>
              <w:rPr>
                <w:rFonts w:ascii="Arial" w:hAnsi="Arial" w:cs="Arial"/>
                <w:sz w:val="24"/>
                <w:szCs w:val="24"/>
              </w:rPr>
            </w:pPr>
          </w:p>
          <w:p w14:paraId="0BB5E563" w14:textId="77777777" w:rsidR="00AB3AC5" w:rsidRPr="00C22915" w:rsidRDefault="00AB3AC5" w:rsidP="00AB3AC5">
            <w:pPr>
              <w:spacing w:line="240" w:lineRule="auto"/>
              <w:jc w:val="center"/>
              <w:rPr>
                <w:rFonts w:ascii="Arial" w:hAnsi="Arial" w:cs="Arial"/>
                <w:sz w:val="24"/>
                <w:szCs w:val="24"/>
              </w:rPr>
            </w:pPr>
          </w:p>
          <w:p w14:paraId="5C2DC8FA" w14:textId="77777777" w:rsidR="00AB3AC5" w:rsidRPr="00C22915" w:rsidRDefault="00AB3AC5" w:rsidP="00AB3AC5">
            <w:pPr>
              <w:spacing w:line="240" w:lineRule="auto"/>
              <w:jc w:val="center"/>
              <w:rPr>
                <w:rFonts w:ascii="Arial" w:hAnsi="Arial" w:cs="Arial"/>
                <w:sz w:val="24"/>
                <w:szCs w:val="24"/>
              </w:rPr>
            </w:pPr>
          </w:p>
          <w:p w14:paraId="6383F9A2" w14:textId="77777777" w:rsidR="00AB3AC5" w:rsidRPr="00C22915" w:rsidRDefault="00AB3AC5" w:rsidP="00AB3AC5">
            <w:pPr>
              <w:spacing w:line="240" w:lineRule="auto"/>
              <w:jc w:val="center"/>
              <w:rPr>
                <w:rFonts w:ascii="Arial" w:hAnsi="Arial" w:cs="Arial"/>
                <w:sz w:val="24"/>
                <w:szCs w:val="24"/>
              </w:rPr>
            </w:pPr>
          </w:p>
          <w:p w14:paraId="590C9B62"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MARÍA ANTONIETA PÉREZ REYES</w:t>
            </w:r>
          </w:p>
        </w:tc>
      </w:tr>
      <w:tr w:rsidR="00AB3AC5" w:rsidRPr="00C22915" w14:paraId="35D03BFB" w14:textId="77777777" w:rsidTr="00A300B3">
        <w:tc>
          <w:tcPr>
            <w:tcW w:w="0" w:type="auto"/>
            <w:tcBorders>
              <w:top w:val="nil"/>
              <w:left w:val="nil"/>
              <w:bottom w:val="nil"/>
              <w:right w:val="nil"/>
            </w:tcBorders>
          </w:tcPr>
          <w:p w14:paraId="6C303189" w14:textId="77777777" w:rsidR="00AB3AC5" w:rsidRPr="00C22915" w:rsidRDefault="00AB3AC5" w:rsidP="00AB3AC5">
            <w:pPr>
              <w:spacing w:line="240" w:lineRule="auto"/>
              <w:jc w:val="center"/>
              <w:rPr>
                <w:rFonts w:ascii="Arial" w:hAnsi="Arial" w:cs="Arial"/>
                <w:sz w:val="24"/>
                <w:szCs w:val="24"/>
              </w:rPr>
            </w:pPr>
          </w:p>
          <w:p w14:paraId="0FE93F78" w14:textId="77777777" w:rsidR="00AB3AC5" w:rsidRPr="00C22915" w:rsidRDefault="00AB3AC5" w:rsidP="00AB3AC5">
            <w:pPr>
              <w:spacing w:line="240" w:lineRule="auto"/>
              <w:jc w:val="center"/>
              <w:rPr>
                <w:rFonts w:ascii="Arial" w:hAnsi="Arial" w:cs="Arial"/>
                <w:sz w:val="24"/>
                <w:szCs w:val="24"/>
              </w:rPr>
            </w:pPr>
          </w:p>
          <w:p w14:paraId="0234AB40" w14:textId="77777777" w:rsidR="00AB3AC5" w:rsidRPr="00C22915" w:rsidRDefault="00AB3AC5" w:rsidP="00AB3AC5">
            <w:pPr>
              <w:spacing w:line="240" w:lineRule="auto"/>
              <w:jc w:val="center"/>
              <w:rPr>
                <w:rFonts w:ascii="Arial" w:hAnsi="Arial" w:cs="Arial"/>
                <w:sz w:val="24"/>
                <w:szCs w:val="24"/>
              </w:rPr>
            </w:pPr>
          </w:p>
          <w:p w14:paraId="399A62C2" w14:textId="77777777" w:rsidR="00AB3AC5" w:rsidRPr="00C22915" w:rsidRDefault="00AB3AC5" w:rsidP="00AB3AC5">
            <w:pPr>
              <w:spacing w:line="240" w:lineRule="auto"/>
              <w:jc w:val="center"/>
              <w:rPr>
                <w:rFonts w:ascii="Arial" w:hAnsi="Arial" w:cs="Arial"/>
                <w:sz w:val="24"/>
                <w:szCs w:val="24"/>
              </w:rPr>
            </w:pPr>
          </w:p>
          <w:p w14:paraId="67A2673C" w14:textId="77777777" w:rsidR="00C22915" w:rsidRPr="00C22915" w:rsidRDefault="00C22915" w:rsidP="00C22915">
            <w:pPr>
              <w:spacing w:line="240" w:lineRule="auto"/>
              <w:jc w:val="center"/>
              <w:rPr>
                <w:rFonts w:ascii="Arial" w:hAnsi="Arial" w:cs="Arial"/>
                <w:b/>
                <w:sz w:val="24"/>
                <w:szCs w:val="24"/>
              </w:rPr>
            </w:pPr>
            <w:r w:rsidRPr="00C22915">
              <w:rPr>
                <w:rFonts w:ascii="Arial" w:hAnsi="Arial" w:cs="Arial"/>
                <w:b/>
                <w:sz w:val="24"/>
                <w:szCs w:val="24"/>
              </w:rPr>
              <w:t>DIP. JAEL ARGÜELLES DÍAZ</w:t>
            </w:r>
          </w:p>
          <w:p w14:paraId="04518117" w14:textId="77777777" w:rsidR="00AB3AC5" w:rsidRPr="00C22915" w:rsidRDefault="00AB3AC5" w:rsidP="00C22915">
            <w:pPr>
              <w:spacing w:line="240" w:lineRule="auto"/>
              <w:jc w:val="center"/>
              <w:rPr>
                <w:rFonts w:ascii="Arial" w:hAnsi="Arial" w:cs="Arial"/>
                <w:sz w:val="24"/>
                <w:szCs w:val="24"/>
              </w:rPr>
            </w:pPr>
          </w:p>
        </w:tc>
        <w:tc>
          <w:tcPr>
            <w:tcW w:w="0" w:type="auto"/>
            <w:tcBorders>
              <w:top w:val="nil"/>
              <w:left w:val="nil"/>
              <w:bottom w:val="nil"/>
              <w:right w:val="nil"/>
            </w:tcBorders>
          </w:tcPr>
          <w:p w14:paraId="45D1F1BF" w14:textId="77777777" w:rsidR="00AB3AC5" w:rsidRPr="00C22915" w:rsidRDefault="00AB3AC5" w:rsidP="00AB3AC5">
            <w:pPr>
              <w:spacing w:line="240" w:lineRule="auto"/>
              <w:jc w:val="center"/>
              <w:rPr>
                <w:rFonts w:ascii="Arial" w:hAnsi="Arial" w:cs="Arial"/>
                <w:sz w:val="24"/>
                <w:szCs w:val="24"/>
              </w:rPr>
            </w:pPr>
          </w:p>
          <w:p w14:paraId="2234148A" w14:textId="77777777" w:rsidR="00AB3AC5" w:rsidRPr="00C22915" w:rsidRDefault="00AB3AC5" w:rsidP="00AB3AC5">
            <w:pPr>
              <w:spacing w:line="240" w:lineRule="auto"/>
              <w:jc w:val="center"/>
              <w:rPr>
                <w:rFonts w:ascii="Arial" w:hAnsi="Arial" w:cs="Arial"/>
                <w:sz w:val="24"/>
                <w:szCs w:val="24"/>
              </w:rPr>
            </w:pPr>
          </w:p>
          <w:p w14:paraId="4304B80B" w14:textId="77777777" w:rsidR="00AB3AC5" w:rsidRPr="00C22915" w:rsidRDefault="00AB3AC5" w:rsidP="00AB3AC5">
            <w:pPr>
              <w:spacing w:line="240" w:lineRule="auto"/>
              <w:jc w:val="center"/>
              <w:rPr>
                <w:rFonts w:ascii="Arial" w:hAnsi="Arial" w:cs="Arial"/>
                <w:sz w:val="24"/>
                <w:szCs w:val="24"/>
              </w:rPr>
            </w:pPr>
          </w:p>
          <w:p w14:paraId="27154388" w14:textId="77777777" w:rsidR="00AB3AC5" w:rsidRPr="00C22915" w:rsidRDefault="00AB3AC5" w:rsidP="00AB3AC5">
            <w:pPr>
              <w:spacing w:line="240" w:lineRule="auto"/>
              <w:jc w:val="center"/>
              <w:rPr>
                <w:rFonts w:ascii="Arial" w:hAnsi="Arial" w:cs="Arial"/>
                <w:sz w:val="24"/>
                <w:szCs w:val="24"/>
              </w:rPr>
            </w:pPr>
          </w:p>
          <w:p w14:paraId="75CC8175" w14:textId="77777777" w:rsidR="00AB3AC5" w:rsidRPr="00C22915" w:rsidRDefault="00AB3AC5" w:rsidP="00AB3AC5">
            <w:pPr>
              <w:spacing w:line="240" w:lineRule="auto"/>
              <w:jc w:val="center"/>
              <w:rPr>
                <w:rFonts w:ascii="Arial" w:hAnsi="Arial" w:cs="Arial"/>
                <w:sz w:val="24"/>
                <w:szCs w:val="24"/>
              </w:rPr>
            </w:pPr>
            <w:r w:rsidRPr="00C22915">
              <w:rPr>
                <w:rFonts w:ascii="Arial" w:eastAsia="Century Gothic" w:hAnsi="Arial" w:cs="Arial"/>
                <w:b/>
                <w:sz w:val="24"/>
                <w:szCs w:val="24"/>
                <w:shd w:val="clear" w:color="auto" w:fill="FEFFFF"/>
              </w:rPr>
              <w:t>DIP. BRENDA FRANCISCA RÍOS PRIETO</w:t>
            </w:r>
          </w:p>
          <w:p w14:paraId="418F6987" w14:textId="77777777" w:rsidR="00AB3AC5" w:rsidRPr="00C22915" w:rsidRDefault="00AB3AC5" w:rsidP="00AB3AC5">
            <w:pPr>
              <w:spacing w:line="240" w:lineRule="auto"/>
              <w:jc w:val="center"/>
              <w:rPr>
                <w:rFonts w:ascii="Arial" w:hAnsi="Arial" w:cs="Arial"/>
                <w:sz w:val="24"/>
                <w:szCs w:val="24"/>
              </w:rPr>
            </w:pPr>
          </w:p>
        </w:tc>
      </w:tr>
      <w:tr w:rsidR="00AB3AC5" w:rsidRPr="00C22915" w14:paraId="5E9E5488" w14:textId="77777777" w:rsidTr="00A300B3">
        <w:tc>
          <w:tcPr>
            <w:tcW w:w="0" w:type="auto"/>
            <w:gridSpan w:val="2"/>
            <w:tcBorders>
              <w:top w:val="nil"/>
              <w:left w:val="nil"/>
              <w:bottom w:val="single" w:sz="4" w:space="0" w:color="auto"/>
              <w:right w:val="nil"/>
            </w:tcBorders>
          </w:tcPr>
          <w:p w14:paraId="1099E128" w14:textId="77777777" w:rsidR="00AB3AC5" w:rsidRPr="00C22915" w:rsidRDefault="00AB3AC5" w:rsidP="00AB3AC5">
            <w:pPr>
              <w:spacing w:line="240" w:lineRule="auto"/>
              <w:jc w:val="center"/>
              <w:rPr>
                <w:rFonts w:ascii="Arial" w:hAnsi="Arial" w:cs="Arial"/>
                <w:sz w:val="24"/>
                <w:szCs w:val="24"/>
              </w:rPr>
            </w:pPr>
          </w:p>
          <w:p w14:paraId="7A5F6E41" w14:textId="77777777" w:rsidR="00AB3AC5" w:rsidRPr="00C22915" w:rsidRDefault="00AB3AC5" w:rsidP="00AB3AC5">
            <w:pPr>
              <w:spacing w:line="240" w:lineRule="auto"/>
              <w:jc w:val="center"/>
              <w:rPr>
                <w:rFonts w:ascii="Arial" w:hAnsi="Arial" w:cs="Arial"/>
                <w:sz w:val="24"/>
                <w:szCs w:val="24"/>
              </w:rPr>
            </w:pPr>
          </w:p>
          <w:p w14:paraId="3A15B2B1" w14:textId="77777777" w:rsidR="00AB3AC5" w:rsidRPr="00C22915" w:rsidRDefault="00AB3AC5" w:rsidP="00AB3AC5">
            <w:pPr>
              <w:spacing w:line="240" w:lineRule="auto"/>
              <w:jc w:val="center"/>
              <w:rPr>
                <w:rFonts w:ascii="Arial" w:hAnsi="Arial" w:cs="Arial"/>
                <w:sz w:val="24"/>
                <w:szCs w:val="24"/>
              </w:rPr>
            </w:pPr>
          </w:p>
          <w:p w14:paraId="6D750C89" w14:textId="77777777" w:rsidR="00AB3AC5" w:rsidRPr="00C22915" w:rsidRDefault="00AB3AC5" w:rsidP="00AB3AC5">
            <w:pPr>
              <w:spacing w:line="240" w:lineRule="auto"/>
              <w:jc w:val="center"/>
              <w:rPr>
                <w:rFonts w:ascii="Arial" w:hAnsi="Arial" w:cs="Arial"/>
                <w:sz w:val="24"/>
                <w:szCs w:val="24"/>
              </w:rPr>
            </w:pPr>
          </w:p>
          <w:p w14:paraId="3E6ED49D" w14:textId="77777777" w:rsidR="00AB3AC5" w:rsidRPr="00C22915" w:rsidRDefault="00AB3AC5" w:rsidP="00AB3AC5">
            <w:pPr>
              <w:spacing w:line="240" w:lineRule="auto"/>
              <w:jc w:val="center"/>
              <w:rPr>
                <w:rFonts w:ascii="Arial" w:hAnsi="Arial" w:cs="Arial"/>
                <w:b/>
                <w:sz w:val="24"/>
                <w:szCs w:val="24"/>
              </w:rPr>
            </w:pPr>
            <w:r w:rsidRPr="00C22915">
              <w:rPr>
                <w:rFonts w:ascii="Arial" w:hAnsi="Arial" w:cs="Arial"/>
                <w:b/>
                <w:sz w:val="24"/>
                <w:szCs w:val="24"/>
              </w:rPr>
              <w:t>DIP. PEDRO TORRES ESTRADA</w:t>
            </w:r>
          </w:p>
          <w:p w14:paraId="3CDF53CB" w14:textId="77777777" w:rsidR="00AB3AC5" w:rsidRPr="00C22915" w:rsidRDefault="00AB3AC5" w:rsidP="00AB3AC5">
            <w:pPr>
              <w:spacing w:line="240" w:lineRule="auto"/>
              <w:jc w:val="center"/>
              <w:rPr>
                <w:rFonts w:ascii="Arial" w:hAnsi="Arial" w:cs="Arial"/>
                <w:b/>
                <w:sz w:val="24"/>
                <w:szCs w:val="24"/>
              </w:rPr>
            </w:pPr>
          </w:p>
        </w:tc>
      </w:tr>
      <w:tr w:rsidR="00AB3AC5" w:rsidRPr="00C22915" w14:paraId="4201C5BF" w14:textId="77777777" w:rsidTr="00A300B3">
        <w:tc>
          <w:tcPr>
            <w:tcW w:w="0" w:type="auto"/>
            <w:gridSpan w:val="2"/>
            <w:tcBorders>
              <w:top w:val="single" w:sz="4" w:space="0" w:color="auto"/>
            </w:tcBorders>
          </w:tcPr>
          <w:p w14:paraId="7B1DD1AD" w14:textId="3E235131" w:rsidR="00AB3AC5" w:rsidRPr="00C22915" w:rsidRDefault="00AB3AC5" w:rsidP="00C22915">
            <w:pPr>
              <w:spacing w:line="240" w:lineRule="auto"/>
              <w:jc w:val="both"/>
              <w:rPr>
                <w:rFonts w:ascii="Arial" w:hAnsi="Arial" w:cs="Arial"/>
                <w:sz w:val="20"/>
                <w:szCs w:val="20"/>
              </w:rPr>
            </w:pPr>
            <w:r w:rsidRPr="00C22915">
              <w:rPr>
                <w:rFonts w:ascii="Arial" w:eastAsia="Times New Roman" w:hAnsi="Arial" w:cs="Arial"/>
                <w:i/>
                <w:color w:val="000000"/>
                <w:sz w:val="20"/>
                <w:szCs w:val="20"/>
                <w:lang w:eastAsia="es-MX"/>
              </w:rPr>
              <w:t>Esta hoja de firmas corresponde a la Proposición con carácter de</w:t>
            </w:r>
            <w:r w:rsidRPr="00C22915">
              <w:rPr>
                <w:rFonts w:ascii="Arial" w:eastAsia="Times New Roman" w:hAnsi="Arial" w:cs="Arial"/>
                <w:b/>
                <w:bCs/>
                <w:i/>
                <w:color w:val="000000"/>
                <w:sz w:val="20"/>
                <w:szCs w:val="20"/>
                <w:lang w:eastAsia="es-MX"/>
              </w:rPr>
              <w:t xml:space="preserve"> Punto de Acuerdo</w:t>
            </w:r>
            <w:r w:rsidRPr="00C22915">
              <w:rPr>
                <w:rFonts w:ascii="Arial" w:eastAsia="Times New Roman" w:hAnsi="Arial" w:cs="Arial"/>
                <w:i/>
                <w:color w:val="000000"/>
                <w:sz w:val="20"/>
                <w:szCs w:val="20"/>
                <w:lang w:eastAsia="es-MX"/>
              </w:rPr>
              <w:t xml:space="preserve"> para exhortar a las autoridades del Poder Ejecutivo Federal y Estatal a fin de atender las deficiencias estructurales y operativas en la atención médica </w:t>
            </w:r>
            <w:r w:rsidR="00C22915">
              <w:rPr>
                <w:rFonts w:ascii="Arial" w:eastAsia="Times New Roman" w:hAnsi="Arial" w:cs="Arial"/>
                <w:i/>
                <w:color w:val="000000"/>
                <w:sz w:val="20"/>
                <w:szCs w:val="20"/>
                <w:lang w:eastAsia="es-MX"/>
              </w:rPr>
              <w:t xml:space="preserve">con la rehabilitación de la clínica rural de </w:t>
            </w:r>
            <w:proofErr w:type="spellStart"/>
            <w:r w:rsidR="00C22915">
              <w:rPr>
                <w:rFonts w:ascii="Arial" w:eastAsia="Times New Roman" w:hAnsi="Arial" w:cs="Arial"/>
                <w:i/>
                <w:color w:val="000000"/>
                <w:sz w:val="20"/>
                <w:szCs w:val="20"/>
                <w:lang w:eastAsia="es-MX"/>
              </w:rPr>
              <w:t>Baborigame</w:t>
            </w:r>
            <w:proofErr w:type="spellEnd"/>
            <w:r w:rsidR="00C22915">
              <w:rPr>
                <w:rFonts w:ascii="Arial" w:eastAsia="Times New Roman" w:hAnsi="Arial" w:cs="Arial"/>
                <w:i/>
                <w:color w:val="000000"/>
                <w:sz w:val="20"/>
                <w:szCs w:val="20"/>
                <w:lang w:eastAsia="es-MX"/>
              </w:rPr>
              <w:t xml:space="preserve">, </w:t>
            </w:r>
            <w:proofErr w:type="spellStart"/>
            <w:r w:rsidR="00C22915">
              <w:rPr>
                <w:rFonts w:ascii="Arial" w:eastAsia="Times New Roman" w:hAnsi="Arial" w:cs="Arial"/>
                <w:i/>
                <w:color w:val="000000"/>
                <w:sz w:val="20"/>
                <w:szCs w:val="20"/>
                <w:lang w:eastAsia="es-MX"/>
              </w:rPr>
              <w:t>Gpe</w:t>
            </w:r>
            <w:proofErr w:type="spellEnd"/>
            <w:r w:rsidR="00C22915">
              <w:rPr>
                <w:rFonts w:ascii="Arial" w:eastAsia="Times New Roman" w:hAnsi="Arial" w:cs="Arial"/>
                <w:i/>
                <w:color w:val="000000"/>
                <w:sz w:val="20"/>
                <w:szCs w:val="20"/>
                <w:lang w:eastAsia="es-MX"/>
              </w:rPr>
              <w:t xml:space="preserve">. y Calvo, en </w:t>
            </w:r>
            <w:r w:rsidRPr="00C22915">
              <w:rPr>
                <w:rFonts w:ascii="Arial" w:eastAsia="Times New Roman" w:hAnsi="Arial" w:cs="Arial"/>
                <w:i/>
                <w:color w:val="000000"/>
                <w:sz w:val="20"/>
                <w:szCs w:val="20"/>
                <w:lang w:eastAsia="es-MX"/>
              </w:rPr>
              <w:t>cumplimiento del “Plan de Justicia de la Sierra Tarahumara</w:t>
            </w:r>
            <w:r w:rsidR="00C22915">
              <w:rPr>
                <w:rFonts w:ascii="Arial" w:eastAsia="Times New Roman" w:hAnsi="Arial" w:cs="Arial"/>
                <w:i/>
                <w:color w:val="000000"/>
                <w:sz w:val="20"/>
                <w:szCs w:val="20"/>
                <w:lang w:eastAsia="es-MX"/>
              </w:rPr>
              <w:t>”</w:t>
            </w:r>
          </w:p>
        </w:tc>
      </w:tr>
    </w:tbl>
    <w:p w14:paraId="590BF971" w14:textId="77777777" w:rsidR="00AB3AC5" w:rsidRPr="00C22915" w:rsidRDefault="00AB3AC5" w:rsidP="00AB3AC5">
      <w:pPr>
        <w:spacing w:line="278" w:lineRule="auto"/>
        <w:jc w:val="both"/>
        <w:rPr>
          <w:rFonts w:ascii="Arial" w:hAnsi="Arial" w:cs="Arial"/>
          <w:kern w:val="2"/>
          <w:sz w:val="24"/>
          <w:szCs w:val="24"/>
          <w14:ligatures w14:val="standardContextual"/>
        </w:rPr>
      </w:pPr>
    </w:p>
    <w:p w14:paraId="6CA80AB9" w14:textId="77777777" w:rsidR="00030D00" w:rsidRPr="00C22915" w:rsidRDefault="00030D00">
      <w:pPr>
        <w:rPr>
          <w:rFonts w:ascii="Arial" w:hAnsi="Arial" w:cs="Arial"/>
          <w:sz w:val="24"/>
          <w:szCs w:val="24"/>
        </w:rPr>
      </w:pPr>
    </w:p>
    <w:sectPr w:rsidR="00030D00" w:rsidRPr="00C22915" w:rsidSect="00CE639C">
      <w:headerReference w:type="default" r:id="rId7"/>
      <w:footerReference w:type="default" r:id="rId8"/>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98CA6" w14:textId="77777777" w:rsidR="000F08A5" w:rsidRDefault="000F08A5" w:rsidP="00AB3CB4">
      <w:pPr>
        <w:spacing w:after="0" w:line="240" w:lineRule="auto"/>
      </w:pPr>
      <w:r>
        <w:separator/>
      </w:r>
    </w:p>
  </w:endnote>
  <w:endnote w:type="continuationSeparator" w:id="0">
    <w:p w14:paraId="59D5C248" w14:textId="77777777" w:rsidR="000F08A5" w:rsidRDefault="000F08A5" w:rsidP="00AB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209595"/>
      <w:docPartObj>
        <w:docPartGallery w:val="Page Numbers (Bottom of Page)"/>
        <w:docPartUnique/>
      </w:docPartObj>
    </w:sdtPr>
    <w:sdtContent>
      <w:p w14:paraId="5061F598" w14:textId="77777777" w:rsidR="006841C9" w:rsidRDefault="00CF3DBA">
        <w:pPr>
          <w:pStyle w:val="Piedepgina"/>
          <w:jc w:val="right"/>
        </w:pPr>
        <w:r>
          <w:fldChar w:fldCharType="begin"/>
        </w:r>
        <w:r>
          <w:instrText>PAGE   \* MERGEFORMAT</w:instrText>
        </w:r>
        <w:r>
          <w:fldChar w:fldCharType="separate"/>
        </w:r>
        <w:r w:rsidR="00FD098F" w:rsidRPr="00FD098F">
          <w:rPr>
            <w:noProof/>
            <w:lang w:val="es-ES"/>
          </w:rPr>
          <w:t>9</w:t>
        </w:r>
        <w:r>
          <w:fldChar w:fldCharType="end"/>
        </w:r>
      </w:p>
    </w:sdtContent>
  </w:sdt>
  <w:p w14:paraId="5917AC8C" w14:textId="77777777" w:rsidR="006841C9" w:rsidRDefault="006841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2AFCB" w14:textId="77777777" w:rsidR="000F08A5" w:rsidRDefault="000F08A5" w:rsidP="00AB3CB4">
      <w:pPr>
        <w:spacing w:after="0" w:line="240" w:lineRule="auto"/>
      </w:pPr>
      <w:r>
        <w:separator/>
      </w:r>
    </w:p>
  </w:footnote>
  <w:footnote w:type="continuationSeparator" w:id="0">
    <w:p w14:paraId="25542BDA" w14:textId="77777777" w:rsidR="000F08A5" w:rsidRDefault="000F08A5" w:rsidP="00AB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2238" w14:textId="382A7CF6" w:rsidR="006841C9" w:rsidRDefault="006841C9" w:rsidP="009233D3">
    <w:pPr>
      <w:pStyle w:val="Encabezado"/>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00"/>
    <w:rsid w:val="0000334B"/>
    <w:rsid w:val="00030D00"/>
    <w:rsid w:val="00056E6C"/>
    <w:rsid w:val="000667BB"/>
    <w:rsid w:val="000B2E5E"/>
    <w:rsid w:val="000C033F"/>
    <w:rsid w:val="000F08A5"/>
    <w:rsid w:val="00107894"/>
    <w:rsid w:val="0011163E"/>
    <w:rsid w:val="00130A44"/>
    <w:rsid w:val="0013211B"/>
    <w:rsid w:val="00141E47"/>
    <w:rsid w:val="00173FE8"/>
    <w:rsid w:val="00180E05"/>
    <w:rsid w:val="0020489D"/>
    <w:rsid w:val="002709D2"/>
    <w:rsid w:val="002C5E68"/>
    <w:rsid w:val="002F48BE"/>
    <w:rsid w:val="002F5889"/>
    <w:rsid w:val="00375FF4"/>
    <w:rsid w:val="003845D5"/>
    <w:rsid w:val="003B73B2"/>
    <w:rsid w:val="003E2A02"/>
    <w:rsid w:val="0046613F"/>
    <w:rsid w:val="004A4009"/>
    <w:rsid w:val="004F5898"/>
    <w:rsid w:val="005D1FEE"/>
    <w:rsid w:val="005D40FF"/>
    <w:rsid w:val="00620E2C"/>
    <w:rsid w:val="00626995"/>
    <w:rsid w:val="006357E5"/>
    <w:rsid w:val="006666B4"/>
    <w:rsid w:val="00677499"/>
    <w:rsid w:val="006841C9"/>
    <w:rsid w:val="006C24C5"/>
    <w:rsid w:val="006E2740"/>
    <w:rsid w:val="007825B0"/>
    <w:rsid w:val="007C6035"/>
    <w:rsid w:val="007E6FE4"/>
    <w:rsid w:val="007F49CA"/>
    <w:rsid w:val="007F587D"/>
    <w:rsid w:val="008169CC"/>
    <w:rsid w:val="008206B9"/>
    <w:rsid w:val="008207F1"/>
    <w:rsid w:val="008A6207"/>
    <w:rsid w:val="008D4D2F"/>
    <w:rsid w:val="008D6D96"/>
    <w:rsid w:val="009061AB"/>
    <w:rsid w:val="009165F1"/>
    <w:rsid w:val="00981F81"/>
    <w:rsid w:val="009A72C1"/>
    <w:rsid w:val="009C1B90"/>
    <w:rsid w:val="009E1913"/>
    <w:rsid w:val="009F2A5F"/>
    <w:rsid w:val="00A027C5"/>
    <w:rsid w:val="00A522C0"/>
    <w:rsid w:val="00A6147C"/>
    <w:rsid w:val="00A7311C"/>
    <w:rsid w:val="00AA26C7"/>
    <w:rsid w:val="00AB3AC5"/>
    <w:rsid w:val="00AB3CB4"/>
    <w:rsid w:val="00B17F37"/>
    <w:rsid w:val="00B31035"/>
    <w:rsid w:val="00B41699"/>
    <w:rsid w:val="00B65D38"/>
    <w:rsid w:val="00BB1D34"/>
    <w:rsid w:val="00C22915"/>
    <w:rsid w:val="00C41D0C"/>
    <w:rsid w:val="00C61682"/>
    <w:rsid w:val="00C652CA"/>
    <w:rsid w:val="00C72DBD"/>
    <w:rsid w:val="00CD109F"/>
    <w:rsid w:val="00CD7CC0"/>
    <w:rsid w:val="00CE639C"/>
    <w:rsid w:val="00CF2F2D"/>
    <w:rsid w:val="00CF3DBA"/>
    <w:rsid w:val="00D016EA"/>
    <w:rsid w:val="00D255A4"/>
    <w:rsid w:val="00D26328"/>
    <w:rsid w:val="00D2731D"/>
    <w:rsid w:val="00D536DB"/>
    <w:rsid w:val="00D62ABD"/>
    <w:rsid w:val="00D84BD7"/>
    <w:rsid w:val="00D9273B"/>
    <w:rsid w:val="00DB2C2C"/>
    <w:rsid w:val="00E018B4"/>
    <w:rsid w:val="00E5427D"/>
    <w:rsid w:val="00E668E8"/>
    <w:rsid w:val="00EA7560"/>
    <w:rsid w:val="00EB1C09"/>
    <w:rsid w:val="00EB7733"/>
    <w:rsid w:val="00EF2F2D"/>
    <w:rsid w:val="00FD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12C0"/>
  <w15:docId w15:val="{1B98F3E7-BE7D-4DA1-9C3E-C7B4B3AD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00"/>
    <w:pPr>
      <w:spacing w:line="259" w:lineRule="auto"/>
    </w:pPr>
    <w:rPr>
      <w:kern w:val="0"/>
      <w:sz w:val="22"/>
      <w:szCs w:val="22"/>
      <w:lang w:val="es-MX"/>
      <w14:ligatures w14:val="none"/>
    </w:rPr>
  </w:style>
  <w:style w:type="paragraph" w:styleId="Ttulo1">
    <w:name w:val="heading 1"/>
    <w:basedOn w:val="Normal"/>
    <w:next w:val="Normal"/>
    <w:link w:val="Ttulo1Car"/>
    <w:uiPriority w:val="9"/>
    <w:qFormat/>
    <w:rsid w:val="0003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0D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0D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0D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0D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0D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0D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0D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0D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0D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0D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0D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0D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0D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0D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0D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0D00"/>
    <w:rPr>
      <w:rFonts w:eastAsiaTheme="majorEastAsia" w:cstheme="majorBidi"/>
      <w:color w:val="272727" w:themeColor="text1" w:themeTint="D8"/>
    </w:rPr>
  </w:style>
  <w:style w:type="paragraph" w:styleId="Ttulo">
    <w:name w:val="Title"/>
    <w:basedOn w:val="Normal"/>
    <w:next w:val="Normal"/>
    <w:link w:val="TtuloCar"/>
    <w:uiPriority w:val="10"/>
    <w:qFormat/>
    <w:rsid w:val="0003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0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0D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0D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0D00"/>
    <w:pPr>
      <w:spacing w:before="160"/>
      <w:jc w:val="center"/>
    </w:pPr>
    <w:rPr>
      <w:i/>
      <w:iCs/>
      <w:color w:val="404040" w:themeColor="text1" w:themeTint="BF"/>
    </w:rPr>
  </w:style>
  <w:style w:type="character" w:customStyle="1" w:styleId="CitaCar">
    <w:name w:val="Cita Car"/>
    <w:basedOn w:val="Fuentedeprrafopredeter"/>
    <w:link w:val="Cita"/>
    <w:uiPriority w:val="29"/>
    <w:rsid w:val="00030D00"/>
    <w:rPr>
      <w:i/>
      <w:iCs/>
      <w:color w:val="404040" w:themeColor="text1" w:themeTint="BF"/>
    </w:rPr>
  </w:style>
  <w:style w:type="paragraph" w:styleId="Prrafodelista">
    <w:name w:val="List Paragraph"/>
    <w:basedOn w:val="Normal"/>
    <w:uiPriority w:val="34"/>
    <w:qFormat/>
    <w:rsid w:val="00030D00"/>
    <w:pPr>
      <w:ind w:left="720"/>
      <w:contextualSpacing/>
    </w:pPr>
  </w:style>
  <w:style w:type="character" w:styleId="nfasisintenso">
    <w:name w:val="Intense Emphasis"/>
    <w:basedOn w:val="Fuentedeprrafopredeter"/>
    <w:uiPriority w:val="21"/>
    <w:qFormat/>
    <w:rsid w:val="00030D00"/>
    <w:rPr>
      <w:i/>
      <w:iCs/>
      <w:color w:val="0F4761" w:themeColor="accent1" w:themeShade="BF"/>
    </w:rPr>
  </w:style>
  <w:style w:type="paragraph" w:styleId="Citadestacada">
    <w:name w:val="Intense Quote"/>
    <w:basedOn w:val="Normal"/>
    <w:next w:val="Normal"/>
    <w:link w:val="CitadestacadaCar"/>
    <w:uiPriority w:val="30"/>
    <w:qFormat/>
    <w:rsid w:val="0003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0D00"/>
    <w:rPr>
      <w:i/>
      <w:iCs/>
      <w:color w:val="0F4761" w:themeColor="accent1" w:themeShade="BF"/>
    </w:rPr>
  </w:style>
  <w:style w:type="character" w:styleId="Referenciaintensa">
    <w:name w:val="Intense Reference"/>
    <w:basedOn w:val="Fuentedeprrafopredeter"/>
    <w:uiPriority w:val="32"/>
    <w:qFormat/>
    <w:rsid w:val="00030D00"/>
    <w:rPr>
      <w:b/>
      <w:bCs/>
      <w:smallCaps/>
      <w:color w:val="0F4761" w:themeColor="accent1" w:themeShade="BF"/>
      <w:spacing w:val="5"/>
    </w:rPr>
  </w:style>
  <w:style w:type="table" w:styleId="Tablaconcuadrcula">
    <w:name w:val="Table Grid"/>
    <w:basedOn w:val="Tablanormal"/>
    <w:uiPriority w:val="39"/>
    <w:rsid w:val="00030D00"/>
    <w:pPr>
      <w:spacing w:after="0" w:line="240" w:lineRule="auto"/>
    </w:pPr>
    <w:rPr>
      <w:kern w:val="0"/>
      <w:sz w:val="22"/>
      <w:szCs w:val="22"/>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0D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0D00"/>
    <w:rPr>
      <w:kern w:val="0"/>
      <w:sz w:val="22"/>
      <w:szCs w:val="22"/>
      <w:lang w:val="es-MX"/>
      <w14:ligatures w14:val="none"/>
    </w:rPr>
  </w:style>
  <w:style w:type="paragraph" w:styleId="Piedepgina">
    <w:name w:val="footer"/>
    <w:basedOn w:val="Normal"/>
    <w:link w:val="PiedepginaCar"/>
    <w:uiPriority w:val="99"/>
    <w:unhideWhenUsed/>
    <w:rsid w:val="00030D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D00"/>
    <w:rPr>
      <w:kern w:val="0"/>
      <w:sz w:val="22"/>
      <w:szCs w:val="22"/>
      <w:lang w:val="es-MX"/>
      <w14:ligatures w14:val="none"/>
    </w:rPr>
  </w:style>
  <w:style w:type="paragraph" w:styleId="NormalWeb">
    <w:name w:val="Normal (Web)"/>
    <w:basedOn w:val="Normal"/>
    <w:uiPriority w:val="99"/>
    <w:semiHidden/>
    <w:unhideWhenUsed/>
    <w:rsid w:val="00375F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940">
      <w:bodyDiv w:val="1"/>
      <w:marLeft w:val="0"/>
      <w:marRight w:val="0"/>
      <w:marTop w:val="0"/>
      <w:marBottom w:val="0"/>
      <w:divBdr>
        <w:top w:val="none" w:sz="0" w:space="0" w:color="auto"/>
        <w:left w:val="none" w:sz="0" w:space="0" w:color="auto"/>
        <w:bottom w:val="none" w:sz="0" w:space="0" w:color="auto"/>
        <w:right w:val="none" w:sz="0" w:space="0" w:color="auto"/>
      </w:divBdr>
    </w:div>
    <w:div w:id="68043314">
      <w:bodyDiv w:val="1"/>
      <w:marLeft w:val="0"/>
      <w:marRight w:val="0"/>
      <w:marTop w:val="0"/>
      <w:marBottom w:val="0"/>
      <w:divBdr>
        <w:top w:val="none" w:sz="0" w:space="0" w:color="auto"/>
        <w:left w:val="none" w:sz="0" w:space="0" w:color="auto"/>
        <w:bottom w:val="none" w:sz="0" w:space="0" w:color="auto"/>
        <w:right w:val="none" w:sz="0" w:space="0" w:color="auto"/>
      </w:divBdr>
    </w:div>
    <w:div w:id="184759545">
      <w:bodyDiv w:val="1"/>
      <w:marLeft w:val="0"/>
      <w:marRight w:val="0"/>
      <w:marTop w:val="0"/>
      <w:marBottom w:val="0"/>
      <w:divBdr>
        <w:top w:val="none" w:sz="0" w:space="0" w:color="auto"/>
        <w:left w:val="none" w:sz="0" w:space="0" w:color="auto"/>
        <w:bottom w:val="none" w:sz="0" w:space="0" w:color="auto"/>
        <w:right w:val="none" w:sz="0" w:space="0" w:color="auto"/>
      </w:divBdr>
    </w:div>
    <w:div w:id="281694502">
      <w:bodyDiv w:val="1"/>
      <w:marLeft w:val="0"/>
      <w:marRight w:val="0"/>
      <w:marTop w:val="0"/>
      <w:marBottom w:val="0"/>
      <w:divBdr>
        <w:top w:val="none" w:sz="0" w:space="0" w:color="auto"/>
        <w:left w:val="none" w:sz="0" w:space="0" w:color="auto"/>
        <w:bottom w:val="none" w:sz="0" w:space="0" w:color="auto"/>
        <w:right w:val="none" w:sz="0" w:space="0" w:color="auto"/>
      </w:divBdr>
    </w:div>
    <w:div w:id="316957138">
      <w:bodyDiv w:val="1"/>
      <w:marLeft w:val="0"/>
      <w:marRight w:val="0"/>
      <w:marTop w:val="0"/>
      <w:marBottom w:val="0"/>
      <w:divBdr>
        <w:top w:val="none" w:sz="0" w:space="0" w:color="auto"/>
        <w:left w:val="none" w:sz="0" w:space="0" w:color="auto"/>
        <w:bottom w:val="none" w:sz="0" w:space="0" w:color="auto"/>
        <w:right w:val="none" w:sz="0" w:space="0" w:color="auto"/>
      </w:divBdr>
    </w:div>
    <w:div w:id="397747895">
      <w:bodyDiv w:val="1"/>
      <w:marLeft w:val="0"/>
      <w:marRight w:val="0"/>
      <w:marTop w:val="0"/>
      <w:marBottom w:val="0"/>
      <w:divBdr>
        <w:top w:val="none" w:sz="0" w:space="0" w:color="auto"/>
        <w:left w:val="none" w:sz="0" w:space="0" w:color="auto"/>
        <w:bottom w:val="none" w:sz="0" w:space="0" w:color="auto"/>
        <w:right w:val="none" w:sz="0" w:space="0" w:color="auto"/>
      </w:divBdr>
    </w:div>
    <w:div w:id="405881756">
      <w:bodyDiv w:val="1"/>
      <w:marLeft w:val="0"/>
      <w:marRight w:val="0"/>
      <w:marTop w:val="0"/>
      <w:marBottom w:val="0"/>
      <w:divBdr>
        <w:top w:val="none" w:sz="0" w:space="0" w:color="auto"/>
        <w:left w:val="none" w:sz="0" w:space="0" w:color="auto"/>
        <w:bottom w:val="none" w:sz="0" w:space="0" w:color="auto"/>
        <w:right w:val="none" w:sz="0" w:space="0" w:color="auto"/>
      </w:divBdr>
    </w:div>
    <w:div w:id="537015216">
      <w:bodyDiv w:val="1"/>
      <w:marLeft w:val="0"/>
      <w:marRight w:val="0"/>
      <w:marTop w:val="0"/>
      <w:marBottom w:val="0"/>
      <w:divBdr>
        <w:top w:val="none" w:sz="0" w:space="0" w:color="auto"/>
        <w:left w:val="none" w:sz="0" w:space="0" w:color="auto"/>
        <w:bottom w:val="none" w:sz="0" w:space="0" w:color="auto"/>
        <w:right w:val="none" w:sz="0" w:space="0" w:color="auto"/>
      </w:divBdr>
    </w:div>
    <w:div w:id="1086733760">
      <w:bodyDiv w:val="1"/>
      <w:marLeft w:val="0"/>
      <w:marRight w:val="0"/>
      <w:marTop w:val="0"/>
      <w:marBottom w:val="0"/>
      <w:divBdr>
        <w:top w:val="none" w:sz="0" w:space="0" w:color="auto"/>
        <w:left w:val="none" w:sz="0" w:space="0" w:color="auto"/>
        <w:bottom w:val="none" w:sz="0" w:space="0" w:color="auto"/>
        <w:right w:val="none" w:sz="0" w:space="0" w:color="auto"/>
      </w:divBdr>
    </w:div>
    <w:div w:id="18636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7127-6200-4598-9F02-60A1FD83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2749</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Reyes</dc:creator>
  <cp:keywords/>
  <dc:description/>
  <cp:lastModifiedBy>congreso chihuahua</cp:lastModifiedBy>
  <cp:revision>2</cp:revision>
  <cp:lastPrinted>2025-01-20T15:22:00Z</cp:lastPrinted>
  <dcterms:created xsi:type="dcterms:W3CDTF">2025-01-20T16:20:00Z</dcterms:created>
  <dcterms:modified xsi:type="dcterms:W3CDTF">2025-01-20T16:20:00Z</dcterms:modified>
</cp:coreProperties>
</file>