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4343" w14:textId="43A2A882" w:rsidR="002D6D86" w:rsidRPr="00EA3ADB" w:rsidRDefault="002D6D86" w:rsidP="002D6D86">
      <w:pPr>
        <w:spacing w:line="360" w:lineRule="auto"/>
        <w:jc w:val="right"/>
        <w:rPr>
          <w:rFonts w:ascii="Arial" w:hAnsi="Arial" w:cs="Arial"/>
          <w:b/>
        </w:rPr>
      </w:pPr>
      <w:r w:rsidRPr="00EA3ADB">
        <w:rPr>
          <w:rFonts w:ascii="Arial" w:hAnsi="Arial" w:cs="Arial"/>
          <w:b/>
        </w:rPr>
        <w:t>Chihuahua, Chih., 1</w:t>
      </w:r>
      <w:r w:rsidR="006A1E37">
        <w:rPr>
          <w:rFonts w:ascii="Arial" w:hAnsi="Arial" w:cs="Arial"/>
          <w:b/>
        </w:rPr>
        <w:t>3</w:t>
      </w:r>
      <w:r w:rsidRPr="00EA3ADB">
        <w:rPr>
          <w:rFonts w:ascii="Arial" w:hAnsi="Arial" w:cs="Arial"/>
          <w:b/>
        </w:rPr>
        <w:t xml:space="preserve"> de marzo de 2025</w:t>
      </w:r>
    </w:p>
    <w:p w14:paraId="5C807ED6" w14:textId="7B511D9E" w:rsidR="00E01C8B" w:rsidRPr="00EA3ADB" w:rsidRDefault="00E01C8B" w:rsidP="00E01C8B">
      <w:pPr>
        <w:spacing w:line="360" w:lineRule="auto"/>
        <w:rPr>
          <w:rFonts w:ascii="Arial" w:hAnsi="Arial" w:cs="Arial"/>
        </w:rPr>
      </w:pPr>
      <w:r w:rsidRPr="00EA3ADB">
        <w:rPr>
          <w:rFonts w:ascii="Arial" w:hAnsi="Arial" w:cs="Arial"/>
          <w:b/>
        </w:rPr>
        <w:t>H. CONGRESO DEL ESTADO DE CHIHUAHUA</w:t>
      </w:r>
    </w:p>
    <w:p w14:paraId="488EBAB9" w14:textId="77777777" w:rsidR="00E01C8B" w:rsidRPr="00EA3ADB" w:rsidRDefault="00E01C8B" w:rsidP="00E01C8B">
      <w:pPr>
        <w:spacing w:line="360" w:lineRule="auto"/>
        <w:rPr>
          <w:rFonts w:ascii="Arial" w:hAnsi="Arial" w:cs="Arial"/>
        </w:rPr>
      </w:pPr>
      <w:r w:rsidRPr="00EA3ADB">
        <w:rPr>
          <w:rFonts w:ascii="Arial" w:hAnsi="Arial" w:cs="Arial"/>
          <w:b/>
        </w:rPr>
        <w:t>P R E S E N T E.-</w:t>
      </w:r>
    </w:p>
    <w:p w14:paraId="269E2306" w14:textId="031B247E" w:rsidR="00E01C8B" w:rsidRPr="00EA3ADB" w:rsidRDefault="00E01C8B" w:rsidP="00E01C8B">
      <w:pPr>
        <w:spacing w:line="360" w:lineRule="auto"/>
        <w:jc w:val="both"/>
        <w:rPr>
          <w:rFonts w:ascii="Arial" w:hAnsi="Arial" w:cs="Arial"/>
          <w:b/>
        </w:rPr>
      </w:pPr>
      <w:bookmarkStart w:id="0" w:name="_heading=h.gjdgxs"/>
      <w:bookmarkEnd w:id="0"/>
      <w:r w:rsidRPr="00EA3ADB">
        <w:rPr>
          <w:rFonts w:ascii="Arial" w:hAnsi="Arial" w:cs="Arial"/>
        </w:rPr>
        <w:t xml:space="preserve">La suscrita, </w:t>
      </w:r>
      <w:r w:rsidRPr="00EA3ADB">
        <w:rPr>
          <w:rFonts w:ascii="Arial" w:hAnsi="Arial" w:cs="Arial"/>
          <w:b/>
          <w:bCs/>
        </w:rPr>
        <w:t>Irlanda Dominique Márquez Nolasco</w:t>
      </w:r>
      <w:r w:rsidRPr="00EA3ADB">
        <w:rPr>
          <w:rFonts w:ascii="Arial" w:hAnsi="Arial" w:cs="Arial"/>
        </w:rPr>
        <w:t>, en mi carácter de Diputada  de la Sexagésima Octava Legislatura del Honorable Congreso del Estado de Chihuahua, con fundamento en lo dispuesto en los Artículos 64 fracciones I y II, y 68 fracción I de la Constitución Política del Estado de Chihuahua; artículos 167 fracción I, 169 y 174 de la Ley Orgánica del Poder Legislativo, así como los 75, 76 y 77 del Reglamento Interior y de Prácticas Parlamentarias; comparezco ante esta Honorable Soberanía, a efecto de presentar esta</w:t>
      </w:r>
      <w:r w:rsidRPr="00EA3ADB">
        <w:rPr>
          <w:rFonts w:ascii="Arial" w:hAnsi="Arial" w:cs="Arial"/>
          <w:b/>
        </w:rPr>
        <w:t xml:space="preserve"> </w:t>
      </w:r>
      <w:r w:rsidR="00953D37" w:rsidRPr="00EA3ADB">
        <w:rPr>
          <w:rFonts w:ascii="Arial" w:hAnsi="Arial" w:cs="Arial"/>
          <w:b/>
        </w:rPr>
        <w:t>PROPOSICIÓN CON CARÁCTER DE PUNTO DE ACUERDO, PARA EXHORTAR AL GOBIERNO MUNICIPAL DE CHIHUAHUA</w:t>
      </w:r>
      <w:r w:rsidR="00EA3ADB" w:rsidRPr="00EA3ADB">
        <w:rPr>
          <w:rFonts w:ascii="Arial" w:hAnsi="Arial" w:cs="Arial"/>
          <w:b/>
        </w:rPr>
        <w:t xml:space="preserve"> Y  AL INSTITUTO MUNICIPAL DE LAS MUJERES DE DICHO MUNICIPIO, </w:t>
      </w:r>
      <w:r w:rsidR="00953D37" w:rsidRPr="00EA3ADB">
        <w:rPr>
          <w:rFonts w:ascii="Arial" w:hAnsi="Arial" w:cs="Arial"/>
          <w:b/>
        </w:rPr>
        <w:t xml:space="preserve">A SUSTITUIR LA DENOMINACIÓN “BOTÓN DE PÁNICO” POR “BOTÓN DE EMERGENCIA”, A FIN DE PROMOVER UN LENGUAJE QUE REFUERCE LA SEGURIDAD Y PREVENCIÓN DE LA VIOLENCIA CONTRA LA MUJER. </w:t>
      </w:r>
      <w:r w:rsidR="00953D37" w:rsidRPr="00EA3ADB">
        <w:rPr>
          <w:rFonts w:ascii="Arial" w:hAnsi="Arial" w:cs="Arial"/>
        </w:rPr>
        <w:t>Lo anterior en base a la siguiente</w:t>
      </w:r>
      <w:r w:rsidRPr="00EA3ADB">
        <w:rPr>
          <w:rFonts w:ascii="Arial" w:hAnsi="Arial" w:cs="Arial"/>
        </w:rPr>
        <w:t>:</w:t>
      </w:r>
    </w:p>
    <w:p w14:paraId="48CAF136" w14:textId="5590B986" w:rsidR="00953D37" w:rsidRPr="00EA3ADB" w:rsidRDefault="00953D37" w:rsidP="00953D37">
      <w:pPr>
        <w:spacing w:line="360" w:lineRule="auto"/>
        <w:ind w:left="142" w:right="-91"/>
        <w:jc w:val="center"/>
        <w:rPr>
          <w:rFonts w:ascii="Arial" w:hAnsi="Arial" w:cs="Arial"/>
          <w:b/>
          <w:lang w:eastAsia="es-ES_tradnl"/>
        </w:rPr>
      </w:pPr>
      <w:r w:rsidRPr="00EA3ADB">
        <w:rPr>
          <w:rFonts w:ascii="Arial" w:hAnsi="Arial" w:cs="Arial"/>
          <w:b/>
          <w:lang w:eastAsia="es-ES_tradnl"/>
        </w:rPr>
        <w:t>EXPOSICIÓN DE MOTIVOS</w:t>
      </w:r>
    </w:p>
    <w:p w14:paraId="326BBAE5" w14:textId="61DDCDE5" w:rsidR="00953D37" w:rsidRPr="00EA3ADB" w:rsidRDefault="00953D37" w:rsidP="00E01C8B">
      <w:pPr>
        <w:spacing w:line="360" w:lineRule="auto"/>
        <w:jc w:val="both"/>
        <w:rPr>
          <w:rFonts w:ascii="Arial" w:hAnsi="Arial" w:cs="Arial"/>
        </w:rPr>
      </w:pPr>
      <w:r w:rsidRPr="00EA3ADB">
        <w:rPr>
          <w:rFonts w:ascii="Arial" w:hAnsi="Arial" w:cs="Arial"/>
        </w:rPr>
        <w:t xml:space="preserve">Hoy más que nunca, los esfuerzos dirigidos a implementar mecanismos y estrategias para erradicar la violencia contra la mujer deben mantenerse vigentes, para continuar generando avances significativos en beneficio de nuestra comunidad. Por ello, como sociedad y representantes de </w:t>
      </w:r>
      <w:proofErr w:type="gramStart"/>
      <w:r w:rsidRPr="00EA3ADB">
        <w:rPr>
          <w:rFonts w:ascii="Arial" w:hAnsi="Arial" w:cs="Arial"/>
        </w:rPr>
        <w:t>la misma</w:t>
      </w:r>
      <w:proofErr w:type="gramEnd"/>
      <w:r w:rsidRPr="00EA3ADB">
        <w:rPr>
          <w:rFonts w:ascii="Arial" w:hAnsi="Arial" w:cs="Arial"/>
        </w:rPr>
        <w:t>, debemos continuar impulsando acciones que promuevan la empatía en lugar del miedo, por lo que es necesario revisar y modificar aquellos términos que resulten inadecuados o incongruentes con la realidad que buscamos transformar, asegurando un discurso acorde con los principios de igualdad y justicia.</w:t>
      </w:r>
    </w:p>
    <w:p w14:paraId="03CDA388" w14:textId="1AB90CF1" w:rsidR="003D43EC" w:rsidRPr="00EA3ADB" w:rsidRDefault="00953D37" w:rsidP="00E01C8B">
      <w:pPr>
        <w:spacing w:line="360" w:lineRule="auto"/>
        <w:jc w:val="both"/>
        <w:rPr>
          <w:rFonts w:ascii="Arial" w:hAnsi="Arial" w:cs="Arial"/>
        </w:rPr>
      </w:pPr>
      <w:r w:rsidRPr="00EA3ADB">
        <w:rPr>
          <w:rFonts w:ascii="Arial" w:hAnsi="Arial" w:cs="Arial"/>
        </w:rPr>
        <w:t>Quiero</w:t>
      </w:r>
      <w:r w:rsidR="007E3E66" w:rsidRPr="00EA3ADB">
        <w:rPr>
          <w:rFonts w:ascii="Arial" w:hAnsi="Arial" w:cs="Arial"/>
        </w:rPr>
        <w:t xml:space="preserve"> compartir con ustedes las reflexiones y propuestas que surgieron de un c</w:t>
      </w:r>
      <w:r w:rsidRPr="00EA3ADB">
        <w:rPr>
          <w:rFonts w:ascii="Arial" w:hAnsi="Arial" w:cs="Arial"/>
        </w:rPr>
        <w:t>í</w:t>
      </w:r>
      <w:r w:rsidR="007E3E66" w:rsidRPr="00EA3ADB">
        <w:rPr>
          <w:rFonts w:ascii="Arial" w:hAnsi="Arial" w:cs="Arial"/>
        </w:rPr>
        <w:t>rculo de d</w:t>
      </w:r>
      <w:r w:rsidR="003D43EC" w:rsidRPr="00EA3ADB">
        <w:rPr>
          <w:rFonts w:ascii="Arial" w:hAnsi="Arial" w:cs="Arial"/>
        </w:rPr>
        <w:t>iá</w:t>
      </w:r>
      <w:r w:rsidR="007E3E66" w:rsidRPr="00EA3ADB">
        <w:rPr>
          <w:rFonts w:ascii="Arial" w:hAnsi="Arial" w:cs="Arial"/>
        </w:rPr>
        <w:t xml:space="preserve">logo </w:t>
      </w:r>
      <w:r w:rsidR="003D43EC" w:rsidRPr="00EA3ADB">
        <w:rPr>
          <w:rFonts w:ascii="Arial" w:hAnsi="Arial" w:cs="Arial"/>
        </w:rPr>
        <w:t>que tuvo lugar</w:t>
      </w:r>
      <w:r w:rsidR="007E3E66" w:rsidRPr="00EA3ADB">
        <w:rPr>
          <w:rFonts w:ascii="Arial" w:hAnsi="Arial" w:cs="Arial"/>
        </w:rPr>
        <w:t xml:space="preserve"> </w:t>
      </w:r>
      <w:r w:rsidR="003D43EC" w:rsidRPr="00EA3ADB">
        <w:rPr>
          <w:rFonts w:ascii="Arial" w:hAnsi="Arial" w:cs="Arial"/>
        </w:rPr>
        <w:t>en</w:t>
      </w:r>
      <w:r w:rsidR="007E3E66" w:rsidRPr="00EA3ADB">
        <w:rPr>
          <w:rFonts w:ascii="Arial" w:hAnsi="Arial" w:cs="Arial"/>
        </w:rPr>
        <w:t xml:space="preserve"> la reunión de la Comisión de Igualdad celebrada el pasado 29 de enero, en </w:t>
      </w:r>
      <w:r w:rsidR="003D43EC" w:rsidRPr="00EA3ADB">
        <w:rPr>
          <w:rFonts w:ascii="Arial" w:hAnsi="Arial" w:cs="Arial"/>
        </w:rPr>
        <w:t>la que se</w:t>
      </w:r>
      <w:r w:rsidR="007E3E66" w:rsidRPr="00EA3ADB">
        <w:rPr>
          <w:rFonts w:ascii="Arial" w:hAnsi="Arial" w:cs="Arial"/>
        </w:rPr>
        <w:t xml:space="preserve"> abordaron diversos temas relacionados con la </w:t>
      </w:r>
      <w:r w:rsidR="007E3E66" w:rsidRPr="00EA3ADB">
        <w:rPr>
          <w:rFonts w:ascii="Arial" w:hAnsi="Arial" w:cs="Arial"/>
        </w:rPr>
        <w:lastRenderedPageBreak/>
        <w:t xml:space="preserve">alerta de género, entre los cuales se discutió la importancia de los llamados “botones de pánico”. </w:t>
      </w:r>
    </w:p>
    <w:p w14:paraId="6EE239E4" w14:textId="4B9D21AD" w:rsidR="003D43EC" w:rsidRPr="00EA3ADB" w:rsidRDefault="003D43EC" w:rsidP="003D43EC">
      <w:pPr>
        <w:spacing w:line="360" w:lineRule="auto"/>
        <w:jc w:val="both"/>
        <w:rPr>
          <w:rFonts w:ascii="Arial" w:hAnsi="Arial" w:cs="Arial"/>
        </w:rPr>
      </w:pPr>
      <w:r w:rsidRPr="00EA3ADB">
        <w:rPr>
          <w:rFonts w:ascii="Arial" w:hAnsi="Arial" w:cs="Arial"/>
        </w:rPr>
        <w:t>En dicha sesión</w:t>
      </w:r>
      <w:r w:rsidRPr="003D43EC">
        <w:rPr>
          <w:rFonts w:ascii="Arial" w:hAnsi="Arial" w:cs="Arial"/>
        </w:rPr>
        <w:t xml:space="preserve">, participaron </w:t>
      </w:r>
      <w:r w:rsidRPr="00EA3ADB">
        <w:rPr>
          <w:rFonts w:ascii="Arial" w:hAnsi="Arial" w:cs="Arial"/>
        </w:rPr>
        <w:t xml:space="preserve">las </w:t>
      </w:r>
      <w:r w:rsidRPr="003D43EC">
        <w:rPr>
          <w:rFonts w:ascii="Arial" w:hAnsi="Arial" w:cs="Arial"/>
        </w:rPr>
        <w:t xml:space="preserve">directoras de </w:t>
      </w:r>
      <w:r w:rsidRPr="00EA3ADB">
        <w:rPr>
          <w:rFonts w:ascii="Arial" w:hAnsi="Arial" w:cs="Arial"/>
        </w:rPr>
        <w:t xml:space="preserve">los </w:t>
      </w:r>
      <w:r w:rsidRPr="003D43EC">
        <w:rPr>
          <w:rFonts w:ascii="Arial" w:hAnsi="Arial" w:cs="Arial"/>
        </w:rPr>
        <w:t>distintos institutos municipales de las mujeres</w:t>
      </w:r>
      <w:r w:rsidRPr="00EA3ADB">
        <w:rPr>
          <w:rFonts w:ascii="Arial" w:hAnsi="Arial" w:cs="Arial"/>
        </w:rPr>
        <w:t xml:space="preserve"> de nuestra entidad</w:t>
      </w:r>
      <w:r w:rsidRPr="003D43EC">
        <w:rPr>
          <w:rFonts w:ascii="Arial" w:hAnsi="Arial" w:cs="Arial"/>
        </w:rPr>
        <w:t xml:space="preserve">, quienes compartieron sus perspectivas y </w:t>
      </w:r>
      <w:r w:rsidRPr="00EA3ADB">
        <w:rPr>
          <w:rFonts w:ascii="Arial" w:hAnsi="Arial" w:cs="Arial"/>
        </w:rPr>
        <w:t>destararon un punto determinante</w:t>
      </w:r>
      <w:r w:rsidRPr="003D43EC">
        <w:rPr>
          <w:rFonts w:ascii="Arial" w:hAnsi="Arial" w:cs="Arial"/>
        </w:rPr>
        <w:t>: el término “pánico” no es el más adecuado para describir la situación que enfrentan las mujeres</w:t>
      </w:r>
      <w:r w:rsidRPr="00EA3ADB">
        <w:rPr>
          <w:rFonts w:ascii="Arial" w:hAnsi="Arial" w:cs="Arial"/>
        </w:rPr>
        <w:t xml:space="preserve">, toda vez que perpetúa </w:t>
      </w:r>
      <w:r w:rsidRPr="003D43EC">
        <w:rPr>
          <w:rFonts w:ascii="Arial" w:hAnsi="Arial" w:cs="Arial"/>
        </w:rPr>
        <w:t xml:space="preserve">la idea de que las mujeres </w:t>
      </w:r>
      <w:r w:rsidRPr="00EA3ADB">
        <w:rPr>
          <w:rFonts w:ascii="Arial" w:hAnsi="Arial" w:cs="Arial"/>
        </w:rPr>
        <w:t xml:space="preserve">debemos vivir en un constante de </w:t>
      </w:r>
      <w:r w:rsidR="006A1E37" w:rsidRPr="00EA3ADB">
        <w:rPr>
          <w:rFonts w:ascii="Arial" w:hAnsi="Arial" w:cs="Arial"/>
        </w:rPr>
        <w:t>temor, lo</w:t>
      </w:r>
      <w:r w:rsidRPr="00EA3ADB">
        <w:rPr>
          <w:rFonts w:ascii="Arial" w:hAnsi="Arial" w:cs="Arial"/>
        </w:rPr>
        <w:t xml:space="preserve"> cual no refleja la realidad</w:t>
      </w:r>
      <w:r w:rsidRPr="003D43EC">
        <w:rPr>
          <w:rFonts w:ascii="Arial" w:hAnsi="Arial" w:cs="Arial"/>
        </w:rPr>
        <w:t xml:space="preserve"> </w:t>
      </w:r>
      <w:r w:rsidRPr="00EA3ADB">
        <w:rPr>
          <w:rFonts w:ascii="Arial" w:hAnsi="Arial" w:cs="Arial"/>
        </w:rPr>
        <w:t>ni corresponde con la respuesta que necesitamos como sociedad.</w:t>
      </w:r>
    </w:p>
    <w:p w14:paraId="3282DFF4" w14:textId="7CC3F187" w:rsidR="00F16383" w:rsidRPr="00EA3ADB" w:rsidRDefault="00FF50F4" w:rsidP="00E01C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desmeritamos</w:t>
      </w:r>
      <w:r w:rsidR="003D43EC" w:rsidRPr="00EA3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 w:rsidR="00305A21" w:rsidRPr="00EA3ADB">
        <w:rPr>
          <w:rFonts w:ascii="Arial" w:hAnsi="Arial" w:cs="Arial"/>
        </w:rPr>
        <w:t xml:space="preserve"> programa que sin duda beneficia a las mujeres del municipio de Chihuahua, </w:t>
      </w:r>
      <w:r w:rsidR="009D4614" w:rsidRPr="00EA3ADB">
        <w:rPr>
          <w:rFonts w:ascii="Arial" w:hAnsi="Arial" w:cs="Arial"/>
        </w:rPr>
        <w:t>como lo es el programa Yo Segura</w:t>
      </w:r>
      <w:r w:rsidR="00420910" w:rsidRPr="00EA3ADB">
        <w:rPr>
          <w:rFonts w:ascii="Arial" w:hAnsi="Arial" w:cs="Arial"/>
        </w:rPr>
        <w:t xml:space="preserve">, esta aplicación y el denominado “botón de pánico”, se trata de un mecanismo más para nuestra seguridad e integridad en situaciones en donde las mujeres pudiéramos sentirnos en peligro o vulneradas, </w:t>
      </w:r>
      <w:r w:rsidR="00F16383" w:rsidRPr="00EA3ADB">
        <w:rPr>
          <w:rFonts w:ascii="Arial" w:hAnsi="Arial" w:cs="Arial"/>
        </w:rPr>
        <w:t>ante un entorno tan violento para las mujeres es lógico que nos persiga una sobra de temor constante, no sabemos vamos a regresar vivas a nuestros hogares, por lo que debemos garantizar la seguridad de cada una de nosotras y que mejor que cada una cuente con acceso a un botón que nos garantice una respuesta de auxilio para que ante una emergencia alguien profesional y preparado responda a nuestro llamado.</w:t>
      </w:r>
    </w:p>
    <w:p w14:paraId="1027AC6F" w14:textId="24C82FEC" w:rsidR="009D4614" w:rsidRPr="00EA3ADB" w:rsidRDefault="00F16383" w:rsidP="00E01C8B">
      <w:pPr>
        <w:spacing w:line="360" w:lineRule="auto"/>
        <w:jc w:val="both"/>
        <w:rPr>
          <w:rFonts w:ascii="Arial" w:hAnsi="Arial" w:cs="Arial"/>
        </w:rPr>
      </w:pPr>
      <w:r w:rsidRPr="00EA3ADB">
        <w:rPr>
          <w:rFonts w:ascii="Arial" w:hAnsi="Arial" w:cs="Arial"/>
        </w:rPr>
        <w:t>R</w:t>
      </w:r>
      <w:r w:rsidR="00420910" w:rsidRPr="00EA3ADB">
        <w:rPr>
          <w:rFonts w:ascii="Arial" w:hAnsi="Arial" w:cs="Arial"/>
        </w:rPr>
        <w:t>enombrar</w:t>
      </w:r>
      <w:r w:rsidRPr="00EA3ADB">
        <w:rPr>
          <w:rFonts w:ascii="Arial" w:hAnsi="Arial" w:cs="Arial"/>
        </w:rPr>
        <w:t xml:space="preserve"> esta política pública </w:t>
      </w:r>
      <w:r w:rsidR="00420910" w:rsidRPr="00EA3ADB">
        <w:rPr>
          <w:rFonts w:ascii="Arial" w:hAnsi="Arial" w:cs="Arial"/>
        </w:rPr>
        <w:t xml:space="preserve">a “botón de emergencia” aunque pudiera parecer un cambio pequeño, no lo es, pues las razones que fundamentan este cambio son sumamente trascendentales. La </w:t>
      </w:r>
      <w:r w:rsidR="009D4614" w:rsidRPr="00EA3ADB">
        <w:rPr>
          <w:rFonts w:ascii="Arial" w:hAnsi="Arial" w:cs="Arial"/>
        </w:rPr>
        <w:t>palabra</w:t>
      </w:r>
      <w:r w:rsidR="00AC2DFD" w:rsidRPr="00EA3ADB">
        <w:rPr>
          <w:rFonts w:ascii="Arial" w:hAnsi="Arial" w:cs="Arial"/>
        </w:rPr>
        <w:t xml:space="preserve"> </w:t>
      </w:r>
      <w:r w:rsidR="00420910" w:rsidRPr="00EA3ADB">
        <w:rPr>
          <w:rFonts w:ascii="Arial" w:hAnsi="Arial" w:cs="Arial"/>
        </w:rPr>
        <w:t>“pánico” carga una</w:t>
      </w:r>
      <w:r w:rsidR="00AC2DFD" w:rsidRPr="00EA3ADB">
        <w:rPr>
          <w:rFonts w:ascii="Arial" w:hAnsi="Arial" w:cs="Arial"/>
        </w:rPr>
        <w:t xml:space="preserve"> connotación negativa, </w:t>
      </w:r>
      <w:r w:rsidR="00DD06A7" w:rsidRPr="00EA3ADB">
        <w:rPr>
          <w:rFonts w:ascii="Arial" w:hAnsi="Arial" w:cs="Arial"/>
        </w:rPr>
        <w:t xml:space="preserve">alude a la idea de que la mujer </w:t>
      </w:r>
      <w:r w:rsidR="00420910" w:rsidRPr="00EA3ADB">
        <w:rPr>
          <w:rFonts w:ascii="Arial" w:hAnsi="Arial" w:cs="Arial"/>
        </w:rPr>
        <w:t xml:space="preserve">no puede pensar en una respuesta racional por </w:t>
      </w:r>
      <w:r w:rsidRPr="00EA3ADB">
        <w:rPr>
          <w:rFonts w:ascii="Arial" w:hAnsi="Arial" w:cs="Arial"/>
        </w:rPr>
        <w:t>ser incapaz de controlar sus emociones, por ser presa del miedo, alude incluso a la exageración, a la ev</w:t>
      </w:r>
      <w:r w:rsidR="00FF50F4">
        <w:rPr>
          <w:rFonts w:ascii="Arial" w:hAnsi="Arial" w:cs="Arial"/>
        </w:rPr>
        <w:t>asión</w:t>
      </w:r>
      <w:r w:rsidRPr="00EA3ADB">
        <w:rPr>
          <w:rFonts w:ascii="Arial" w:hAnsi="Arial" w:cs="Arial"/>
        </w:rPr>
        <w:t xml:space="preserve"> de la adversidad</w:t>
      </w:r>
      <w:r w:rsidR="00EA3ADB" w:rsidRPr="00EA3ADB">
        <w:rPr>
          <w:rFonts w:ascii="Arial" w:hAnsi="Arial" w:cs="Arial"/>
        </w:rPr>
        <w:t>, estereotipos completamente falsos</w:t>
      </w:r>
      <w:r w:rsidRPr="00EA3ADB">
        <w:rPr>
          <w:rFonts w:ascii="Arial" w:hAnsi="Arial" w:cs="Arial"/>
        </w:rPr>
        <w:t>.</w:t>
      </w:r>
      <w:r w:rsidR="00AC2DFD" w:rsidRPr="00EA3ADB">
        <w:rPr>
          <w:rFonts w:ascii="Arial" w:hAnsi="Arial" w:cs="Arial"/>
        </w:rPr>
        <w:t xml:space="preserve"> </w:t>
      </w:r>
      <w:r w:rsidR="00EA3ADB" w:rsidRPr="00EA3ADB">
        <w:rPr>
          <w:rFonts w:ascii="Arial" w:hAnsi="Arial" w:cs="Arial"/>
        </w:rPr>
        <w:t>Además, l</w:t>
      </w:r>
      <w:r w:rsidR="00AC2DFD" w:rsidRPr="00EA3ADB">
        <w:rPr>
          <w:rFonts w:ascii="Arial" w:hAnsi="Arial" w:cs="Arial"/>
        </w:rPr>
        <w:t xml:space="preserve">a función de este botón no es únicamente la de atender a una respuesta emocional sino a una situación </w:t>
      </w:r>
      <w:r w:rsidR="00343D4C" w:rsidRPr="00EA3ADB">
        <w:rPr>
          <w:rFonts w:ascii="Arial" w:hAnsi="Arial" w:cs="Arial"/>
        </w:rPr>
        <w:t>crítica</w:t>
      </w:r>
      <w:r w:rsidR="00705DE6" w:rsidRPr="00EA3ADB">
        <w:rPr>
          <w:rFonts w:ascii="Arial" w:hAnsi="Arial" w:cs="Arial"/>
        </w:rPr>
        <w:t xml:space="preserve"> como lo es la violencia contra la mujer.</w:t>
      </w:r>
      <w:r w:rsidR="00DD06A7" w:rsidRPr="00EA3ADB">
        <w:rPr>
          <w:rFonts w:ascii="Arial" w:hAnsi="Arial" w:cs="Arial"/>
        </w:rPr>
        <w:t xml:space="preserve"> </w:t>
      </w:r>
      <w:r w:rsidR="0099337A" w:rsidRPr="00EA3ADB">
        <w:rPr>
          <w:rFonts w:ascii="Arial" w:hAnsi="Arial" w:cs="Arial"/>
        </w:rPr>
        <w:t>La palabra</w:t>
      </w:r>
      <w:r w:rsidR="00705DE6" w:rsidRPr="00EA3ADB">
        <w:rPr>
          <w:rFonts w:ascii="Arial" w:hAnsi="Arial" w:cs="Arial"/>
        </w:rPr>
        <w:t xml:space="preserve"> “</w:t>
      </w:r>
      <w:r w:rsidR="00FF50F4" w:rsidRPr="00EA3ADB">
        <w:rPr>
          <w:rFonts w:ascii="Arial" w:hAnsi="Arial" w:cs="Arial"/>
        </w:rPr>
        <w:t xml:space="preserve">pánico” </w:t>
      </w:r>
      <w:r w:rsidR="00FF50F4">
        <w:rPr>
          <w:rFonts w:ascii="Arial" w:hAnsi="Arial" w:cs="Arial"/>
        </w:rPr>
        <w:t xml:space="preserve">además </w:t>
      </w:r>
      <w:r w:rsidR="00705DE6" w:rsidRPr="00EA3ADB">
        <w:rPr>
          <w:rFonts w:ascii="Arial" w:hAnsi="Arial" w:cs="Arial"/>
        </w:rPr>
        <w:t>refuerza esta idea de que la reacción de la mujer es exagerada y excesiva sin tomar en cuenta la situación</w:t>
      </w:r>
      <w:r w:rsidR="00FF50F4">
        <w:rPr>
          <w:rFonts w:ascii="Arial" w:hAnsi="Arial" w:cs="Arial"/>
        </w:rPr>
        <w:t xml:space="preserve"> </w:t>
      </w:r>
      <w:r w:rsidR="00705DE6" w:rsidRPr="00EA3ADB">
        <w:rPr>
          <w:rFonts w:ascii="Arial" w:hAnsi="Arial" w:cs="Arial"/>
        </w:rPr>
        <w:t xml:space="preserve">a la que están expuestas las victimas respondiendo a un riesgo real e inminente, el uso de esta palabra puede provocar que se minimice la importancia del botón. </w:t>
      </w:r>
    </w:p>
    <w:p w14:paraId="60600738" w14:textId="384153C2" w:rsidR="00AE4C01" w:rsidRDefault="00FF50F4" w:rsidP="00E01C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AE4C01" w:rsidRPr="00EA3ADB">
        <w:rPr>
          <w:rFonts w:ascii="Arial" w:hAnsi="Arial" w:cs="Arial"/>
        </w:rPr>
        <w:t xml:space="preserve">l </w:t>
      </w:r>
      <w:r w:rsidR="00DD06A7" w:rsidRPr="00EA3ADB">
        <w:rPr>
          <w:rFonts w:ascii="Arial" w:hAnsi="Arial" w:cs="Arial"/>
        </w:rPr>
        <w:t>renombrarlo</w:t>
      </w:r>
      <w:r w:rsidR="00AE4C01" w:rsidRPr="00EA3ADB">
        <w:rPr>
          <w:rFonts w:ascii="Arial" w:hAnsi="Arial" w:cs="Arial"/>
        </w:rPr>
        <w:t xml:space="preserve"> a botón de emergencia ofrece una visión mucho</w:t>
      </w:r>
      <w:r w:rsidR="00DD06A7" w:rsidRPr="00EA3ADB">
        <w:rPr>
          <w:rFonts w:ascii="Arial" w:hAnsi="Arial" w:cs="Arial"/>
        </w:rPr>
        <w:t xml:space="preserve"> más inclusiva y congruente al ser una palabra</w:t>
      </w:r>
      <w:r w:rsidR="00F16383" w:rsidRPr="00EA3ADB">
        <w:rPr>
          <w:rFonts w:ascii="Arial" w:hAnsi="Arial" w:cs="Arial"/>
        </w:rPr>
        <w:t xml:space="preserve"> que</w:t>
      </w:r>
      <w:r w:rsidR="00DD06A7" w:rsidRPr="00EA3ADB">
        <w:rPr>
          <w:rFonts w:ascii="Arial" w:hAnsi="Arial" w:cs="Arial"/>
        </w:rPr>
        <w:t xml:space="preserve"> </w:t>
      </w:r>
      <w:r w:rsidR="00F16383" w:rsidRPr="00EA3ADB">
        <w:rPr>
          <w:rFonts w:ascii="Arial" w:hAnsi="Arial" w:cs="Arial"/>
        </w:rPr>
        <w:t xml:space="preserve">conlleva diversas connotaciones, entre ellas la urgencia y gravedad de la situación, la acción inmediata que se requiere, y el seguimiento de los protocolos y organización existentes para controlar las </w:t>
      </w:r>
      <w:r>
        <w:rPr>
          <w:rFonts w:ascii="Arial" w:hAnsi="Arial" w:cs="Arial"/>
        </w:rPr>
        <w:t>diversas situaciones</w:t>
      </w:r>
      <w:r w:rsidR="00F16383" w:rsidRPr="00EA3ADB">
        <w:rPr>
          <w:rFonts w:ascii="Arial" w:hAnsi="Arial" w:cs="Arial"/>
        </w:rPr>
        <w:t xml:space="preserve">. Con este cambio dicho botón no </w:t>
      </w:r>
      <w:r w:rsidR="00DD06A7" w:rsidRPr="00EA3ADB">
        <w:rPr>
          <w:rFonts w:ascii="Arial" w:hAnsi="Arial" w:cs="Arial"/>
        </w:rPr>
        <w:t xml:space="preserve">se </w:t>
      </w:r>
      <w:r w:rsidR="00F16383" w:rsidRPr="00EA3ADB">
        <w:rPr>
          <w:rFonts w:ascii="Arial" w:hAnsi="Arial" w:cs="Arial"/>
        </w:rPr>
        <w:t>relacionaría solamente</w:t>
      </w:r>
      <w:r w:rsidR="00DD06A7" w:rsidRPr="00EA3ADB">
        <w:rPr>
          <w:rFonts w:ascii="Arial" w:hAnsi="Arial" w:cs="Arial"/>
        </w:rPr>
        <w:t xml:space="preserve"> con el miedo, sino con cualquier incidente que merezca utilizar el botón de emergencia.</w:t>
      </w:r>
    </w:p>
    <w:p w14:paraId="0132870A" w14:textId="3696DD0B" w:rsidR="00FF50F4" w:rsidRPr="00EA3ADB" w:rsidRDefault="00FF50F4" w:rsidP="00E01C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Recordemos que emergencia es la situación</w:t>
      </w:r>
      <w:r w:rsidR="002774DD">
        <w:rPr>
          <w:rFonts w:ascii="Arial" w:hAnsi="Arial" w:cs="Arial"/>
        </w:rPr>
        <w:t xml:space="preserve"> de peligro o desastre que requiere una acción inmediata, lo que es </w:t>
      </w:r>
      <w:r w:rsidR="006A1E37">
        <w:rPr>
          <w:rFonts w:ascii="Arial" w:hAnsi="Arial" w:cs="Arial"/>
        </w:rPr>
        <w:t>más</w:t>
      </w:r>
      <w:r w:rsidR="002774DD">
        <w:rPr>
          <w:rFonts w:ascii="Arial" w:hAnsi="Arial" w:cs="Arial"/>
        </w:rPr>
        <w:t xml:space="preserve"> congruente a la realidad.</w:t>
      </w:r>
    </w:p>
    <w:p w14:paraId="6CDD85BD" w14:textId="4557D5AB" w:rsidR="00DD06A7" w:rsidRPr="00EA3ADB" w:rsidRDefault="00DD06A7" w:rsidP="00E01C8B">
      <w:pPr>
        <w:spacing w:line="360" w:lineRule="auto"/>
        <w:jc w:val="both"/>
        <w:rPr>
          <w:rFonts w:ascii="Arial" w:hAnsi="Arial" w:cs="Arial"/>
        </w:rPr>
      </w:pPr>
      <w:r w:rsidRPr="00EA3ADB">
        <w:rPr>
          <w:rFonts w:ascii="Arial" w:hAnsi="Arial" w:cs="Arial"/>
        </w:rPr>
        <w:t xml:space="preserve">Por todo lo expuesto, es que respetuosamente propongo tanto al gobierno municipal de la ciudad de </w:t>
      </w:r>
      <w:r w:rsidR="006413B6" w:rsidRPr="00EA3ADB">
        <w:rPr>
          <w:rFonts w:ascii="Arial" w:hAnsi="Arial" w:cs="Arial"/>
        </w:rPr>
        <w:t>C</w:t>
      </w:r>
      <w:r w:rsidRPr="00EA3ADB">
        <w:rPr>
          <w:rFonts w:ascii="Arial" w:hAnsi="Arial" w:cs="Arial"/>
        </w:rPr>
        <w:t>hihuahua como al Instituto Municipal de la</w:t>
      </w:r>
      <w:r w:rsidR="006413B6" w:rsidRPr="00EA3ADB">
        <w:rPr>
          <w:rFonts w:ascii="Arial" w:hAnsi="Arial" w:cs="Arial"/>
        </w:rPr>
        <w:t xml:space="preserve">s </w:t>
      </w:r>
      <w:r w:rsidRPr="00EA3ADB">
        <w:rPr>
          <w:rFonts w:ascii="Arial" w:hAnsi="Arial" w:cs="Arial"/>
        </w:rPr>
        <w:t>Mujer</w:t>
      </w:r>
      <w:r w:rsidR="006413B6" w:rsidRPr="00EA3ADB">
        <w:rPr>
          <w:rFonts w:ascii="Arial" w:hAnsi="Arial" w:cs="Arial"/>
        </w:rPr>
        <w:t>es del municipio de Chihuahua, a que renombren en la aplicación Yo Segura, así como en la promoción del programa</w:t>
      </w:r>
      <w:r w:rsidR="0099337A" w:rsidRPr="00EA3ADB">
        <w:rPr>
          <w:rFonts w:ascii="Arial" w:hAnsi="Arial" w:cs="Arial"/>
        </w:rPr>
        <w:t>,</w:t>
      </w:r>
      <w:r w:rsidR="006413B6" w:rsidRPr="00EA3ADB">
        <w:rPr>
          <w:rFonts w:ascii="Arial" w:hAnsi="Arial" w:cs="Arial"/>
        </w:rPr>
        <w:t xml:space="preserve"> el denominado “Botón de pánico” por “Botón de emergencia” esto pa</w:t>
      </w:r>
      <w:r w:rsidR="0099337A" w:rsidRPr="00EA3ADB">
        <w:rPr>
          <w:rFonts w:ascii="Arial" w:hAnsi="Arial" w:cs="Arial"/>
        </w:rPr>
        <w:t>ra no caer en la estigmatización acerca de que las mujeres somos “emocionales” , “frágiles” o "débiles”, perpetuando estos estereotipos y descalificando las experiencias y voces de las mujeres víctimas de violencia. El renombrarlo a “</w:t>
      </w:r>
      <w:r w:rsidR="00577722" w:rsidRPr="00EA3ADB">
        <w:rPr>
          <w:rFonts w:ascii="Arial" w:hAnsi="Arial" w:cs="Arial"/>
        </w:rPr>
        <w:t xml:space="preserve">botón de </w:t>
      </w:r>
      <w:r w:rsidR="0099337A" w:rsidRPr="00EA3ADB">
        <w:rPr>
          <w:rFonts w:ascii="Arial" w:hAnsi="Arial" w:cs="Arial"/>
        </w:rPr>
        <w:t>emergencia” contempla que generemos una mayor conciencia sobre la seguridad personal de todas las mujeres.</w:t>
      </w:r>
    </w:p>
    <w:p w14:paraId="5738EEAC" w14:textId="6150F30B" w:rsidR="00282F4F" w:rsidRPr="00EA3ADB" w:rsidRDefault="0099337A" w:rsidP="00EA3ADB">
      <w:pPr>
        <w:spacing w:line="360" w:lineRule="auto"/>
        <w:jc w:val="both"/>
        <w:rPr>
          <w:rFonts w:ascii="Arial" w:hAnsi="Arial" w:cs="Arial"/>
        </w:rPr>
      </w:pPr>
      <w:r w:rsidRPr="00EA3ADB">
        <w:rPr>
          <w:rFonts w:ascii="Arial" w:hAnsi="Arial" w:cs="Arial"/>
        </w:rPr>
        <w:t xml:space="preserve">Sigamos </w:t>
      </w:r>
      <w:r w:rsidR="00EC7E9B" w:rsidRPr="00EA3ADB">
        <w:rPr>
          <w:rFonts w:ascii="Arial" w:hAnsi="Arial" w:cs="Arial"/>
        </w:rPr>
        <w:t>legislando por los deberes reforzados que como representantes de la comunidad tenemos que instaurar en nuestras leyes, instituciones y programas. Esto, porque somos una sociedad que va en constante cambio y es nuestra obligación velar porque todas las mujeres nos sintamos seguras y representadas en los mecanismos que se nos brinda en materia de prevención de violencia contra la mujer.</w:t>
      </w:r>
    </w:p>
    <w:p w14:paraId="59B5644C" w14:textId="77777777" w:rsidR="00282F4F" w:rsidRPr="00EA3ADB" w:rsidRDefault="00282F4F" w:rsidP="00282F4F">
      <w:pPr>
        <w:spacing w:line="360" w:lineRule="auto"/>
        <w:jc w:val="center"/>
        <w:rPr>
          <w:rFonts w:ascii="Arial" w:hAnsi="Arial" w:cs="Arial"/>
          <w:b/>
        </w:rPr>
      </w:pPr>
      <w:r w:rsidRPr="00EA3ADB">
        <w:rPr>
          <w:rFonts w:ascii="Arial" w:hAnsi="Arial" w:cs="Arial"/>
          <w:b/>
        </w:rPr>
        <w:t>ACUERDO</w:t>
      </w:r>
    </w:p>
    <w:p w14:paraId="1ED5AD66" w14:textId="6832C7FD" w:rsidR="00282F4F" w:rsidRPr="00EA3ADB" w:rsidRDefault="00282F4F" w:rsidP="00282F4F">
      <w:pPr>
        <w:spacing w:line="360" w:lineRule="auto"/>
        <w:jc w:val="both"/>
        <w:rPr>
          <w:rFonts w:ascii="Arial" w:hAnsi="Arial" w:cs="Arial"/>
          <w:b/>
        </w:rPr>
      </w:pPr>
      <w:r w:rsidRPr="00EA3ADB">
        <w:rPr>
          <w:rFonts w:ascii="Arial" w:hAnsi="Arial" w:cs="Arial"/>
          <w:b/>
        </w:rPr>
        <w:t>ÚNICO. -</w:t>
      </w:r>
      <w:r w:rsidRPr="00EA3ADB">
        <w:rPr>
          <w:rFonts w:ascii="Arial" w:hAnsi="Arial" w:cs="Arial"/>
        </w:rPr>
        <w:t xml:space="preserve"> La Sexagésima Octava Legislatura del H. Congreso del Estado exhorta atentamente </w:t>
      </w:r>
      <w:r w:rsidRPr="00EA3ADB">
        <w:rPr>
          <w:rFonts w:ascii="Arial" w:hAnsi="Arial" w:cs="Arial"/>
          <w:bCs/>
        </w:rPr>
        <w:t xml:space="preserve">a </w:t>
      </w:r>
      <w:r w:rsidR="00EA3ADB" w:rsidRPr="00EA3ADB">
        <w:rPr>
          <w:rFonts w:ascii="Arial" w:hAnsi="Arial" w:cs="Arial"/>
          <w:b/>
        </w:rPr>
        <w:t xml:space="preserve">PROPOSICIÓN CON CARÁCTER DE PUNTO DE ACUERDO, PARA EXHORTAR AL GOBIERNO MUNICIPAL DE CHIHUAHUA </w:t>
      </w:r>
      <w:proofErr w:type="gramStart"/>
      <w:r w:rsidR="00EA3ADB" w:rsidRPr="00EA3ADB">
        <w:rPr>
          <w:rFonts w:ascii="Arial" w:hAnsi="Arial" w:cs="Arial"/>
          <w:b/>
        </w:rPr>
        <w:t>Y  AL</w:t>
      </w:r>
      <w:proofErr w:type="gramEnd"/>
      <w:r w:rsidR="00EA3ADB" w:rsidRPr="00EA3ADB">
        <w:rPr>
          <w:rFonts w:ascii="Arial" w:hAnsi="Arial" w:cs="Arial"/>
          <w:b/>
        </w:rPr>
        <w:t xml:space="preserve"> INSTITUTO MUNICIPAL DE LAS MUJERES DE DICHO MUNICIPIO, A SUSTITUIR LA DENOMINACIÓN “BOTÓN DE PÁNICO” POR “BOTÓN DE </w:t>
      </w:r>
      <w:r w:rsidR="00EA3ADB" w:rsidRPr="00EA3ADB">
        <w:rPr>
          <w:rFonts w:ascii="Arial" w:hAnsi="Arial" w:cs="Arial"/>
          <w:b/>
        </w:rPr>
        <w:lastRenderedPageBreak/>
        <w:t>EMERGENCIA”, A FIN DE PROMOVER UN LENGUAJE QUE REFUERCE LA SEGURIDAD Y PREVENCIÓN DE LA VIOLENCIA CONTRA LA MUJER.</w:t>
      </w:r>
    </w:p>
    <w:p w14:paraId="0669EA37" w14:textId="77777777" w:rsidR="00282F4F" w:rsidRPr="00EA3ADB" w:rsidRDefault="00282F4F" w:rsidP="00282F4F">
      <w:pPr>
        <w:spacing w:line="360" w:lineRule="auto"/>
        <w:rPr>
          <w:rFonts w:ascii="Arial" w:hAnsi="Arial" w:cs="Arial"/>
        </w:rPr>
      </w:pPr>
    </w:p>
    <w:p w14:paraId="284AF063" w14:textId="77777777" w:rsidR="00282F4F" w:rsidRPr="00EA3ADB" w:rsidRDefault="00282F4F" w:rsidP="00282F4F">
      <w:pPr>
        <w:spacing w:line="360" w:lineRule="auto"/>
        <w:rPr>
          <w:rFonts w:ascii="Arial" w:hAnsi="Arial" w:cs="Arial"/>
        </w:rPr>
      </w:pPr>
      <w:r w:rsidRPr="00EA3ADB">
        <w:rPr>
          <w:rFonts w:ascii="Arial" w:hAnsi="Arial" w:cs="Arial"/>
          <w:b/>
        </w:rPr>
        <w:t>ECONÓMICO. -</w:t>
      </w:r>
      <w:r w:rsidRPr="00EA3ADB">
        <w:rPr>
          <w:rFonts w:ascii="Arial" w:hAnsi="Arial" w:cs="Arial"/>
        </w:rPr>
        <w:t xml:space="preserve"> Aprobado que sea, remítase el presente acuerdo a la autoridad antes mencionada.</w:t>
      </w:r>
    </w:p>
    <w:p w14:paraId="5DF4C67A" w14:textId="29492956" w:rsidR="00282F4F" w:rsidRPr="00EA3ADB" w:rsidRDefault="00282F4F" w:rsidP="00282F4F">
      <w:pPr>
        <w:spacing w:line="360" w:lineRule="auto"/>
        <w:rPr>
          <w:rFonts w:ascii="Arial" w:hAnsi="Arial" w:cs="Arial"/>
        </w:rPr>
      </w:pPr>
      <w:r w:rsidRPr="00EA3ADB">
        <w:rPr>
          <w:rFonts w:ascii="Arial" w:hAnsi="Arial" w:cs="Arial"/>
        </w:rPr>
        <w:t xml:space="preserve">Dado en el Recinto Oficial del Honorable Congreso del Estado, a los </w:t>
      </w:r>
      <w:r w:rsidR="00343D4C" w:rsidRPr="00EA3ADB">
        <w:rPr>
          <w:rFonts w:ascii="Arial" w:hAnsi="Arial" w:cs="Arial"/>
        </w:rPr>
        <w:t>1</w:t>
      </w:r>
      <w:r w:rsidR="00053BFF">
        <w:rPr>
          <w:rFonts w:ascii="Arial" w:hAnsi="Arial" w:cs="Arial"/>
        </w:rPr>
        <w:t>3 días</w:t>
      </w:r>
      <w:r w:rsidRPr="00EA3ADB">
        <w:rPr>
          <w:rFonts w:ascii="Arial" w:hAnsi="Arial" w:cs="Arial"/>
        </w:rPr>
        <w:t xml:space="preserve"> del mes de </w:t>
      </w:r>
      <w:r w:rsidR="00343D4C" w:rsidRPr="00EA3ADB">
        <w:rPr>
          <w:rFonts w:ascii="Arial" w:hAnsi="Arial" w:cs="Arial"/>
        </w:rPr>
        <w:t xml:space="preserve">marzo </w:t>
      </w:r>
      <w:r w:rsidRPr="00EA3ADB">
        <w:rPr>
          <w:rFonts w:ascii="Arial" w:hAnsi="Arial" w:cs="Arial"/>
        </w:rPr>
        <w:t>del año dos mil veinticinco.</w:t>
      </w:r>
    </w:p>
    <w:p w14:paraId="126F1F39" w14:textId="77777777" w:rsidR="00282F4F" w:rsidRPr="00EA3ADB" w:rsidRDefault="00282F4F" w:rsidP="00282F4F">
      <w:pPr>
        <w:spacing w:line="360" w:lineRule="auto"/>
        <w:rPr>
          <w:rFonts w:ascii="Arial" w:hAnsi="Arial" w:cs="Arial"/>
        </w:rPr>
      </w:pPr>
      <w:r w:rsidRPr="00EA3ADB">
        <w:rPr>
          <w:rFonts w:ascii="Arial" w:hAnsi="Arial" w:cs="Arial"/>
        </w:rPr>
        <w:t xml:space="preserve"> </w:t>
      </w:r>
    </w:p>
    <w:p w14:paraId="4C0D8C92" w14:textId="77777777" w:rsidR="00282F4F" w:rsidRPr="00EA3ADB" w:rsidRDefault="00282F4F" w:rsidP="00282F4F">
      <w:pPr>
        <w:spacing w:line="360" w:lineRule="auto"/>
        <w:jc w:val="center"/>
        <w:rPr>
          <w:rFonts w:ascii="Arial" w:hAnsi="Arial" w:cs="Arial"/>
          <w:b/>
        </w:rPr>
      </w:pPr>
      <w:r w:rsidRPr="00EA3ADB">
        <w:rPr>
          <w:rFonts w:ascii="Arial" w:hAnsi="Arial" w:cs="Arial"/>
          <w:b/>
        </w:rPr>
        <w:t>ATENTAMENTE</w:t>
      </w:r>
    </w:p>
    <w:p w14:paraId="3ED6A617" w14:textId="77777777" w:rsidR="00282F4F" w:rsidRPr="00EA3ADB" w:rsidRDefault="00282F4F" w:rsidP="00282F4F">
      <w:pPr>
        <w:spacing w:line="360" w:lineRule="auto"/>
        <w:jc w:val="center"/>
        <w:rPr>
          <w:rFonts w:ascii="Arial" w:hAnsi="Arial" w:cs="Arial"/>
          <w:b/>
        </w:rPr>
      </w:pPr>
    </w:p>
    <w:p w14:paraId="5054D3DF" w14:textId="77777777" w:rsidR="00EA3ADB" w:rsidRPr="00EA3ADB" w:rsidRDefault="00EA3ADB" w:rsidP="00282F4F">
      <w:pPr>
        <w:spacing w:line="360" w:lineRule="auto"/>
        <w:jc w:val="center"/>
        <w:rPr>
          <w:rFonts w:ascii="Arial" w:hAnsi="Arial" w:cs="Arial"/>
          <w:b/>
        </w:rPr>
      </w:pPr>
    </w:p>
    <w:p w14:paraId="4BAE8D28" w14:textId="77777777" w:rsidR="00282F4F" w:rsidRPr="00EA3ADB" w:rsidRDefault="00282F4F" w:rsidP="00282F4F">
      <w:pPr>
        <w:spacing w:line="360" w:lineRule="auto"/>
        <w:jc w:val="center"/>
        <w:rPr>
          <w:rFonts w:ascii="Arial" w:hAnsi="Arial" w:cs="Arial"/>
        </w:rPr>
      </w:pPr>
      <w:r w:rsidRPr="00EA3ADB">
        <w:rPr>
          <w:rFonts w:ascii="Arial" w:hAnsi="Arial" w:cs="Arial"/>
          <w:b/>
        </w:rPr>
        <w:t>Diputada</w:t>
      </w:r>
      <w:r w:rsidRPr="00EA3ADB">
        <w:rPr>
          <w:rFonts w:ascii="Arial" w:hAnsi="Arial" w:cs="Arial"/>
        </w:rPr>
        <w:t xml:space="preserve"> </w:t>
      </w:r>
      <w:r w:rsidRPr="00EA3ADB">
        <w:rPr>
          <w:rFonts w:ascii="Arial" w:hAnsi="Arial" w:cs="Arial"/>
          <w:b/>
        </w:rPr>
        <w:t>Irlanda Dominique Márquez Nolasco</w:t>
      </w:r>
    </w:p>
    <w:p w14:paraId="026A1858" w14:textId="77777777" w:rsidR="00282F4F" w:rsidRPr="00EA3ADB" w:rsidRDefault="00282F4F" w:rsidP="00282F4F">
      <w:pPr>
        <w:rPr>
          <w:rFonts w:ascii="Arial" w:hAnsi="Arial" w:cs="Arial"/>
        </w:rPr>
      </w:pPr>
    </w:p>
    <w:p w14:paraId="4BA024ED" w14:textId="77777777" w:rsidR="00282F4F" w:rsidRPr="00EA3ADB" w:rsidRDefault="00282F4F">
      <w:pPr>
        <w:rPr>
          <w:rFonts w:ascii="Arial" w:hAnsi="Arial" w:cs="Arial"/>
          <w:b/>
          <w:bCs/>
        </w:rPr>
      </w:pPr>
    </w:p>
    <w:p w14:paraId="5D7F2D8A" w14:textId="77777777" w:rsidR="00E01C8B" w:rsidRPr="00EA3ADB" w:rsidRDefault="00E01C8B">
      <w:pPr>
        <w:rPr>
          <w:rFonts w:ascii="Arial" w:hAnsi="Arial" w:cs="Arial"/>
        </w:rPr>
      </w:pPr>
    </w:p>
    <w:sectPr w:rsidR="00E01C8B" w:rsidRPr="00EA3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8B"/>
    <w:rsid w:val="00053BFF"/>
    <w:rsid w:val="000E45CE"/>
    <w:rsid w:val="00136480"/>
    <w:rsid w:val="002774DD"/>
    <w:rsid w:val="00282F4F"/>
    <w:rsid w:val="002D6D86"/>
    <w:rsid w:val="002F3450"/>
    <w:rsid w:val="00305A21"/>
    <w:rsid w:val="00343D4C"/>
    <w:rsid w:val="003D43EC"/>
    <w:rsid w:val="003F10DB"/>
    <w:rsid w:val="00420910"/>
    <w:rsid w:val="00450949"/>
    <w:rsid w:val="004D325F"/>
    <w:rsid w:val="005113B0"/>
    <w:rsid w:val="00532B6E"/>
    <w:rsid w:val="00577722"/>
    <w:rsid w:val="005E531F"/>
    <w:rsid w:val="006413B6"/>
    <w:rsid w:val="006A1E37"/>
    <w:rsid w:val="006E21AE"/>
    <w:rsid w:val="00705DE6"/>
    <w:rsid w:val="00733A81"/>
    <w:rsid w:val="00750A91"/>
    <w:rsid w:val="007A679E"/>
    <w:rsid w:val="007E3E66"/>
    <w:rsid w:val="008B5AAD"/>
    <w:rsid w:val="008C7D2C"/>
    <w:rsid w:val="00953D37"/>
    <w:rsid w:val="0099337A"/>
    <w:rsid w:val="009D4614"/>
    <w:rsid w:val="00A2312B"/>
    <w:rsid w:val="00AC2DFD"/>
    <w:rsid w:val="00AC4357"/>
    <w:rsid w:val="00AE4C01"/>
    <w:rsid w:val="00AF7AF4"/>
    <w:rsid w:val="00B86C6B"/>
    <w:rsid w:val="00D2284C"/>
    <w:rsid w:val="00D23686"/>
    <w:rsid w:val="00D77414"/>
    <w:rsid w:val="00DD06A7"/>
    <w:rsid w:val="00E01A83"/>
    <w:rsid w:val="00E01C8B"/>
    <w:rsid w:val="00E42E47"/>
    <w:rsid w:val="00EA3ADB"/>
    <w:rsid w:val="00EC7E9B"/>
    <w:rsid w:val="00F16383"/>
    <w:rsid w:val="00FC2A82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5824"/>
  <w15:chartTrackingRefBased/>
  <w15:docId w15:val="{B838E300-3BCE-4B53-846A-A5C8633C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1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1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1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1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1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1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1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1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1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1C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C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C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C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C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C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1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1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1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1C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1C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1C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1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1C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1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Sifuentes</dc:creator>
  <cp:keywords/>
  <dc:description/>
  <cp:lastModifiedBy>congreso chihuahua</cp:lastModifiedBy>
  <cp:revision>2</cp:revision>
  <dcterms:created xsi:type="dcterms:W3CDTF">2025-03-12T20:26:00Z</dcterms:created>
  <dcterms:modified xsi:type="dcterms:W3CDTF">2025-03-12T20:26:00Z</dcterms:modified>
</cp:coreProperties>
</file>